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71DA7" w14:textId="77777777" w:rsidR="00F02809" w:rsidRPr="00D325C9" w:rsidRDefault="00F02809" w:rsidP="003F4E6C">
      <w:pPr>
        <w:ind w:left="1416" w:hanging="1416"/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 w:rsidRPr="00D325C9">
        <w:rPr>
          <w:rFonts w:ascii="Arial" w:hAnsi="Arial" w:cs="Arial"/>
          <w:i/>
          <w:sz w:val="24"/>
          <w:szCs w:val="24"/>
        </w:rPr>
        <w:t>Con el propósito de dar cumplimiento a los artículos 46 y 49 de la Ley General de Contabilidad Gubernamental, presentamos las siguientes:</w:t>
      </w:r>
    </w:p>
    <w:p w14:paraId="1445F9DB" w14:textId="488CA304" w:rsidR="00187079" w:rsidRPr="00D325C9" w:rsidRDefault="00554959" w:rsidP="003F4E6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OOAPAS NUMARAN</w:t>
      </w:r>
    </w:p>
    <w:p w14:paraId="5B8F0A38" w14:textId="7281ED05" w:rsidR="00737D30" w:rsidRPr="00D325C9" w:rsidRDefault="00554959" w:rsidP="003F4E6C">
      <w:pPr>
        <w:tabs>
          <w:tab w:val="center" w:pos="4419"/>
          <w:tab w:val="left" w:pos="6353"/>
        </w:tabs>
        <w:ind w:left="4419" w:hanging="441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2018-2021</w:t>
      </w:r>
    </w:p>
    <w:p w14:paraId="1987E102" w14:textId="1DD6859B" w:rsidR="00187079" w:rsidRPr="00D325C9" w:rsidRDefault="00554959" w:rsidP="003F4E6C">
      <w:pPr>
        <w:tabs>
          <w:tab w:val="center" w:pos="4419"/>
          <w:tab w:val="left" w:pos="6353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PRIMER TRIMESTRE</w:t>
      </w:r>
    </w:p>
    <w:p w14:paraId="0CCFDB54" w14:textId="77777777" w:rsidR="00F02809" w:rsidRPr="00D325C9" w:rsidRDefault="00F02809" w:rsidP="003F4E6C">
      <w:pPr>
        <w:spacing w:before="240"/>
        <w:rPr>
          <w:rFonts w:ascii="Arial" w:hAnsi="Arial" w:cs="Arial"/>
          <w:b/>
          <w:sz w:val="24"/>
          <w:szCs w:val="24"/>
        </w:rPr>
      </w:pPr>
      <w:r w:rsidRPr="00D325C9">
        <w:rPr>
          <w:rFonts w:ascii="Arial" w:hAnsi="Arial" w:cs="Arial"/>
          <w:b/>
          <w:sz w:val="24"/>
          <w:szCs w:val="24"/>
        </w:rPr>
        <w:t>A) NOTAS DE DESGLOSE:</w:t>
      </w:r>
    </w:p>
    <w:p w14:paraId="1D1DD193" w14:textId="77777777" w:rsidR="00207A2D" w:rsidRPr="003D7BD2" w:rsidRDefault="00207A2D" w:rsidP="003F4E6C">
      <w:pPr>
        <w:spacing w:before="240"/>
        <w:rPr>
          <w:rFonts w:ascii="Arial" w:hAnsi="Arial" w:cs="Arial"/>
          <w:b/>
          <w:bCs/>
          <w:iCs/>
          <w:sz w:val="20"/>
          <w:szCs w:val="20"/>
        </w:rPr>
      </w:pPr>
      <w:r w:rsidRPr="003D7BD2">
        <w:rPr>
          <w:rFonts w:ascii="Arial" w:hAnsi="Arial" w:cs="Arial"/>
          <w:b/>
          <w:bCs/>
          <w:iCs/>
          <w:sz w:val="20"/>
          <w:szCs w:val="20"/>
        </w:rPr>
        <w:t>I) NOTAS AL ESTADO DE SITUACIÓN FINANCIERA</w:t>
      </w:r>
    </w:p>
    <w:p w14:paraId="1BFDC6C0" w14:textId="29127D25" w:rsidR="00F02809" w:rsidRPr="00D325C9" w:rsidRDefault="00F02809" w:rsidP="003F4E6C">
      <w:pPr>
        <w:spacing w:before="240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ACTIVO</w:t>
      </w:r>
    </w:p>
    <w:p w14:paraId="71BE7F20" w14:textId="3BEEC137" w:rsidR="00A12538" w:rsidRPr="00756887" w:rsidRDefault="000D355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ACTIVO CIRCULANTE</w:t>
      </w:r>
    </w:p>
    <w:p w14:paraId="341FE47D" w14:textId="71274DAF" w:rsidR="00D938A6" w:rsidRPr="00D325C9" w:rsidRDefault="00D938A6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</w:t>
      </w:r>
      <w:r w:rsidR="00D36D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1.1</w:t>
      </w:r>
      <w:r w:rsidR="00443AA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En este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ubro de </w:t>
      </w:r>
      <w:r w:rsidR="002B5995" w:rsidRPr="00D325C9">
        <w:rPr>
          <w:rFonts w:ascii="Arial" w:hAnsi="Arial" w:cs="Arial"/>
          <w:b/>
          <w:sz w:val="20"/>
          <w:szCs w:val="20"/>
        </w:rPr>
        <w:t>EFECTIVO Y EQUIVALENTES</w:t>
      </w:r>
      <w:r w:rsidR="00443AAC" w:rsidRPr="00D325C9">
        <w:rPr>
          <w:rFonts w:ascii="Arial" w:hAnsi="Arial" w:cs="Arial"/>
          <w:b/>
          <w:sz w:val="20"/>
          <w:szCs w:val="20"/>
        </w:rPr>
        <w:t>;</w:t>
      </w:r>
      <w:r w:rsidR="002B5995" w:rsidRPr="00D325C9">
        <w:rPr>
          <w:rFonts w:ascii="Arial" w:hAnsi="Arial" w:cs="Arial"/>
          <w:bCs/>
          <w:sz w:val="20"/>
          <w:szCs w:val="20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</w:t>
      </w:r>
      <w:r w:rsidRPr="00833455">
        <w:rPr>
          <w:rFonts w:ascii="Arial" w:eastAsia="Times New Roman" w:hAnsi="Arial" w:cs="Arial"/>
          <w:bCs/>
          <w:sz w:val="20"/>
          <w:szCs w:val="20"/>
          <w:lang w:eastAsia="es-MX"/>
        </w:rPr>
        <w:t>de</w:t>
      </w:r>
      <w:r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$</w:t>
      </w:r>
      <w:r w:rsidR="00D325C9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375,240.52</w:t>
      </w:r>
      <w:r w:rsidR="00067585" w:rsidRPr="00D325C9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Trescientos Setenta y Cinco Mil Doscientos Cuarenta Pesos 52/100 M.N.</w:t>
      </w:r>
      <w:r w:rsidR="00067585" w:rsidRPr="00D325C9">
        <w:rPr>
          <w:rFonts w:ascii="Arial" w:hAnsi="Arial" w:cs="Arial"/>
          <w:b/>
          <w:bCs/>
          <w:sz w:val="20"/>
          <w:szCs w:val="20"/>
        </w:rPr>
        <w:t>)</w:t>
      </w:r>
      <w:r w:rsidR="002824F6" w:rsidRPr="00D325C9">
        <w:rPr>
          <w:rFonts w:ascii="Arial" w:hAnsi="Arial" w:cs="Arial"/>
          <w:bCs/>
          <w:sz w:val="20"/>
          <w:szCs w:val="20"/>
        </w:rPr>
        <w:t>,</w:t>
      </w:r>
      <w:r w:rsidR="00137C9F" w:rsidRPr="00D325C9">
        <w:rPr>
          <w:rFonts w:ascii="Arial" w:hAnsi="Arial" w:cs="Arial"/>
          <w:bCs/>
          <w:sz w:val="20"/>
          <w:szCs w:val="20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>nos representa recursos a corto plazo de gran liquidez</w:t>
      </w:r>
      <w:r w:rsidR="00A0582A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que son fácilmente convertibles en importes determinados de efectivo, estando sujetos a un riesgo mínimo de cambio en su valor. </w:t>
      </w:r>
      <w:r w:rsidR="00A0582A" w:rsidRPr="00D325C9">
        <w:rPr>
          <w:rFonts w:ascii="Arial" w:hAnsi="Arial" w:cs="Arial"/>
          <w:bCs/>
          <w:sz w:val="20"/>
          <w:szCs w:val="20"/>
        </w:rPr>
        <w:t>E</w:t>
      </w:r>
      <w:r w:rsidRPr="00D325C9">
        <w:rPr>
          <w:rFonts w:ascii="Arial" w:hAnsi="Arial" w:cs="Arial"/>
          <w:bCs/>
          <w:sz w:val="20"/>
          <w:szCs w:val="20"/>
        </w:rPr>
        <w:t>l presente r</w:t>
      </w:r>
      <w:r w:rsidR="00A0582A" w:rsidRPr="00D325C9">
        <w:rPr>
          <w:rFonts w:ascii="Arial" w:hAnsi="Arial" w:cs="Arial"/>
          <w:bCs/>
          <w:sz w:val="20"/>
          <w:szCs w:val="20"/>
        </w:rPr>
        <w:t>u</w:t>
      </w:r>
      <w:r w:rsidRPr="00D325C9">
        <w:rPr>
          <w:rFonts w:ascii="Arial" w:hAnsi="Arial" w:cs="Arial"/>
          <w:bCs/>
          <w:sz w:val="20"/>
          <w:szCs w:val="20"/>
        </w:rPr>
        <w:t xml:space="preserve">bro lo integran las siguientes cuentas contables: </w:t>
      </w:r>
      <w:r w:rsidR="00D36DF5" w:rsidRPr="00D325C9">
        <w:rPr>
          <w:rFonts w:ascii="Arial" w:hAnsi="Arial" w:cs="Arial"/>
          <w:bCs/>
          <w:sz w:val="20"/>
          <w:szCs w:val="20"/>
        </w:rPr>
        <w:t xml:space="preserve">Efectivo, Bancos/Tesorería, Bancos/Dependencias y Otros, Inversiones Temporales (Hasta 3 meses), Fondos con Afectación Específica, Depósitos de Fondos con Terceros en Garantía y/o Administración y </w:t>
      </w:r>
      <w:r w:rsidR="00756887">
        <w:rPr>
          <w:rFonts w:ascii="Arial" w:hAnsi="Arial" w:cs="Arial"/>
          <w:bCs/>
          <w:sz w:val="20"/>
          <w:szCs w:val="20"/>
        </w:rPr>
        <w:t xml:space="preserve">Otros Efectivos y Equivalentes. </w:t>
      </w:r>
    </w:p>
    <w:p w14:paraId="468D5E9C" w14:textId="2AA36030" w:rsidR="00AB7E5D" w:rsidRPr="00D325C9" w:rsidRDefault="009361E4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hAnsi="Arial" w:cs="Arial"/>
          <w:sz w:val="20"/>
          <w:szCs w:val="20"/>
        </w:rPr>
        <w:t>1</w:t>
      </w:r>
      <w:r w:rsidR="00376386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>1</w:t>
      </w:r>
      <w:r w:rsidR="00376386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>1</w:t>
      </w:r>
      <w:r w:rsidR="00376386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1. </w:t>
      </w:r>
      <w:r w:rsidR="00DA1C27" w:rsidRPr="00D325C9">
        <w:rPr>
          <w:rFonts w:ascii="Arial" w:hAnsi="Arial" w:cs="Arial"/>
          <w:bCs/>
          <w:sz w:val="20"/>
          <w:szCs w:val="20"/>
        </w:rPr>
        <w:t xml:space="preserve">La </w:t>
      </w:r>
      <w:r w:rsidRPr="00D325C9">
        <w:rPr>
          <w:rFonts w:ascii="Arial" w:hAnsi="Arial" w:cs="Arial"/>
          <w:bCs/>
          <w:sz w:val="20"/>
          <w:szCs w:val="20"/>
        </w:rPr>
        <w:t xml:space="preserve">cuenta de </w:t>
      </w:r>
      <w:r w:rsidR="002B5995" w:rsidRPr="00D325C9">
        <w:rPr>
          <w:rFonts w:ascii="Arial" w:hAnsi="Arial" w:cs="Arial"/>
          <w:b/>
          <w:sz w:val="20"/>
          <w:szCs w:val="20"/>
        </w:rPr>
        <w:t>EFECTIVO</w:t>
      </w:r>
      <w:r w:rsidR="002824F6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DA1C27" w:rsidRPr="00D325C9">
        <w:rPr>
          <w:rFonts w:ascii="Arial" w:hAnsi="Arial" w:cs="Arial"/>
          <w:bCs/>
          <w:sz w:val="20"/>
          <w:szCs w:val="20"/>
        </w:rPr>
        <w:t xml:space="preserve">refleja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37,427.50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Treinta y Siete Mil Cuatrocientos Veintisiete Pesos 50/100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="00DA1C2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DA1C2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corresponde al valor </w:t>
      </w:r>
      <w:r w:rsidRPr="00D325C9">
        <w:rPr>
          <w:rFonts w:ascii="Arial" w:hAnsi="Arial" w:cs="Arial"/>
          <w:sz w:val="20"/>
          <w:szCs w:val="20"/>
        </w:rPr>
        <w:t>en dinero propiedad del ente público recibido en caja</w:t>
      </w:r>
      <w:r w:rsidR="00DA1C27" w:rsidRPr="00D325C9">
        <w:rPr>
          <w:rFonts w:ascii="Arial" w:hAnsi="Arial" w:cs="Arial"/>
          <w:sz w:val="20"/>
          <w:szCs w:val="20"/>
        </w:rPr>
        <w:t xml:space="preserve">s y a los fondos fijos o revolventes con los que cuenta la administración responsable que están bajo su cuidado de </w:t>
      </w:r>
      <w:r w:rsidR="00A0582A" w:rsidRPr="00D325C9">
        <w:rPr>
          <w:rFonts w:ascii="Arial" w:hAnsi="Arial" w:cs="Arial"/>
          <w:sz w:val="20"/>
          <w:szCs w:val="20"/>
        </w:rPr>
        <w:t>esta</w:t>
      </w:r>
      <w:r w:rsidR="003D4AEA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</w:p>
    <w:p w14:paraId="38736049" w14:textId="597B3C9D" w:rsidR="009361E4" w:rsidRPr="0085594E" w:rsidRDefault="00376386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hAnsi="Arial" w:cs="Arial"/>
          <w:sz w:val="20"/>
          <w:szCs w:val="20"/>
        </w:rPr>
        <w:t>1.1.1.2</w:t>
      </w:r>
      <w:r w:rsidR="009361E4" w:rsidRPr="00D325C9">
        <w:rPr>
          <w:rFonts w:ascii="Arial" w:hAnsi="Arial" w:cs="Arial"/>
          <w:sz w:val="20"/>
          <w:szCs w:val="20"/>
        </w:rPr>
        <w:t xml:space="preserve">. </w:t>
      </w:r>
      <w:r w:rsidR="00141DED" w:rsidRPr="00D325C9">
        <w:rPr>
          <w:rFonts w:ascii="Arial" w:hAnsi="Arial" w:cs="Arial"/>
          <w:sz w:val="20"/>
          <w:szCs w:val="20"/>
        </w:rPr>
        <w:t xml:space="preserve">En </w:t>
      </w:r>
      <w:r w:rsidR="00AB7E5D" w:rsidRPr="00D325C9">
        <w:rPr>
          <w:rFonts w:ascii="Arial" w:hAnsi="Arial" w:cs="Arial"/>
          <w:sz w:val="20"/>
          <w:szCs w:val="20"/>
        </w:rPr>
        <w:t>la</w:t>
      </w:r>
      <w:r w:rsidR="009361E4"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2B5995" w:rsidRPr="00D325C9">
        <w:rPr>
          <w:rFonts w:ascii="Arial" w:hAnsi="Arial" w:cs="Arial"/>
          <w:b/>
          <w:sz w:val="20"/>
          <w:szCs w:val="20"/>
        </w:rPr>
        <w:t>BANCOS/TESORERÍA</w:t>
      </w:r>
      <w:r w:rsidR="002824F6" w:rsidRPr="00D325C9">
        <w:rPr>
          <w:rFonts w:ascii="Arial" w:hAnsi="Arial" w:cs="Arial"/>
          <w:b/>
          <w:sz w:val="20"/>
          <w:szCs w:val="20"/>
        </w:rPr>
        <w:t>;</w:t>
      </w:r>
      <w:r w:rsidR="004C3C32" w:rsidRPr="00D325C9">
        <w:rPr>
          <w:rFonts w:ascii="Arial" w:hAnsi="Arial" w:cs="Arial"/>
          <w:b/>
          <w:sz w:val="20"/>
          <w:szCs w:val="20"/>
        </w:rPr>
        <w:t xml:space="preserve"> </w:t>
      </w:r>
      <w:r w:rsidR="0064521A" w:rsidRPr="00D325C9">
        <w:rPr>
          <w:rFonts w:ascii="Arial" w:hAnsi="Arial" w:cs="Arial"/>
          <w:sz w:val="20"/>
          <w:szCs w:val="20"/>
        </w:rPr>
        <w:t>se contempla un saldo de</w:t>
      </w:r>
      <w:r w:rsidR="004C3C3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4C3C32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56887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287,319.58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1" w:name="_Hlk36405738"/>
      <w:r w:rsidR="00067585" w:rsidRPr="00756887">
        <w:rPr>
          <w:rFonts w:ascii="Arial" w:hAnsi="Arial" w:cs="Arial"/>
          <w:b/>
          <w:bCs/>
          <w:sz w:val="20"/>
          <w:szCs w:val="20"/>
        </w:rPr>
        <w:t>(</w:t>
      </w:r>
      <w:r w:rsidR="00554959">
        <w:rPr>
          <w:rFonts w:ascii="Arial" w:hAnsi="Arial" w:cs="Arial"/>
          <w:b/>
          <w:bCs/>
          <w:sz w:val="20"/>
          <w:szCs w:val="20"/>
        </w:rPr>
        <w:t>Doscientos Ochenta y Siete Mil Trescientos Diecinueve Pesos 58/100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bookmarkEnd w:id="1"/>
      <w:r w:rsidR="00F240D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4C3C3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F240DA" w:rsidRPr="00D325C9">
        <w:rPr>
          <w:rFonts w:ascii="Arial" w:hAnsi="Arial" w:cs="Arial"/>
          <w:bCs/>
          <w:sz w:val="20"/>
          <w:szCs w:val="20"/>
        </w:rPr>
        <w:t>el cual</w:t>
      </w:r>
      <w:r w:rsidR="0064521A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4C3C32" w:rsidRPr="00D325C9">
        <w:rPr>
          <w:rFonts w:ascii="Arial" w:hAnsi="Arial" w:cs="Arial"/>
          <w:bCs/>
          <w:sz w:val="20"/>
          <w:szCs w:val="20"/>
        </w:rPr>
        <w:t>representa</w:t>
      </w:r>
      <w:r w:rsidR="004C3C32" w:rsidRPr="00D325C9">
        <w:rPr>
          <w:rFonts w:ascii="Arial" w:hAnsi="Arial" w:cs="Arial"/>
          <w:b/>
          <w:sz w:val="20"/>
          <w:szCs w:val="20"/>
        </w:rPr>
        <w:t xml:space="preserve"> </w:t>
      </w:r>
      <w:r w:rsidR="004C3C32" w:rsidRPr="00D325C9">
        <w:rPr>
          <w:rFonts w:ascii="Arial" w:hAnsi="Arial" w:cs="Arial"/>
          <w:sz w:val="20"/>
          <w:szCs w:val="20"/>
        </w:rPr>
        <w:t xml:space="preserve">el </w:t>
      </w:r>
      <w:r w:rsidR="0064521A" w:rsidRPr="00D325C9">
        <w:rPr>
          <w:rFonts w:ascii="Arial" w:hAnsi="Arial" w:cs="Arial"/>
          <w:sz w:val="20"/>
          <w:szCs w:val="20"/>
        </w:rPr>
        <w:t>importe</w:t>
      </w:r>
      <w:r w:rsidR="004C3C32" w:rsidRPr="00D325C9">
        <w:rPr>
          <w:rFonts w:ascii="Arial" w:hAnsi="Arial" w:cs="Arial"/>
          <w:sz w:val="20"/>
          <w:szCs w:val="20"/>
        </w:rPr>
        <w:t xml:space="preserve"> de efectivo </w:t>
      </w:r>
      <w:r w:rsidR="0064521A" w:rsidRPr="00D325C9">
        <w:rPr>
          <w:rFonts w:ascii="Arial" w:hAnsi="Arial" w:cs="Arial"/>
          <w:sz w:val="20"/>
          <w:szCs w:val="20"/>
        </w:rPr>
        <w:t>disponible propiedad</w:t>
      </w:r>
      <w:r w:rsidR="004C3C32" w:rsidRPr="00D325C9">
        <w:rPr>
          <w:rFonts w:ascii="Arial" w:hAnsi="Arial" w:cs="Arial"/>
          <w:sz w:val="20"/>
          <w:szCs w:val="20"/>
        </w:rPr>
        <w:t xml:space="preserve"> del ente público,</w:t>
      </w:r>
      <w:r w:rsidR="0064521A" w:rsidRPr="00D325C9">
        <w:rPr>
          <w:rFonts w:ascii="Arial" w:hAnsi="Arial" w:cs="Arial"/>
          <w:sz w:val="20"/>
          <w:szCs w:val="20"/>
        </w:rPr>
        <w:t xml:space="preserve"> de las diferentes cuentas bancarias que tiene registradas el municipio en las</w:t>
      </w:r>
      <w:r w:rsidR="004C3C32" w:rsidRPr="00D325C9">
        <w:rPr>
          <w:rFonts w:ascii="Arial" w:hAnsi="Arial" w:cs="Arial"/>
          <w:sz w:val="20"/>
          <w:szCs w:val="20"/>
        </w:rPr>
        <w:t xml:space="preserve"> instituciones bancarias.</w:t>
      </w:r>
      <w:r w:rsidR="004C3C32" w:rsidRPr="00D325C9">
        <w:rPr>
          <w:rFonts w:ascii="Arial" w:hAnsi="Arial" w:cs="Arial"/>
          <w:b/>
          <w:sz w:val="20"/>
          <w:szCs w:val="20"/>
        </w:rPr>
        <w:t xml:space="preserve"> </w:t>
      </w:r>
    </w:p>
    <w:p w14:paraId="3D41B3A6" w14:textId="4832B991" w:rsidR="00376386" w:rsidRPr="00D325C9" w:rsidRDefault="00376386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1.1.1.3. </w:t>
      </w:r>
      <w:r w:rsidR="00923273" w:rsidRPr="00D325C9">
        <w:rPr>
          <w:rFonts w:ascii="Arial" w:eastAsia="Times New Roman" w:hAnsi="Arial" w:cs="Arial"/>
          <w:sz w:val="20"/>
          <w:szCs w:val="20"/>
          <w:lang w:eastAsia="es-MX"/>
        </w:rPr>
        <w:t>La</w:t>
      </w:r>
      <w:r w:rsidR="000F25C3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cuenta de </w:t>
      </w:r>
      <w:r w:rsidR="002B5995" w:rsidRPr="00D325C9">
        <w:rPr>
          <w:rFonts w:ascii="Arial" w:hAnsi="Arial" w:cs="Arial"/>
          <w:b/>
          <w:sz w:val="20"/>
          <w:szCs w:val="20"/>
        </w:rPr>
        <w:t>BANCOS/DEPENDENCIAS Y OTROS</w:t>
      </w:r>
      <w:r w:rsidR="002824F6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0F25C3" w:rsidRPr="00D325C9">
        <w:rPr>
          <w:rFonts w:ascii="Arial" w:eastAsia="Times New Roman" w:hAnsi="Arial" w:cs="Arial"/>
          <w:sz w:val="20"/>
          <w:szCs w:val="20"/>
          <w:lang w:eastAsia="es-MX"/>
        </w:rPr>
        <w:t>muestra un saldo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de </w:t>
      </w:r>
      <w:r w:rsidR="000F25C3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="000F25C3" w:rsidRPr="00756887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F25C3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sz w:val="20"/>
          <w:szCs w:val="20"/>
        </w:rPr>
        <w:t xml:space="preserve">monto </w:t>
      </w:r>
      <w:r w:rsidR="000F25C3" w:rsidRPr="00D325C9">
        <w:rPr>
          <w:rFonts w:ascii="Arial" w:hAnsi="Arial" w:cs="Arial"/>
          <w:sz w:val="20"/>
          <w:szCs w:val="20"/>
        </w:rPr>
        <w:t>que está integrado</w:t>
      </w:r>
      <w:r w:rsidR="003C4691" w:rsidRPr="00D325C9">
        <w:rPr>
          <w:rFonts w:ascii="Arial" w:hAnsi="Arial" w:cs="Arial"/>
          <w:sz w:val="20"/>
          <w:szCs w:val="20"/>
        </w:rPr>
        <w:t xml:space="preserve"> por el importe</w:t>
      </w:r>
      <w:r w:rsidR="000F25C3" w:rsidRPr="00D325C9">
        <w:rPr>
          <w:rFonts w:ascii="Arial" w:hAnsi="Arial" w:cs="Arial"/>
          <w:sz w:val="20"/>
          <w:szCs w:val="20"/>
        </w:rPr>
        <w:t xml:space="preserve"> </w:t>
      </w:r>
      <w:r w:rsidRPr="00D325C9">
        <w:rPr>
          <w:rFonts w:ascii="Arial" w:hAnsi="Arial" w:cs="Arial"/>
          <w:sz w:val="20"/>
          <w:szCs w:val="20"/>
        </w:rPr>
        <w:t>de</w:t>
      </w:r>
      <w:r w:rsidR="000F25C3" w:rsidRPr="00D325C9">
        <w:rPr>
          <w:rFonts w:ascii="Arial" w:hAnsi="Arial" w:cs="Arial"/>
          <w:sz w:val="20"/>
          <w:szCs w:val="20"/>
        </w:rPr>
        <w:t>l</w:t>
      </w:r>
      <w:r w:rsidRPr="00D325C9">
        <w:rPr>
          <w:rFonts w:ascii="Arial" w:hAnsi="Arial" w:cs="Arial"/>
          <w:sz w:val="20"/>
          <w:szCs w:val="20"/>
        </w:rPr>
        <w:t xml:space="preserve"> efectivo disponible </w:t>
      </w:r>
      <w:r w:rsidR="009F7093" w:rsidRPr="00D325C9">
        <w:rPr>
          <w:rFonts w:ascii="Arial" w:hAnsi="Arial" w:cs="Arial"/>
          <w:sz w:val="20"/>
          <w:szCs w:val="20"/>
        </w:rPr>
        <w:t xml:space="preserve">a corto plazo </w:t>
      </w:r>
      <w:r w:rsidRPr="00D325C9">
        <w:rPr>
          <w:rFonts w:ascii="Arial" w:hAnsi="Arial" w:cs="Arial"/>
          <w:sz w:val="20"/>
          <w:szCs w:val="20"/>
        </w:rPr>
        <w:t>propiedad de las dependencias y otros, en instituciones bancarias.</w:t>
      </w:r>
      <w:r w:rsidR="00AE4686" w:rsidRPr="00D325C9">
        <w:rPr>
          <w:rFonts w:ascii="Arial" w:hAnsi="Arial" w:cs="Arial"/>
          <w:sz w:val="20"/>
          <w:szCs w:val="20"/>
        </w:rPr>
        <w:t xml:space="preserve"> </w:t>
      </w:r>
    </w:p>
    <w:p w14:paraId="1C95CD0F" w14:textId="4152CAD2" w:rsidR="000E68D9" w:rsidRPr="00D325C9" w:rsidRDefault="00EC675B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MX"/>
        </w:rPr>
        <w:t>1.1.1.4.</w:t>
      </w:r>
      <w:r w:rsidR="00CA446B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="008165B7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La </w:t>
      </w:r>
      <w:r w:rsidR="00CA446B" w:rsidRPr="00D325C9">
        <w:rPr>
          <w:rFonts w:ascii="Arial" w:eastAsia="Times New Roman" w:hAnsi="Arial" w:cs="Arial"/>
          <w:sz w:val="20"/>
          <w:szCs w:val="20"/>
          <w:lang w:eastAsia="es-MX"/>
        </w:rPr>
        <w:t>cuenta</w:t>
      </w:r>
      <w:r w:rsidR="000E68D9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de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="002B599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INVERSIONES TEMPORALES (HASTA 3 MESES</w:t>
      </w:r>
      <w:r w:rsidR="008165B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);</w:t>
      </w:r>
      <w:r w:rsidR="000E68D9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165B7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cuyo saldo es </w:t>
      </w:r>
      <w:r w:rsidR="000E68D9" w:rsidRPr="00833455">
        <w:rPr>
          <w:rFonts w:ascii="Arial" w:eastAsia="Times New Roman" w:hAnsi="Arial" w:cs="Arial"/>
          <w:bCs/>
          <w:sz w:val="20"/>
          <w:szCs w:val="20"/>
          <w:lang w:eastAsia="es-MX"/>
        </w:rPr>
        <w:t>de</w:t>
      </w:r>
      <w:r w:rsidR="000E68D9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$</w:t>
      </w:r>
      <w:r w:rsid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="008165B7" w:rsidRPr="00D325C9">
        <w:rPr>
          <w:rFonts w:ascii="Arial" w:hAnsi="Arial" w:cs="Arial"/>
          <w:bCs/>
          <w:sz w:val="20"/>
          <w:szCs w:val="20"/>
        </w:rPr>
        <w:t>, nos</w:t>
      </w:r>
      <w:r w:rsidR="000E68D9" w:rsidRPr="00D325C9">
        <w:rPr>
          <w:rFonts w:ascii="Arial" w:hAnsi="Arial" w:cs="Arial"/>
          <w:bCs/>
          <w:sz w:val="20"/>
          <w:szCs w:val="20"/>
        </w:rPr>
        <w:t xml:space="preserve"> representa </w:t>
      </w:r>
      <w:r w:rsidR="000E68D9" w:rsidRPr="00D325C9">
        <w:rPr>
          <w:rFonts w:ascii="Arial" w:hAnsi="Arial" w:cs="Arial"/>
          <w:sz w:val="20"/>
          <w:szCs w:val="20"/>
        </w:rPr>
        <w:t>el monto excedente de efectivo invertido por el ente público, cuy</w:t>
      </w:r>
      <w:r w:rsidR="00A0582A" w:rsidRPr="00D325C9">
        <w:rPr>
          <w:rFonts w:ascii="Arial" w:hAnsi="Arial" w:cs="Arial"/>
          <w:sz w:val="20"/>
          <w:szCs w:val="20"/>
        </w:rPr>
        <w:t xml:space="preserve">o vencimiento </w:t>
      </w:r>
      <w:r w:rsidR="00AE4C72" w:rsidRPr="00D325C9">
        <w:rPr>
          <w:rFonts w:ascii="Arial" w:hAnsi="Arial" w:cs="Arial"/>
          <w:sz w:val="20"/>
          <w:szCs w:val="20"/>
        </w:rPr>
        <w:t xml:space="preserve">para su </w:t>
      </w:r>
      <w:r w:rsidR="00A0582A" w:rsidRPr="00D325C9">
        <w:rPr>
          <w:rFonts w:ascii="Arial" w:hAnsi="Arial" w:cs="Arial"/>
          <w:sz w:val="20"/>
          <w:szCs w:val="20"/>
        </w:rPr>
        <w:t xml:space="preserve">disponibilidad </w:t>
      </w:r>
      <w:r w:rsidR="000E68D9" w:rsidRPr="00D325C9">
        <w:rPr>
          <w:rFonts w:ascii="Arial" w:hAnsi="Arial" w:cs="Arial"/>
          <w:sz w:val="20"/>
          <w:szCs w:val="20"/>
        </w:rPr>
        <w:t xml:space="preserve">se efectuará en un plazo inferior a tres meses. </w:t>
      </w:r>
    </w:p>
    <w:p w14:paraId="39E8858D" w14:textId="33CFB993" w:rsidR="003A1F96" w:rsidRPr="00D325C9" w:rsidRDefault="003A1F96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>1.1.1.5. En la cuenta de</w:t>
      </w:r>
      <w:r w:rsidR="000E68D9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2B5995" w:rsidRPr="00D325C9">
        <w:rPr>
          <w:b/>
          <w:sz w:val="20"/>
        </w:rPr>
        <w:t>FONDOS CON AFECTACIÓN ESPECÍFICA</w:t>
      </w:r>
      <w:r w:rsidR="002824F6" w:rsidRPr="00D325C9">
        <w:rPr>
          <w:rFonts w:eastAsia="Times New Roman"/>
          <w:b/>
          <w:bCs/>
          <w:sz w:val="20"/>
          <w:lang w:eastAsia="es-MX"/>
        </w:rPr>
        <w:t>;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bCs/>
          <w:sz w:val="20"/>
          <w:lang w:eastAsia="es-MX"/>
        </w:rPr>
        <w:t xml:space="preserve">se refleja un saldo de </w:t>
      </w:r>
      <w:r w:rsidR="000E68D9" w:rsidRPr="00D325C9">
        <w:rPr>
          <w:rFonts w:eastAsia="Times New Roman"/>
          <w:b/>
          <w:bCs/>
          <w:sz w:val="20"/>
          <w:lang w:eastAsia="es-MX"/>
        </w:rPr>
        <w:t>$</w:t>
      </w:r>
      <w:r w:rsid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756887">
        <w:rPr>
          <w:rFonts w:eastAsia="Times New Roman"/>
          <w:bCs/>
          <w:sz w:val="20"/>
          <w:lang w:eastAsia="es-MX"/>
        </w:rPr>
        <w:t>,</w:t>
      </w:r>
      <w:r w:rsidR="000E68D9" w:rsidRPr="00756887">
        <w:rPr>
          <w:rFonts w:eastAsia="Times New Roman"/>
          <w:bCs/>
          <w:sz w:val="20"/>
          <w:lang w:eastAsia="es-MX"/>
        </w:rPr>
        <w:t xml:space="preserve"> </w:t>
      </w:r>
      <w:r w:rsidR="00626FBB" w:rsidRPr="00D325C9">
        <w:rPr>
          <w:rFonts w:eastAsia="Times New Roman"/>
          <w:bCs/>
          <w:sz w:val="20"/>
          <w:lang w:eastAsia="es-MX"/>
        </w:rPr>
        <w:t>en el que</w:t>
      </w:r>
      <w:r w:rsidR="00626FBB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CA446B" w:rsidRPr="00D325C9">
        <w:rPr>
          <w:rFonts w:eastAsia="Times New Roman"/>
          <w:sz w:val="20"/>
          <w:lang w:eastAsia="es-MX"/>
        </w:rPr>
        <w:t xml:space="preserve">se </w:t>
      </w:r>
      <w:r w:rsidR="00626FBB" w:rsidRPr="00D325C9">
        <w:rPr>
          <w:rFonts w:eastAsia="Times New Roman"/>
          <w:sz w:val="20"/>
          <w:lang w:eastAsia="es-MX"/>
        </w:rPr>
        <w:t>considera</w:t>
      </w:r>
      <w:r w:rsidR="000E68D9" w:rsidRPr="00D325C9">
        <w:rPr>
          <w:sz w:val="20"/>
        </w:rPr>
        <w:t xml:space="preserve"> el </w:t>
      </w:r>
      <w:r w:rsidR="00626FBB" w:rsidRPr="00D325C9">
        <w:rPr>
          <w:sz w:val="20"/>
        </w:rPr>
        <w:t>monto</w:t>
      </w:r>
      <w:r w:rsidR="000E68D9" w:rsidRPr="00D325C9">
        <w:rPr>
          <w:sz w:val="20"/>
        </w:rPr>
        <w:t xml:space="preserve"> de </w:t>
      </w:r>
      <w:r w:rsidR="00157EAA" w:rsidRPr="00D325C9">
        <w:rPr>
          <w:sz w:val="20"/>
        </w:rPr>
        <w:t>los fondos con afectación específica que deben financiar determinados gastos o actividades</w:t>
      </w:r>
      <w:r w:rsidR="00626FBB" w:rsidRPr="00D325C9">
        <w:rPr>
          <w:sz w:val="20"/>
        </w:rPr>
        <w:t xml:space="preserve"> del municipio</w:t>
      </w:r>
      <w:r w:rsidR="00157EAA" w:rsidRPr="00D325C9">
        <w:rPr>
          <w:sz w:val="20"/>
        </w:rPr>
        <w:t>.</w:t>
      </w:r>
      <w:r w:rsidR="000E68D9" w:rsidRPr="00D325C9">
        <w:rPr>
          <w:rFonts w:eastAsia="Times New Roman"/>
          <w:sz w:val="20"/>
          <w:lang w:eastAsia="es-MX"/>
        </w:rPr>
        <w:t xml:space="preserve"> </w:t>
      </w:r>
    </w:p>
    <w:p w14:paraId="2858488B" w14:textId="0B30476F" w:rsidR="00B73CBB" w:rsidRPr="00D325C9" w:rsidRDefault="002824F6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sz w:val="20"/>
          <w:lang w:eastAsia="es-MX"/>
        </w:rPr>
        <w:t xml:space="preserve">1.1.1.6. </w:t>
      </w:r>
      <w:r w:rsidR="00B73CBB" w:rsidRPr="00D325C9">
        <w:rPr>
          <w:rFonts w:eastAsia="Times New Roman"/>
          <w:sz w:val="20"/>
          <w:lang w:eastAsia="es-MX"/>
        </w:rPr>
        <w:t xml:space="preserve">La cuenta </w:t>
      </w:r>
      <w:r w:rsidR="002B5995" w:rsidRPr="00D325C9">
        <w:rPr>
          <w:b/>
          <w:sz w:val="20"/>
        </w:rPr>
        <w:t>DEPÓSITOS DE FONDOS DE TERCEROS EN GARANTÍA Y/O ADMINISTRACIÓN</w:t>
      </w:r>
      <w:r w:rsidRPr="00D325C9">
        <w:rPr>
          <w:b/>
          <w:sz w:val="20"/>
        </w:rPr>
        <w:t>;</w:t>
      </w:r>
      <w:r w:rsidR="00B73CBB" w:rsidRPr="00D325C9">
        <w:rPr>
          <w:b/>
          <w:sz w:val="20"/>
        </w:rPr>
        <w:t xml:space="preserve"> </w:t>
      </w:r>
      <w:r w:rsidRPr="00D325C9">
        <w:rPr>
          <w:bCs/>
          <w:sz w:val="20"/>
        </w:rPr>
        <w:t>r</w:t>
      </w:r>
      <w:r w:rsidR="003D05FE" w:rsidRPr="00D325C9">
        <w:rPr>
          <w:bCs/>
          <w:sz w:val="20"/>
        </w:rPr>
        <w:t>efleja</w:t>
      </w:r>
      <w:r w:rsidR="003D05FE" w:rsidRPr="00D325C9">
        <w:rPr>
          <w:b/>
          <w:sz w:val="20"/>
        </w:rPr>
        <w:t xml:space="preserve"> </w:t>
      </w:r>
      <w:r w:rsidR="003D05FE" w:rsidRPr="00D325C9">
        <w:rPr>
          <w:bCs/>
          <w:sz w:val="20"/>
        </w:rPr>
        <w:t>un</w:t>
      </w:r>
      <w:r w:rsidR="00B73CBB" w:rsidRPr="00D325C9">
        <w:rPr>
          <w:rFonts w:eastAsia="Times New Roman"/>
          <w:sz w:val="20"/>
          <w:lang w:eastAsia="es-MX"/>
        </w:rPr>
        <w:t xml:space="preserve"> importe de </w:t>
      </w:r>
      <w:r w:rsidR="00B73CBB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50,493.44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Cincuenta Mil Cuatrocientos Noventa y Tres Pesos 44/100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>,</w:t>
      </w:r>
      <w:r w:rsidR="00B73CBB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B73CBB" w:rsidRPr="00D325C9">
        <w:rPr>
          <w:rFonts w:eastAsia="Times New Roman"/>
          <w:sz w:val="20"/>
          <w:lang w:eastAsia="es-MX"/>
        </w:rPr>
        <w:lastRenderedPageBreak/>
        <w:t>nos</w:t>
      </w:r>
      <w:r w:rsidR="00B73CBB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B73CBB" w:rsidRPr="00D325C9">
        <w:rPr>
          <w:sz w:val="20"/>
        </w:rPr>
        <w:t xml:space="preserve">representa los recursos propiedad de terceros que se encuentran en poder del ente público, en garantía del cumplimiento de obligaciones contractuales o legales o para su administración. </w:t>
      </w:r>
    </w:p>
    <w:p w14:paraId="5DE3B990" w14:textId="04A1D99C" w:rsidR="00254117" w:rsidRPr="00D325C9" w:rsidRDefault="0025248B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1.1.1</w:t>
      </w:r>
      <w:r w:rsidR="002D7DF7" w:rsidRPr="00D325C9">
        <w:rPr>
          <w:rFonts w:eastAsia="Times New Roman"/>
          <w:bCs/>
          <w:sz w:val="20"/>
          <w:lang w:eastAsia="es-MX"/>
        </w:rPr>
        <w:t xml:space="preserve">.9. En la cuenta de </w:t>
      </w:r>
      <w:r w:rsidR="002B5995" w:rsidRPr="00D325C9">
        <w:rPr>
          <w:b/>
          <w:sz w:val="20"/>
        </w:rPr>
        <w:t>OTROS EFECTIVOS Y EQUIVALENTES</w:t>
      </w:r>
      <w:r w:rsidR="003D05FE" w:rsidRPr="00D325C9">
        <w:rPr>
          <w:b/>
          <w:sz w:val="20"/>
        </w:rPr>
        <w:t>,</w:t>
      </w:r>
      <w:r w:rsidR="002B5995" w:rsidRPr="00D325C9">
        <w:rPr>
          <w:b/>
          <w:sz w:val="20"/>
        </w:rPr>
        <w:t xml:space="preserve"> </w:t>
      </w:r>
      <w:r w:rsidR="002824F6" w:rsidRPr="00D325C9">
        <w:rPr>
          <w:sz w:val="20"/>
        </w:rPr>
        <w:t>se muestra</w:t>
      </w:r>
      <w:r w:rsidR="003D05FE" w:rsidRPr="00D325C9">
        <w:rPr>
          <w:sz w:val="20"/>
        </w:rPr>
        <w:t xml:space="preserve"> </w:t>
      </w:r>
      <w:r w:rsidR="00C463E6" w:rsidRPr="00D325C9">
        <w:rPr>
          <w:sz w:val="20"/>
        </w:rPr>
        <w:t>el</w:t>
      </w:r>
      <w:r w:rsidR="002D7DF7" w:rsidRPr="00D325C9">
        <w:rPr>
          <w:sz w:val="20"/>
        </w:rPr>
        <w:t xml:space="preserve"> importe de </w:t>
      </w:r>
      <w:r w:rsidR="002D7DF7" w:rsidRPr="00756887">
        <w:rPr>
          <w:b/>
          <w:bCs/>
          <w:sz w:val="20"/>
        </w:rPr>
        <w:t>$</w:t>
      </w:r>
      <w:r w:rsidR="00756887" w:rsidRPr="00756887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3D05FE" w:rsidRPr="00D325C9">
        <w:rPr>
          <w:bCs/>
          <w:sz w:val="20"/>
        </w:rPr>
        <w:t xml:space="preserve">, </w:t>
      </w:r>
      <w:r w:rsidR="002824F6" w:rsidRPr="00D325C9">
        <w:rPr>
          <w:bCs/>
          <w:sz w:val="20"/>
        </w:rPr>
        <w:t>cantidad donde</w:t>
      </w:r>
      <w:r w:rsidR="003D05FE" w:rsidRPr="00D325C9">
        <w:rPr>
          <w:bCs/>
          <w:sz w:val="20"/>
        </w:rPr>
        <w:t xml:space="preserve"> </w:t>
      </w:r>
      <w:r w:rsidR="002D7DF7" w:rsidRPr="00D325C9">
        <w:rPr>
          <w:bCs/>
          <w:sz w:val="20"/>
        </w:rPr>
        <w:t xml:space="preserve">se registra </w:t>
      </w:r>
      <w:r w:rsidR="002D7DF7" w:rsidRPr="00D325C9">
        <w:rPr>
          <w:sz w:val="20"/>
        </w:rPr>
        <w:t xml:space="preserve">el monto de otros efectivos y equivalentes del ente público, no incluidos en las cuentas anteriores. </w:t>
      </w:r>
    </w:p>
    <w:p w14:paraId="0452A494" w14:textId="28C6DC30" w:rsidR="004127D7" w:rsidRPr="00D325C9" w:rsidRDefault="00254117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1.1.2. </w:t>
      </w:r>
      <w:r w:rsidR="00615A28" w:rsidRPr="00D325C9">
        <w:rPr>
          <w:rFonts w:eastAsia="Times New Roman"/>
          <w:bCs/>
          <w:sz w:val="20"/>
          <w:lang w:eastAsia="es-MX"/>
        </w:rPr>
        <w:t>El</w:t>
      </w:r>
      <w:r w:rsidR="004127D7" w:rsidRPr="00D325C9">
        <w:rPr>
          <w:rFonts w:eastAsia="Times New Roman"/>
          <w:bCs/>
          <w:sz w:val="20"/>
          <w:lang w:eastAsia="es-MX"/>
        </w:rPr>
        <w:t xml:space="preserve"> rubro de </w:t>
      </w:r>
      <w:r w:rsidR="004127D7" w:rsidRPr="00D325C9">
        <w:rPr>
          <w:rFonts w:eastAsia="Times New Roman"/>
          <w:b/>
          <w:bCs/>
          <w:sz w:val="20"/>
          <w:lang w:eastAsia="es-MX"/>
        </w:rPr>
        <w:t>DERECHOS A R</w:t>
      </w:r>
      <w:r w:rsidR="00CA446B" w:rsidRPr="00D325C9">
        <w:rPr>
          <w:rFonts w:eastAsia="Times New Roman"/>
          <w:b/>
          <w:bCs/>
          <w:sz w:val="20"/>
          <w:lang w:eastAsia="es-MX"/>
        </w:rPr>
        <w:t>ECIBIR EFECTIVO O EQUIVALENTES</w:t>
      </w:r>
      <w:r w:rsidR="00CA446B" w:rsidRPr="00D325C9">
        <w:rPr>
          <w:rFonts w:eastAsia="Times New Roman"/>
          <w:bCs/>
          <w:sz w:val="20"/>
          <w:lang w:eastAsia="es-MX"/>
        </w:rPr>
        <w:t xml:space="preserve">; </w:t>
      </w:r>
      <w:r w:rsidR="00615A28" w:rsidRPr="00D325C9">
        <w:rPr>
          <w:rFonts w:eastAsia="Times New Roman"/>
          <w:bCs/>
          <w:sz w:val="20"/>
          <w:lang w:eastAsia="es-MX"/>
        </w:rPr>
        <w:t xml:space="preserve">arroja un saldo </w:t>
      </w:r>
      <w:r w:rsidR="004127D7" w:rsidRPr="00D325C9">
        <w:rPr>
          <w:rFonts w:eastAsia="Times New Roman"/>
          <w:bCs/>
          <w:sz w:val="20"/>
          <w:lang w:eastAsia="es-MX"/>
        </w:rPr>
        <w:t xml:space="preserve">de </w:t>
      </w:r>
      <w:r w:rsidR="004127D7"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2,337,904.88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Dos Millones Trescientos Treinta y Siete Mil Novecientos Cuatro Pesos 88/100 M.N.</w:t>
      </w:r>
      <w:r w:rsidR="00067585" w:rsidRPr="00756887">
        <w:rPr>
          <w:b/>
          <w:bCs/>
          <w:sz w:val="20"/>
        </w:rPr>
        <w:t>)</w:t>
      </w:r>
      <w:r w:rsidR="004127D7" w:rsidRPr="00D325C9">
        <w:rPr>
          <w:bCs/>
          <w:sz w:val="20"/>
        </w:rPr>
        <w:t xml:space="preserve">, </w:t>
      </w:r>
      <w:r w:rsidR="00615A28" w:rsidRPr="00D325C9">
        <w:rPr>
          <w:bCs/>
          <w:sz w:val="20"/>
        </w:rPr>
        <w:t xml:space="preserve">el cual </w:t>
      </w:r>
      <w:r w:rsidR="00767158" w:rsidRPr="00D325C9">
        <w:rPr>
          <w:bCs/>
          <w:sz w:val="20"/>
        </w:rPr>
        <w:t xml:space="preserve">nos </w:t>
      </w:r>
      <w:r w:rsidR="00615A28" w:rsidRPr="00D325C9">
        <w:rPr>
          <w:bCs/>
          <w:sz w:val="20"/>
        </w:rPr>
        <w:t>representa</w:t>
      </w:r>
      <w:r w:rsidR="004127D7" w:rsidRPr="00D325C9">
        <w:rPr>
          <w:bCs/>
          <w:sz w:val="20"/>
        </w:rPr>
        <w:t xml:space="preserve"> </w:t>
      </w:r>
      <w:r w:rsidR="00824D18" w:rsidRPr="00D325C9">
        <w:rPr>
          <w:sz w:val="20"/>
        </w:rPr>
        <w:t>los derechos de cobro originados en el desarrollo de las actividades del ente público, de los cuales se espera recibir una contraprestación representada en recursos, bienes o servicios; en un plazo menor o igual a doce meses</w:t>
      </w:r>
      <w:r w:rsidR="00615A28" w:rsidRPr="00D325C9">
        <w:rPr>
          <w:sz w:val="20"/>
        </w:rPr>
        <w:t>.</w:t>
      </w:r>
      <w:r w:rsidR="00AE4686" w:rsidRPr="00D325C9">
        <w:rPr>
          <w:sz w:val="20"/>
        </w:rPr>
        <w:t xml:space="preserve"> </w:t>
      </w:r>
    </w:p>
    <w:p w14:paraId="71807E61" w14:textId="7E8F973E" w:rsidR="00D93BEB" w:rsidRPr="00D325C9" w:rsidRDefault="00615A28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1.1.2.1. En la</w:t>
      </w:r>
      <w:r w:rsidR="00241FDE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B5995" w:rsidRPr="00D325C9">
        <w:rPr>
          <w:b/>
          <w:sz w:val="20"/>
        </w:rPr>
        <w:t>INVERSIONES FINANCIERAS DE CORTO PLAZO</w:t>
      </w:r>
      <w:r w:rsidR="00CA446B" w:rsidRPr="00D325C9">
        <w:rPr>
          <w:b/>
          <w:sz w:val="20"/>
        </w:rPr>
        <w:t>;</w:t>
      </w:r>
      <w:r w:rsidR="00CA446B" w:rsidRPr="00D325C9">
        <w:rPr>
          <w:sz w:val="20"/>
        </w:rPr>
        <w:t xml:space="preserve"> </w:t>
      </w:r>
      <w:r w:rsidR="002824F6" w:rsidRPr="00D325C9">
        <w:rPr>
          <w:sz w:val="20"/>
        </w:rPr>
        <w:t xml:space="preserve">se </w:t>
      </w:r>
      <w:r w:rsidR="003D05FE" w:rsidRPr="00D325C9">
        <w:rPr>
          <w:sz w:val="20"/>
        </w:rPr>
        <w:t>refleja</w:t>
      </w:r>
      <w:r w:rsidR="00D51520" w:rsidRPr="00D325C9">
        <w:rPr>
          <w:rFonts w:eastAsia="Times New Roman"/>
          <w:sz w:val="20"/>
          <w:lang w:eastAsia="es-MX"/>
        </w:rPr>
        <w:t xml:space="preserve"> </w:t>
      </w:r>
      <w:r w:rsidR="002824F6" w:rsidRPr="00D325C9">
        <w:rPr>
          <w:rFonts w:eastAsia="Times New Roman"/>
          <w:sz w:val="20"/>
          <w:lang w:eastAsia="es-MX"/>
        </w:rPr>
        <w:t xml:space="preserve">un saldo por </w:t>
      </w:r>
      <w:r w:rsidR="00D51520" w:rsidRPr="00D325C9">
        <w:rPr>
          <w:rFonts w:eastAsia="Times New Roman"/>
          <w:sz w:val="20"/>
          <w:lang w:eastAsia="es-MX"/>
        </w:rPr>
        <w:t xml:space="preserve">el importe de </w:t>
      </w:r>
      <w:r w:rsidR="00D51520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D51520" w:rsidRPr="00756887">
        <w:rPr>
          <w:rFonts w:eastAsia="Times New Roman"/>
          <w:bCs/>
          <w:sz w:val="20"/>
          <w:lang w:eastAsia="es-MX"/>
        </w:rPr>
        <w:t>,</w:t>
      </w:r>
      <w:r w:rsidR="00D51520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3D05FE" w:rsidRPr="00D325C9">
        <w:rPr>
          <w:rFonts w:eastAsia="Times New Roman"/>
          <w:sz w:val="20"/>
          <w:lang w:eastAsia="es-MX"/>
        </w:rPr>
        <w:t xml:space="preserve">en esta cuenta </w:t>
      </w:r>
      <w:r w:rsidR="00CA446B" w:rsidRPr="00D325C9">
        <w:rPr>
          <w:rFonts w:eastAsia="Times New Roman"/>
          <w:sz w:val="20"/>
          <w:lang w:eastAsia="es-MX"/>
        </w:rPr>
        <w:t>se registra</w:t>
      </w:r>
      <w:r w:rsidR="00D51520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D51520" w:rsidRPr="00D325C9">
        <w:rPr>
          <w:sz w:val="20"/>
        </w:rPr>
        <w:t xml:space="preserve">el valor de los recursos excedentes del ente público, invertidos en títulos, valores y demás instrumentos financieros, cuya recuperación se efectuará en un plazo menor o igual a doce meses. </w:t>
      </w:r>
    </w:p>
    <w:p w14:paraId="697D4D6A" w14:textId="6CDC0FAA" w:rsidR="004F50A0" w:rsidRPr="00D325C9" w:rsidRDefault="00767158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1.1.2.2. En </w:t>
      </w:r>
      <w:r w:rsidR="003D05FE" w:rsidRPr="00D325C9">
        <w:rPr>
          <w:rFonts w:eastAsia="Times New Roman"/>
          <w:bCs/>
          <w:sz w:val="20"/>
          <w:lang w:eastAsia="es-MX"/>
        </w:rPr>
        <w:t>el concepto de</w:t>
      </w:r>
      <w:r w:rsidR="004F50A0" w:rsidRPr="00D325C9">
        <w:rPr>
          <w:rFonts w:eastAsia="Times New Roman"/>
          <w:bCs/>
          <w:sz w:val="20"/>
          <w:lang w:eastAsia="es-MX"/>
        </w:rPr>
        <w:t xml:space="preserve"> </w:t>
      </w:r>
      <w:r w:rsidR="002B5995" w:rsidRPr="00D325C9">
        <w:rPr>
          <w:b/>
          <w:sz w:val="20"/>
        </w:rPr>
        <w:t>CUENTAS POR COBRAR A CORTO PLAZO</w:t>
      </w:r>
      <w:r w:rsidR="002824F6" w:rsidRPr="00D325C9">
        <w:rPr>
          <w:b/>
          <w:sz w:val="20"/>
        </w:rPr>
        <w:t>;</w:t>
      </w:r>
      <w:r w:rsidR="004F50A0" w:rsidRPr="00D325C9">
        <w:rPr>
          <w:b/>
          <w:sz w:val="20"/>
        </w:rPr>
        <w:t xml:space="preserve"> </w:t>
      </w:r>
      <w:r w:rsidRPr="00D325C9">
        <w:rPr>
          <w:sz w:val="20"/>
        </w:rPr>
        <w:t xml:space="preserve">se </w:t>
      </w:r>
      <w:r w:rsidR="002824F6" w:rsidRPr="00D325C9">
        <w:rPr>
          <w:sz w:val="20"/>
        </w:rPr>
        <w:t>emite</w:t>
      </w:r>
      <w:r w:rsidRPr="00D325C9">
        <w:rPr>
          <w:sz w:val="20"/>
        </w:rPr>
        <w:t xml:space="preserve"> un saldo </w:t>
      </w:r>
      <w:r w:rsidR="004F50A0" w:rsidRPr="00D325C9">
        <w:rPr>
          <w:rFonts w:eastAsia="Times New Roman"/>
          <w:sz w:val="20"/>
          <w:lang w:eastAsia="es-MX"/>
        </w:rPr>
        <w:t xml:space="preserve">de </w:t>
      </w:r>
      <w:r w:rsidR="004F50A0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4F50A0" w:rsidRPr="00756887">
        <w:rPr>
          <w:rFonts w:eastAsia="Times New Roman"/>
          <w:bCs/>
          <w:sz w:val="20"/>
          <w:lang w:eastAsia="es-MX"/>
        </w:rPr>
        <w:t>,</w:t>
      </w:r>
      <w:r w:rsidR="004F50A0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bCs/>
          <w:sz w:val="20"/>
          <w:lang w:eastAsia="es-MX"/>
        </w:rPr>
        <w:t>mismo que está constituido por</w:t>
      </w:r>
      <w:r w:rsidR="004F50A0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4F50A0" w:rsidRPr="00D325C9">
        <w:rPr>
          <w:sz w:val="20"/>
        </w:rPr>
        <w:t>el monto de los derechos de cobro a favor del ente público, cuyo origen es distinto de los ingresos por contribuciones, productos y aprovechamientos, que serán exigibles en un plazo menor o igual a doce meses</w:t>
      </w:r>
      <w:r w:rsidRPr="00D325C9">
        <w:rPr>
          <w:sz w:val="20"/>
        </w:rPr>
        <w:t>.</w:t>
      </w:r>
      <w:r w:rsidR="00AE4686" w:rsidRPr="00D325C9">
        <w:rPr>
          <w:sz w:val="20"/>
        </w:rPr>
        <w:t xml:space="preserve"> </w:t>
      </w:r>
    </w:p>
    <w:p w14:paraId="070FD738" w14:textId="3E3C5A97" w:rsidR="003C3933" w:rsidRPr="00D325C9" w:rsidRDefault="003C3933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sz w:val="20"/>
        </w:rPr>
        <w:t>1.1.2.3</w:t>
      </w:r>
      <w:r w:rsidR="00985FBB" w:rsidRPr="00D325C9">
        <w:rPr>
          <w:sz w:val="20"/>
        </w:rPr>
        <w:t>. En el apartado</w:t>
      </w:r>
      <w:r w:rsidRPr="00D325C9">
        <w:rPr>
          <w:sz w:val="20"/>
        </w:rPr>
        <w:t xml:space="preserve"> de </w:t>
      </w:r>
      <w:r w:rsidR="002B5995" w:rsidRPr="00D325C9">
        <w:rPr>
          <w:b/>
          <w:sz w:val="20"/>
        </w:rPr>
        <w:t>DEUDORES DIVERSOS POR COBRAR A CORTO PLAZO</w:t>
      </w:r>
      <w:r w:rsidR="002824F6" w:rsidRPr="00D325C9">
        <w:rPr>
          <w:b/>
          <w:sz w:val="20"/>
        </w:rPr>
        <w:t>;</w:t>
      </w:r>
      <w:r w:rsidRPr="00D325C9">
        <w:rPr>
          <w:rFonts w:eastAsia="Times New Roman"/>
          <w:bCs/>
          <w:sz w:val="20"/>
          <w:lang w:eastAsia="es-MX"/>
        </w:rPr>
        <w:t xml:space="preserve"> </w:t>
      </w:r>
      <w:r w:rsidR="00985FBB" w:rsidRPr="00D325C9">
        <w:rPr>
          <w:rFonts w:eastAsia="Times New Roman"/>
          <w:bCs/>
          <w:sz w:val="20"/>
          <w:lang w:eastAsia="es-MX"/>
        </w:rPr>
        <w:t xml:space="preserve">se contempla un saldo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325,311.24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Trescientos Veinticinco Mil Trescientos Once Pesos 24/100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985FBB" w:rsidRPr="00D325C9">
        <w:rPr>
          <w:bCs/>
          <w:sz w:val="20"/>
        </w:rPr>
        <w:t>cantidad que representa el</w:t>
      </w:r>
      <w:r w:rsidRPr="00D325C9">
        <w:rPr>
          <w:sz w:val="20"/>
        </w:rPr>
        <w:t xml:space="preserve"> monto de los derechos de cobro a favor del ente público por responsabilidades y gastos por comprobar,</w:t>
      </w:r>
      <w:r w:rsidR="00985FBB" w:rsidRPr="00D325C9">
        <w:rPr>
          <w:sz w:val="20"/>
        </w:rPr>
        <w:t xml:space="preserve"> ya sean préstamos a empleados entre otros, mimos que se deben saldar en un corto plazo</w:t>
      </w:r>
      <w:r w:rsidR="003D05FE" w:rsidRPr="00D325C9">
        <w:rPr>
          <w:sz w:val="20"/>
        </w:rPr>
        <w:t xml:space="preserve"> menor a doce meses</w:t>
      </w:r>
      <w:r w:rsidR="00985FBB" w:rsidRPr="00D325C9">
        <w:rPr>
          <w:sz w:val="20"/>
        </w:rPr>
        <w:t>.</w:t>
      </w:r>
      <w:r w:rsidR="00AE4686" w:rsidRPr="00D325C9">
        <w:rPr>
          <w:sz w:val="20"/>
        </w:rPr>
        <w:t xml:space="preserve"> </w:t>
      </w:r>
    </w:p>
    <w:p w14:paraId="05C02E8D" w14:textId="5C382838" w:rsidR="00246659" w:rsidRPr="00D325C9" w:rsidRDefault="00246659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1.1.2.4. </w:t>
      </w:r>
      <w:r w:rsidR="00985FBB" w:rsidRPr="00D325C9">
        <w:rPr>
          <w:rFonts w:eastAsia="Times New Roman"/>
          <w:bCs/>
          <w:sz w:val="20"/>
          <w:lang w:eastAsia="es-MX"/>
        </w:rPr>
        <w:t>La cuenta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B5995" w:rsidRPr="00D325C9">
        <w:rPr>
          <w:b/>
          <w:sz w:val="20"/>
        </w:rPr>
        <w:t xml:space="preserve">INGRESOS POR RECUPERAR A CORTO </w:t>
      </w:r>
      <w:r w:rsidR="003D05FE" w:rsidRPr="00D325C9">
        <w:rPr>
          <w:b/>
          <w:sz w:val="20"/>
        </w:rPr>
        <w:t>PLAZO</w:t>
      </w:r>
      <w:r w:rsidR="002824F6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F417B7" w:rsidRPr="00D325C9">
        <w:rPr>
          <w:rFonts w:eastAsia="Times New Roman"/>
          <w:bCs/>
          <w:sz w:val="20"/>
          <w:lang w:eastAsia="es-MX"/>
        </w:rPr>
        <w:t xml:space="preserve">revela </w:t>
      </w:r>
      <w:r w:rsidR="00756887">
        <w:rPr>
          <w:rFonts w:eastAsia="Times New Roman"/>
          <w:bCs/>
          <w:sz w:val="20"/>
          <w:lang w:eastAsia="es-MX"/>
        </w:rPr>
        <w:t xml:space="preserve">la cantidad de 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F417B7" w:rsidRPr="00D325C9">
        <w:rPr>
          <w:rFonts w:eastAsia="Times New Roman"/>
          <w:bCs/>
          <w:sz w:val="20"/>
          <w:lang w:eastAsia="es-MX"/>
        </w:rPr>
        <w:t>, saldo que representa</w:t>
      </w:r>
      <w:r w:rsidRPr="00D325C9">
        <w:rPr>
          <w:bCs/>
          <w:sz w:val="20"/>
        </w:rPr>
        <w:t xml:space="preserve"> el monto </w:t>
      </w:r>
      <w:r w:rsidRPr="00D325C9">
        <w:rPr>
          <w:sz w:val="20"/>
        </w:rPr>
        <w:t>a favor por los adeudos que tienen las personas físicas y morales derivados de los Ingresos por</w:t>
      </w:r>
      <w:r w:rsidR="003D05FE" w:rsidRPr="00D325C9">
        <w:rPr>
          <w:sz w:val="20"/>
        </w:rPr>
        <w:t xml:space="preserve"> impuestos, derechos,</w:t>
      </w:r>
      <w:r w:rsidRPr="00D325C9">
        <w:rPr>
          <w:sz w:val="20"/>
        </w:rPr>
        <w:t xml:space="preserve"> contribuciones, productos y aprovechamientos que percibe el </w:t>
      </w:r>
      <w:r w:rsidR="003D05FE" w:rsidRPr="00D325C9">
        <w:rPr>
          <w:sz w:val="20"/>
        </w:rPr>
        <w:t>ente público</w:t>
      </w:r>
      <w:r w:rsidR="00F417B7" w:rsidRPr="00D325C9">
        <w:rPr>
          <w:sz w:val="20"/>
        </w:rPr>
        <w:t>.</w:t>
      </w:r>
      <w:r w:rsidR="00AE4686" w:rsidRPr="00D325C9">
        <w:rPr>
          <w:sz w:val="20"/>
        </w:rPr>
        <w:t xml:space="preserve"> </w:t>
      </w:r>
    </w:p>
    <w:p w14:paraId="38C69B55" w14:textId="172E8267" w:rsidR="00405519" w:rsidRPr="00D325C9" w:rsidRDefault="00246659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1.1.2.5. </w:t>
      </w:r>
      <w:r w:rsidR="003D05FE" w:rsidRPr="00D325C9">
        <w:rPr>
          <w:rFonts w:eastAsia="Times New Roman"/>
          <w:bCs/>
          <w:sz w:val="20"/>
          <w:lang w:eastAsia="es-MX"/>
        </w:rPr>
        <w:t>L</w:t>
      </w:r>
      <w:r w:rsidR="004A466A" w:rsidRPr="00D325C9">
        <w:rPr>
          <w:rFonts w:eastAsia="Times New Roman"/>
          <w:bCs/>
          <w:sz w:val="20"/>
          <w:lang w:eastAsia="es-MX"/>
        </w:rPr>
        <w:t>a cuenta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B5995" w:rsidRPr="00D325C9">
        <w:rPr>
          <w:b/>
          <w:sz w:val="20"/>
        </w:rPr>
        <w:t xml:space="preserve">DEUDORES POR ANTICIPOS DE LA TESORERÍA A CORTO </w:t>
      </w:r>
      <w:r w:rsidR="003D05FE" w:rsidRPr="00D325C9">
        <w:rPr>
          <w:b/>
          <w:sz w:val="20"/>
        </w:rPr>
        <w:t>PLAZO</w:t>
      </w:r>
      <w:r w:rsidR="002824F6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4A466A" w:rsidRPr="00D325C9">
        <w:rPr>
          <w:sz w:val="20"/>
        </w:rPr>
        <w:t>refleja un saldo</w:t>
      </w:r>
      <w:r w:rsidR="004A466A" w:rsidRPr="00D325C9">
        <w:rPr>
          <w:b/>
          <w:sz w:val="20"/>
        </w:rPr>
        <w:t xml:space="preserve"> </w:t>
      </w:r>
      <w:r w:rsidRPr="00D325C9">
        <w:rPr>
          <w:rFonts w:eastAsia="Times New Roman"/>
          <w:bCs/>
          <w:sz w:val="20"/>
          <w:lang w:eastAsia="es-MX"/>
        </w:rPr>
        <w:t xml:space="preserve">de </w:t>
      </w:r>
      <w:r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4A466A" w:rsidRPr="00D325C9">
        <w:rPr>
          <w:rFonts w:eastAsia="Times New Roman"/>
          <w:bCs/>
          <w:sz w:val="20"/>
          <w:lang w:eastAsia="es-MX"/>
        </w:rPr>
        <w:t>, monto que está conformado por los</w:t>
      </w:r>
      <w:r w:rsidRPr="00D325C9">
        <w:rPr>
          <w:sz w:val="20"/>
        </w:rPr>
        <w:t xml:space="preserve"> anticipos de fo</w:t>
      </w:r>
      <w:r w:rsidR="00053056" w:rsidRPr="00D325C9">
        <w:rPr>
          <w:sz w:val="20"/>
        </w:rPr>
        <w:t xml:space="preserve">ndos por parte de la Tesorería, </w:t>
      </w:r>
      <w:r w:rsidR="00405519" w:rsidRPr="00D325C9">
        <w:rPr>
          <w:rFonts w:eastAsia="Times New Roman"/>
          <w:sz w:val="20"/>
          <w:lang w:eastAsia="es-MX"/>
        </w:rPr>
        <w:t xml:space="preserve">cantidad que el </w:t>
      </w:r>
      <w:r w:rsidR="002824F6" w:rsidRPr="00D325C9">
        <w:rPr>
          <w:rFonts w:eastAsia="Times New Roman"/>
          <w:sz w:val="20"/>
          <w:lang w:eastAsia="es-MX"/>
        </w:rPr>
        <w:t xml:space="preserve">ente público </w:t>
      </w:r>
      <w:r w:rsidR="00405519" w:rsidRPr="00D325C9">
        <w:rPr>
          <w:rFonts w:eastAsia="Times New Roman"/>
          <w:sz w:val="20"/>
          <w:lang w:eastAsia="es-MX"/>
        </w:rPr>
        <w:t>tiene en garantía con diversos proveedores</w:t>
      </w:r>
      <w:r w:rsidR="00053056" w:rsidRPr="00D325C9">
        <w:rPr>
          <w:rFonts w:eastAsia="Times New Roman"/>
          <w:sz w:val="20"/>
          <w:lang w:eastAsia="es-MX"/>
        </w:rPr>
        <w:t xml:space="preserve"> y que se debe</w:t>
      </w:r>
      <w:r w:rsidR="00405519" w:rsidRPr="00D325C9">
        <w:rPr>
          <w:rFonts w:eastAsia="Times New Roman"/>
          <w:sz w:val="20"/>
          <w:lang w:eastAsia="es-MX"/>
        </w:rPr>
        <w:t xml:space="preserve"> de recuperar una vez que concluyan</w:t>
      </w:r>
      <w:r w:rsidR="00053056" w:rsidRPr="00D325C9">
        <w:rPr>
          <w:rFonts w:eastAsia="Times New Roman"/>
          <w:sz w:val="20"/>
          <w:lang w:eastAsia="es-MX"/>
        </w:rPr>
        <w:t xml:space="preserve"> los convenios que requirieron </w:t>
      </w:r>
      <w:r w:rsidR="003D05FE" w:rsidRPr="00D325C9">
        <w:rPr>
          <w:rFonts w:eastAsia="Times New Roman"/>
          <w:sz w:val="20"/>
          <w:lang w:eastAsia="es-MX"/>
        </w:rPr>
        <w:t>estos</w:t>
      </w:r>
      <w:r w:rsidR="00405519" w:rsidRPr="00D325C9">
        <w:rPr>
          <w:rFonts w:eastAsia="Times New Roman"/>
          <w:sz w:val="20"/>
          <w:lang w:eastAsia="es-MX"/>
        </w:rPr>
        <w:t xml:space="preserve"> depósitos.</w:t>
      </w:r>
      <w:r w:rsidR="00AE4686" w:rsidRPr="00D325C9">
        <w:rPr>
          <w:sz w:val="20"/>
        </w:rPr>
        <w:t xml:space="preserve"> </w:t>
      </w:r>
    </w:p>
    <w:p w14:paraId="3641E9FD" w14:textId="3CA2DB2D" w:rsidR="00E960F1" w:rsidRPr="00D325C9" w:rsidRDefault="00E960F1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1.1.2.6. </w:t>
      </w:r>
      <w:r w:rsidR="00A02F70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La </w:t>
      </w:r>
      <w:r w:rsidR="003D65B9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Cuenta 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de </w:t>
      </w:r>
      <w:r w:rsidR="002B5995" w:rsidRPr="00D325C9">
        <w:rPr>
          <w:rFonts w:ascii="Arial" w:hAnsi="Arial" w:cs="Arial"/>
          <w:b/>
          <w:sz w:val="20"/>
          <w:szCs w:val="20"/>
        </w:rPr>
        <w:t>PRÉSTAMOS OTORGADOS A CORTO PLAZO</w:t>
      </w:r>
      <w:r w:rsidR="002824F6" w:rsidRPr="00D325C9">
        <w:rPr>
          <w:rFonts w:ascii="Arial" w:eastAsia="Times New Roman" w:hAnsi="Arial" w:cs="Arial"/>
          <w:sz w:val="20"/>
          <w:szCs w:val="20"/>
          <w:lang w:eastAsia="es-MX"/>
        </w:rPr>
        <w:t>;</w:t>
      </w:r>
      <w:r w:rsidR="003D65B9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arroja un </w:t>
      </w:r>
      <w:r w:rsidR="003D05FE" w:rsidRPr="00D325C9">
        <w:rPr>
          <w:rFonts w:ascii="Arial" w:eastAsia="Times New Roman" w:hAnsi="Arial" w:cs="Arial"/>
          <w:sz w:val="20"/>
          <w:szCs w:val="20"/>
          <w:lang w:eastAsia="es-ES"/>
        </w:rPr>
        <w:t>saldo por</w:t>
      </w:r>
      <w:r w:rsidR="003D65B9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la cantidad de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C512E7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C512E7" w:rsidRPr="00756887">
        <w:rPr>
          <w:rFonts w:ascii="Arial" w:hAnsi="Arial" w:cs="Arial"/>
          <w:b/>
          <w:bCs/>
          <w:sz w:val="20"/>
          <w:szCs w:val="20"/>
        </w:rPr>
        <w:t>)</w:t>
      </w:r>
      <w:r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A02F70" w:rsidRPr="00D325C9">
        <w:rPr>
          <w:rFonts w:ascii="Arial" w:hAnsi="Arial" w:cs="Arial"/>
          <w:bCs/>
          <w:sz w:val="20"/>
          <w:szCs w:val="20"/>
        </w:rPr>
        <w:t>el cual está integrado por el total de</w:t>
      </w:r>
      <w:r w:rsidRPr="00D325C9">
        <w:rPr>
          <w:rFonts w:ascii="Arial" w:hAnsi="Arial" w:cs="Arial"/>
          <w:sz w:val="20"/>
          <w:szCs w:val="20"/>
        </w:rPr>
        <w:t xml:space="preserve"> los préstamos otorgados al Sector Público, Privado y Externo, con el cobro de un interés, siendo exigible en un plazo menor o igual a doce meses. </w:t>
      </w:r>
    </w:p>
    <w:p w14:paraId="19BA6E26" w14:textId="46D788F1" w:rsidR="006A7011" w:rsidRPr="00A13516" w:rsidRDefault="00E960F1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1.1.2.9. </w:t>
      </w:r>
      <w:r w:rsidR="00285DA0" w:rsidRPr="00D325C9">
        <w:rPr>
          <w:rFonts w:eastAsia="Times New Roman"/>
          <w:bCs/>
          <w:sz w:val="20"/>
          <w:lang w:eastAsia="es-MX"/>
        </w:rPr>
        <w:t>En la</w:t>
      </w:r>
      <w:r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OTROS DERECHOS A RECIBIR EFECTIVO O EQUIVALENTES A CORTO PLAZO</w:t>
      </w:r>
      <w:r w:rsidR="002824F6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285DA0" w:rsidRPr="00D325C9">
        <w:rPr>
          <w:rFonts w:eastAsia="Times New Roman"/>
          <w:sz w:val="20"/>
          <w:lang w:eastAsia="es-MX"/>
        </w:rPr>
        <w:t>se registra un saldo</w:t>
      </w:r>
      <w:r w:rsidRPr="00D325C9">
        <w:rPr>
          <w:rFonts w:eastAsia="Times New Roman"/>
          <w:sz w:val="20"/>
          <w:lang w:eastAsia="es-MX"/>
        </w:rPr>
        <w:t xml:space="preserve"> de </w:t>
      </w:r>
      <w:r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2,012,593.64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Dos Millones Doce Mil Quinientos Noventa y Tres Pesos 64/100 M.N.</w:t>
      </w:r>
      <w:r w:rsidR="00067585" w:rsidRPr="00756887">
        <w:rPr>
          <w:b/>
          <w:bCs/>
          <w:sz w:val="20"/>
        </w:rPr>
        <w:t>)</w:t>
      </w:r>
      <w:r w:rsidRPr="00756887">
        <w:rPr>
          <w:rFonts w:eastAsia="Times New Roman"/>
          <w:bCs/>
          <w:sz w:val="20"/>
          <w:lang w:eastAsia="es-MX"/>
        </w:rPr>
        <w:t>,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285DA0" w:rsidRPr="00D325C9">
        <w:rPr>
          <w:rFonts w:eastAsia="Times New Roman"/>
          <w:bCs/>
          <w:sz w:val="20"/>
          <w:lang w:eastAsia="es-MX"/>
        </w:rPr>
        <w:t>cantidad que</w:t>
      </w:r>
      <w:r w:rsidR="00285DA0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bCs/>
          <w:sz w:val="20"/>
          <w:lang w:eastAsia="es-MX"/>
        </w:rPr>
        <w:t>nos representa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sz w:val="20"/>
        </w:rPr>
        <w:t>el monto de los derechos de cobro originados en el desarrollo de las actividades del ente público, de los cuales se espera recibir una contraprestación representada en recursos, bienes o servicios; en un plazo menor o igual a doce meses, no incluidos en las cuentas anteriores.</w:t>
      </w:r>
      <w:r w:rsidRPr="00D325C9">
        <w:rPr>
          <w:b/>
          <w:sz w:val="20"/>
        </w:rPr>
        <w:t xml:space="preserve"> </w:t>
      </w:r>
    </w:p>
    <w:p w14:paraId="2020561D" w14:textId="3F9E66E3" w:rsidR="006A7011" w:rsidRPr="00D325C9" w:rsidRDefault="006A7011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 xml:space="preserve">1.1.3. En </w:t>
      </w:r>
      <w:r w:rsidR="0034082A" w:rsidRPr="00D325C9">
        <w:rPr>
          <w:rFonts w:eastAsia="Times New Roman"/>
          <w:bCs/>
          <w:sz w:val="20"/>
          <w:lang w:eastAsia="es-MX"/>
        </w:rPr>
        <w:t>el rubro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D4597" w:rsidRPr="00D325C9">
        <w:rPr>
          <w:b/>
          <w:sz w:val="20"/>
        </w:rPr>
        <w:t>DERECHOS A RECIBIR BIENES O SERVICIOS</w:t>
      </w:r>
      <w:r w:rsidR="002824F6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285DA0" w:rsidRPr="00D325C9">
        <w:rPr>
          <w:sz w:val="20"/>
        </w:rPr>
        <w:t xml:space="preserve">se considera un saldo </w:t>
      </w:r>
      <w:r w:rsidRPr="00D325C9">
        <w:rPr>
          <w:sz w:val="20"/>
        </w:rPr>
        <w:t xml:space="preserve">por el importe de </w:t>
      </w:r>
      <w:r w:rsidRPr="00756887">
        <w:rPr>
          <w:b/>
          <w:bCs/>
          <w:sz w:val="20"/>
        </w:rPr>
        <w:t>$</w:t>
      </w:r>
      <w:r w:rsidR="00756887" w:rsidRPr="00756887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69,969.78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Sesenta y Nueve Mil Novecientos Sesenta y Nueve Pesos 78/100 M.N.</w:t>
      </w:r>
      <w:r w:rsidR="00067585" w:rsidRPr="00756887">
        <w:rPr>
          <w:b/>
          <w:bCs/>
          <w:sz w:val="20"/>
        </w:rPr>
        <w:t>)</w:t>
      </w:r>
      <w:r w:rsidR="00285DA0" w:rsidRPr="00D325C9">
        <w:rPr>
          <w:bCs/>
          <w:sz w:val="20"/>
        </w:rPr>
        <w:t xml:space="preserve">, </w:t>
      </w:r>
      <w:r w:rsidR="00285DA0" w:rsidRPr="00D325C9">
        <w:rPr>
          <w:sz w:val="20"/>
        </w:rPr>
        <w:t>monto</w:t>
      </w:r>
      <w:r w:rsidR="00285DA0" w:rsidRPr="00D325C9">
        <w:rPr>
          <w:bCs/>
          <w:sz w:val="20"/>
        </w:rPr>
        <w:t xml:space="preserve"> que se constituye de </w:t>
      </w:r>
      <w:r w:rsidRPr="00D325C9">
        <w:rPr>
          <w:sz w:val="20"/>
        </w:rPr>
        <w:t>los anticipos entregados</w:t>
      </w:r>
      <w:r w:rsidR="00285DA0" w:rsidRPr="00D325C9">
        <w:rPr>
          <w:sz w:val="20"/>
        </w:rPr>
        <w:t xml:space="preserve"> a proveedores y contratistas,</w:t>
      </w:r>
      <w:r w:rsidRPr="00D325C9">
        <w:rPr>
          <w:sz w:val="20"/>
        </w:rPr>
        <w:t xml:space="preserve"> previo a la recepción parcial o total de bienes o prestación de servicios, que serán exigibles en un plazo menor o igual a doce meses. </w:t>
      </w:r>
    </w:p>
    <w:p w14:paraId="139453C1" w14:textId="63845B59" w:rsidR="002D4597" w:rsidRPr="00D325C9" w:rsidRDefault="002D4597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1.1.3.1. En </w:t>
      </w:r>
      <w:r w:rsidR="001B6A56" w:rsidRPr="00D325C9">
        <w:rPr>
          <w:rFonts w:eastAsia="Times New Roman"/>
          <w:bCs/>
          <w:sz w:val="20"/>
          <w:lang w:eastAsia="es-MX"/>
        </w:rPr>
        <w:t>el apartado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B5995" w:rsidRPr="00D325C9">
        <w:rPr>
          <w:b/>
          <w:sz w:val="20"/>
        </w:rPr>
        <w:t>ANTICIPO A PROVEEDORES POR ADQUISICIÓN DE BIENES Y PRESTACIÓN DE SERVICIOS A CORTO PLAZO</w:t>
      </w:r>
      <w:r w:rsidR="00890B1F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Pr="00D325C9">
        <w:rPr>
          <w:sz w:val="20"/>
        </w:rPr>
        <w:t xml:space="preserve">por la </w:t>
      </w:r>
      <w:r w:rsidRPr="00D325C9">
        <w:rPr>
          <w:rFonts w:eastAsia="Times New Roman"/>
          <w:bCs/>
          <w:sz w:val="20"/>
          <w:lang w:eastAsia="es-MX"/>
        </w:rPr>
        <w:t xml:space="preserve">cantidad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69,969.78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Sesenta y Nueve Mil Novecientos Sesenta y Nueve Pesos 78/100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Pr="00D325C9">
        <w:rPr>
          <w:sz w:val="20"/>
        </w:rPr>
        <w:t>se registra</w:t>
      </w:r>
      <w:r w:rsidRPr="00D325C9">
        <w:rPr>
          <w:bCs/>
          <w:sz w:val="20"/>
        </w:rPr>
        <w:t xml:space="preserve"> el</w:t>
      </w:r>
      <w:r w:rsidRPr="00D325C9">
        <w:rPr>
          <w:sz w:val="20"/>
        </w:rPr>
        <w:t xml:space="preserve"> monto de los anticipos entregados a proveedores por adquisición de bienes y prestación de servicios, previo a la recepción parcial o total, que serán exigibles en un pl</w:t>
      </w:r>
      <w:r w:rsidR="001B6A56" w:rsidRPr="00D325C9">
        <w:rPr>
          <w:sz w:val="20"/>
        </w:rPr>
        <w:t>azo menor o igual a doce meses, dicho anticipo se aplicará como parte del pago hasta terminar de amortizarlo.</w:t>
      </w:r>
      <w:r w:rsidR="00AE4686" w:rsidRPr="00D325C9">
        <w:rPr>
          <w:sz w:val="20"/>
        </w:rPr>
        <w:t xml:space="preserve"> </w:t>
      </w:r>
    </w:p>
    <w:p w14:paraId="3C5DD5F3" w14:textId="69DBE75F" w:rsidR="00F876B7" w:rsidRPr="00D325C9" w:rsidRDefault="002D4597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1.1.3.2. </w:t>
      </w:r>
      <w:r w:rsidR="00F876B7"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923273" w:rsidRPr="00D325C9">
        <w:rPr>
          <w:rFonts w:ascii="Arial" w:hAnsi="Arial" w:cs="Arial"/>
          <w:bCs/>
          <w:sz w:val="20"/>
          <w:szCs w:val="20"/>
        </w:rPr>
        <w:t>la</w:t>
      </w:r>
      <w:r w:rsidR="00F876B7"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257699" w:rsidRPr="00D325C9">
        <w:rPr>
          <w:rFonts w:ascii="Arial" w:hAnsi="Arial" w:cs="Arial"/>
          <w:b/>
          <w:sz w:val="20"/>
          <w:szCs w:val="20"/>
        </w:rPr>
        <w:t>ANTICIPO A PROVEEDORES POR ADQUISICIÓN DE BIENES INMUEBLES Y MUEBLES A CORTO PLAZO</w:t>
      </w:r>
      <w:r w:rsidR="00890B1F" w:rsidRPr="00D325C9">
        <w:rPr>
          <w:rFonts w:ascii="Arial" w:hAnsi="Arial" w:cs="Arial"/>
          <w:b/>
          <w:sz w:val="20"/>
          <w:szCs w:val="20"/>
        </w:rPr>
        <w:t>;</w:t>
      </w:r>
      <w:r w:rsidR="00F876B7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F876B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="00F876B7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="0075450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876B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F876B7" w:rsidRPr="00D325C9">
        <w:rPr>
          <w:rFonts w:ascii="Arial" w:eastAsia="Times New Roman" w:hAnsi="Arial" w:cs="Arial"/>
          <w:sz w:val="20"/>
          <w:szCs w:val="20"/>
          <w:lang w:eastAsia="es-MX"/>
        </w:rPr>
        <w:t>se registra</w:t>
      </w:r>
      <w:r w:rsidR="00F876B7" w:rsidRPr="00D325C9">
        <w:rPr>
          <w:rFonts w:ascii="Arial" w:hAnsi="Arial" w:cs="Arial"/>
          <w:bCs/>
          <w:sz w:val="20"/>
          <w:szCs w:val="20"/>
        </w:rPr>
        <w:t xml:space="preserve"> el monto de los</w:t>
      </w:r>
      <w:r w:rsidR="00F876B7" w:rsidRPr="00D325C9">
        <w:rPr>
          <w:rFonts w:ascii="Arial" w:hAnsi="Arial" w:cs="Arial"/>
          <w:sz w:val="20"/>
          <w:szCs w:val="20"/>
        </w:rPr>
        <w:t xml:space="preserve"> anticipos entregados a proveedores por adquisición de bienes inmuebles y muebles, previo a la recepción parcial o total, que serán exigibles en un plazo menor o igual a doce meses</w:t>
      </w:r>
      <w:r w:rsidR="00AE3338" w:rsidRPr="00D325C9">
        <w:rPr>
          <w:rFonts w:ascii="Arial" w:hAnsi="Arial" w:cs="Arial"/>
          <w:bCs/>
          <w:sz w:val="20"/>
          <w:szCs w:val="20"/>
        </w:rPr>
        <w:t>, mismo anticipo que se aplicará como parte del pago hasta terminar de amortizarlo.</w:t>
      </w:r>
      <w:r w:rsidR="00AE4686" w:rsidRPr="00D325C9">
        <w:rPr>
          <w:rFonts w:ascii="Arial" w:hAnsi="Arial" w:cs="Arial"/>
          <w:sz w:val="20"/>
          <w:szCs w:val="20"/>
        </w:rPr>
        <w:t xml:space="preserve"> </w:t>
      </w:r>
    </w:p>
    <w:p w14:paraId="76E5A603" w14:textId="4F87581C" w:rsidR="00FE4644" w:rsidRPr="00A13516" w:rsidRDefault="00F876B7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sz w:val="20"/>
          <w:lang w:eastAsia="es-MX"/>
        </w:rPr>
        <w:t>1.1.3.3.</w:t>
      </w:r>
      <w:r w:rsidR="00FE4644" w:rsidRPr="00D325C9">
        <w:rPr>
          <w:rFonts w:eastAsia="Times New Roman"/>
          <w:sz w:val="20"/>
          <w:lang w:eastAsia="es-MX"/>
        </w:rPr>
        <w:t xml:space="preserve"> </w:t>
      </w:r>
      <w:r w:rsidR="00E942CE" w:rsidRPr="00D325C9">
        <w:rPr>
          <w:rFonts w:eastAsia="Times New Roman"/>
          <w:bCs/>
          <w:sz w:val="20"/>
          <w:lang w:eastAsia="es-MX"/>
        </w:rPr>
        <w:t>La</w:t>
      </w:r>
      <w:r w:rsidR="00FE4644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ANTICIPO A PROVEEDORES POR ADQUISICIÓN DE BIENES INTANGIBLES A CORTO PLAZO</w:t>
      </w:r>
      <w:r w:rsidR="00890B1F" w:rsidRPr="00D325C9">
        <w:rPr>
          <w:b/>
          <w:sz w:val="20"/>
        </w:rPr>
        <w:t>;</w:t>
      </w:r>
      <w:r w:rsidR="00FE4644" w:rsidRPr="00D325C9">
        <w:rPr>
          <w:b/>
          <w:sz w:val="20"/>
        </w:rPr>
        <w:t xml:space="preserve"> </w:t>
      </w:r>
      <w:r w:rsidR="00E942CE" w:rsidRPr="00D325C9">
        <w:rPr>
          <w:rFonts w:eastAsia="Times New Roman"/>
          <w:bCs/>
          <w:sz w:val="20"/>
          <w:lang w:eastAsia="es-MX"/>
        </w:rPr>
        <w:t xml:space="preserve">revela un saldo </w:t>
      </w:r>
      <w:r w:rsidR="00923273" w:rsidRPr="00D325C9">
        <w:rPr>
          <w:rFonts w:eastAsia="Times New Roman"/>
          <w:bCs/>
          <w:sz w:val="20"/>
          <w:lang w:eastAsia="es-MX"/>
        </w:rPr>
        <w:t>por la cantidad</w:t>
      </w:r>
      <w:r w:rsidR="00FE4644" w:rsidRPr="00D325C9">
        <w:rPr>
          <w:rFonts w:eastAsia="Times New Roman"/>
          <w:bCs/>
          <w:sz w:val="20"/>
          <w:lang w:eastAsia="es-MX"/>
        </w:rPr>
        <w:t xml:space="preserve"> de </w:t>
      </w:r>
      <w:r w:rsidR="00FE4644"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FE4644" w:rsidRPr="00D325C9">
        <w:rPr>
          <w:rFonts w:eastAsia="Times New Roman"/>
          <w:bCs/>
          <w:sz w:val="20"/>
          <w:lang w:eastAsia="es-MX"/>
        </w:rPr>
        <w:t>,</w:t>
      </w:r>
      <w:r w:rsidR="00947BCF" w:rsidRPr="00D325C9">
        <w:rPr>
          <w:rFonts w:eastAsia="Times New Roman"/>
          <w:bCs/>
          <w:sz w:val="20"/>
          <w:lang w:eastAsia="es-MX"/>
        </w:rPr>
        <w:t xml:space="preserve"> </w:t>
      </w:r>
      <w:r w:rsidR="00E942CE" w:rsidRPr="00D325C9">
        <w:rPr>
          <w:rFonts w:eastAsia="Times New Roman"/>
          <w:bCs/>
          <w:sz w:val="20"/>
          <w:lang w:eastAsia="es-MX"/>
        </w:rPr>
        <w:t>el cual está integrado por</w:t>
      </w:r>
      <w:r w:rsidR="00FE4644" w:rsidRPr="00D325C9">
        <w:rPr>
          <w:rFonts w:eastAsia="Times New Roman"/>
          <w:bCs/>
          <w:sz w:val="20"/>
          <w:lang w:eastAsia="es-MX"/>
        </w:rPr>
        <w:t xml:space="preserve"> </w:t>
      </w:r>
      <w:r w:rsidR="00FE4644" w:rsidRPr="00D325C9">
        <w:rPr>
          <w:sz w:val="20"/>
        </w:rPr>
        <w:t>los anticipos entregados a proveedores por</w:t>
      </w:r>
      <w:r w:rsidR="00E942CE" w:rsidRPr="00D325C9">
        <w:rPr>
          <w:sz w:val="20"/>
        </w:rPr>
        <w:t xml:space="preserve"> la</w:t>
      </w:r>
      <w:r w:rsidR="00FE4644" w:rsidRPr="00D325C9">
        <w:rPr>
          <w:sz w:val="20"/>
        </w:rPr>
        <w:t xml:space="preserve"> adquisición de bienes intangibles</w:t>
      </w:r>
      <w:r w:rsidR="00E942CE" w:rsidRPr="00D325C9">
        <w:rPr>
          <w:sz w:val="20"/>
        </w:rPr>
        <w:t xml:space="preserve"> en favor del ente público</w:t>
      </w:r>
      <w:r w:rsidR="00FE4644" w:rsidRPr="00D325C9">
        <w:rPr>
          <w:sz w:val="20"/>
        </w:rPr>
        <w:t>, previo a la recepción parcial o total, que serán exigibles en un p</w:t>
      </w:r>
      <w:r w:rsidR="00E942CE" w:rsidRPr="00D325C9">
        <w:rPr>
          <w:sz w:val="20"/>
        </w:rPr>
        <w:t>lazo menor o igual a doce meses, anticipo que se aplicará como parte del pago hasta terminar de amortizarlo.</w:t>
      </w:r>
      <w:r w:rsidR="00AE4686" w:rsidRPr="00D325C9">
        <w:rPr>
          <w:sz w:val="20"/>
        </w:rPr>
        <w:t xml:space="preserve"> </w:t>
      </w:r>
    </w:p>
    <w:p w14:paraId="631EC004" w14:textId="735E6DEF" w:rsidR="0011336F" w:rsidRPr="00D325C9" w:rsidRDefault="00CD5BEA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1.1.3.4. En la</w:t>
      </w:r>
      <w:r w:rsidR="0011336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34082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cuenta</w:t>
      </w:r>
      <w:r w:rsidR="0011336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="00257699" w:rsidRPr="00D325C9">
        <w:rPr>
          <w:rFonts w:ascii="Arial" w:hAnsi="Arial" w:cs="Arial"/>
          <w:b/>
          <w:sz w:val="20"/>
          <w:szCs w:val="20"/>
        </w:rPr>
        <w:t>ANTICIPO A CONTRATISTAS POR OBRAS PÚBLICAS A CORTO PLAZO</w:t>
      </w:r>
      <w:r w:rsidR="00890B1F" w:rsidRPr="00D325C9">
        <w:rPr>
          <w:rFonts w:ascii="Arial" w:hAnsi="Arial" w:cs="Arial"/>
          <w:b/>
          <w:sz w:val="20"/>
          <w:szCs w:val="20"/>
        </w:rPr>
        <w:t>;</w:t>
      </w:r>
      <w:r w:rsidR="0011336F" w:rsidRPr="00D325C9">
        <w:rPr>
          <w:rFonts w:ascii="Arial" w:hAnsi="Arial" w:cs="Arial"/>
          <w:b/>
          <w:sz w:val="20"/>
          <w:szCs w:val="20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considera un saldo por </w:t>
      </w:r>
      <w:r w:rsidR="0011336F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56887" w:rsidRPr="00756887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="0011336F" w:rsidRPr="00D325C9">
        <w:rPr>
          <w:rFonts w:ascii="Arial" w:hAnsi="Arial" w:cs="Arial"/>
          <w:bCs/>
          <w:sz w:val="20"/>
          <w:szCs w:val="20"/>
        </w:rPr>
        <w:t xml:space="preserve">, </w:t>
      </w:r>
      <w:r w:rsidRPr="00D325C9">
        <w:rPr>
          <w:rFonts w:ascii="Arial" w:hAnsi="Arial" w:cs="Arial"/>
          <w:bCs/>
          <w:sz w:val="20"/>
          <w:szCs w:val="20"/>
        </w:rPr>
        <w:t>cantidad que está conformada por</w:t>
      </w:r>
      <w:r w:rsidR="0011336F" w:rsidRPr="00D325C9">
        <w:rPr>
          <w:rFonts w:ascii="Arial" w:hAnsi="Arial" w:cs="Arial"/>
          <w:sz w:val="20"/>
          <w:szCs w:val="20"/>
        </w:rPr>
        <w:t xml:space="preserve"> los anticipos entregados a contratistas por obras públicas, previo a la recepción parcial o total, que serán exigibles en un pl</w:t>
      </w:r>
      <w:r w:rsidRPr="00D325C9">
        <w:rPr>
          <w:rFonts w:ascii="Arial" w:hAnsi="Arial" w:cs="Arial"/>
          <w:sz w:val="20"/>
          <w:szCs w:val="20"/>
        </w:rPr>
        <w:t>azo menor o igual a doce meses, los cuales se amortiza</w:t>
      </w:r>
      <w:r w:rsidR="0075450A" w:rsidRPr="00D325C9">
        <w:rPr>
          <w:rFonts w:ascii="Arial" w:hAnsi="Arial" w:cs="Arial"/>
          <w:sz w:val="20"/>
          <w:szCs w:val="20"/>
        </w:rPr>
        <w:t>rán</w:t>
      </w:r>
      <w:r w:rsidRPr="00D325C9">
        <w:rPr>
          <w:rFonts w:ascii="Arial" w:hAnsi="Arial" w:cs="Arial"/>
          <w:sz w:val="20"/>
          <w:szCs w:val="20"/>
        </w:rPr>
        <w:t xml:space="preserve"> a la entrega de las estimaciones hasta que quede concluid</w:t>
      </w:r>
      <w:r w:rsidR="0075450A" w:rsidRPr="00D325C9">
        <w:rPr>
          <w:rFonts w:ascii="Arial" w:hAnsi="Arial" w:cs="Arial"/>
          <w:sz w:val="20"/>
          <w:szCs w:val="20"/>
        </w:rPr>
        <w:t>a</w:t>
      </w:r>
      <w:r w:rsidRPr="00D325C9">
        <w:rPr>
          <w:rFonts w:ascii="Arial" w:hAnsi="Arial" w:cs="Arial"/>
          <w:sz w:val="20"/>
          <w:szCs w:val="20"/>
        </w:rPr>
        <w:t xml:space="preserve"> la </w:t>
      </w:r>
      <w:r w:rsidR="0075450A" w:rsidRPr="00D325C9">
        <w:rPr>
          <w:rFonts w:ascii="Arial" w:hAnsi="Arial" w:cs="Arial"/>
          <w:sz w:val="20"/>
          <w:szCs w:val="20"/>
        </w:rPr>
        <w:t xml:space="preserve">obra y al mismo tiempo </w:t>
      </w:r>
      <w:r w:rsidR="00A856BB" w:rsidRPr="00D325C9">
        <w:rPr>
          <w:rFonts w:ascii="Arial" w:hAnsi="Arial" w:cs="Arial"/>
          <w:sz w:val="20"/>
          <w:szCs w:val="20"/>
        </w:rPr>
        <w:t xml:space="preserve">el anticipo quede totalmente </w:t>
      </w:r>
      <w:r w:rsidRPr="00D325C9">
        <w:rPr>
          <w:rFonts w:ascii="Arial" w:hAnsi="Arial" w:cs="Arial"/>
          <w:sz w:val="20"/>
          <w:szCs w:val="20"/>
        </w:rPr>
        <w:t>amortiza</w:t>
      </w:r>
      <w:r w:rsidR="00A856BB" w:rsidRPr="00D325C9">
        <w:rPr>
          <w:rFonts w:ascii="Arial" w:hAnsi="Arial" w:cs="Arial"/>
          <w:sz w:val="20"/>
          <w:szCs w:val="20"/>
        </w:rPr>
        <w:t>do,</w:t>
      </w:r>
      <w:r w:rsidRPr="00D325C9">
        <w:rPr>
          <w:rFonts w:ascii="Arial" w:hAnsi="Arial" w:cs="Arial"/>
          <w:sz w:val="20"/>
          <w:szCs w:val="20"/>
        </w:rPr>
        <w:t xml:space="preserve"> de cada uno de los anticipos generados.</w:t>
      </w:r>
      <w:r w:rsidR="00AE4686" w:rsidRPr="00D325C9">
        <w:rPr>
          <w:rFonts w:ascii="Arial" w:hAnsi="Arial" w:cs="Arial"/>
          <w:sz w:val="20"/>
          <w:szCs w:val="20"/>
        </w:rPr>
        <w:t xml:space="preserve"> </w:t>
      </w:r>
    </w:p>
    <w:p w14:paraId="2DB94E45" w14:textId="313D22C7" w:rsidR="000976A8" w:rsidRPr="00D325C9" w:rsidRDefault="001122D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1.1.3.9. La cuenta de </w:t>
      </w:r>
      <w:r w:rsidR="00257699" w:rsidRPr="00D325C9">
        <w:rPr>
          <w:b/>
          <w:sz w:val="20"/>
        </w:rPr>
        <w:t>OTROS DERECHOS A RECIBIR BIENES O SERVICIOS A CORTO PLAZO</w:t>
      </w:r>
      <w:r w:rsidRPr="00D325C9">
        <w:rPr>
          <w:b/>
          <w:sz w:val="20"/>
        </w:rPr>
        <w:t xml:space="preserve">; </w:t>
      </w:r>
      <w:r w:rsidRPr="00D325C9">
        <w:rPr>
          <w:rFonts w:eastAsia="Times New Roman"/>
          <w:sz w:val="20"/>
          <w:lang w:eastAsia="es-MX"/>
        </w:rPr>
        <w:t>p</w:t>
      </w:r>
      <w:r w:rsidR="00A856BB" w:rsidRPr="00D325C9">
        <w:rPr>
          <w:rFonts w:eastAsia="Times New Roman"/>
          <w:sz w:val="20"/>
          <w:lang w:eastAsia="es-MX"/>
        </w:rPr>
        <w:t>resenta un</w:t>
      </w:r>
      <w:r w:rsidRPr="00D325C9">
        <w:rPr>
          <w:rFonts w:eastAsia="Times New Roman"/>
          <w:sz w:val="20"/>
          <w:lang w:eastAsia="es-MX"/>
        </w:rPr>
        <w:t xml:space="preserve"> </w:t>
      </w:r>
      <w:r w:rsidR="00890B1F" w:rsidRPr="00D325C9">
        <w:rPr>
          <w:rFonts w:eastAsia="Times New Roman"/>
          <w:sz w:val="20"/>
          <w:lang w:eastAsia="es-MX"/>
        </w:rPr>
        <w:t xml:space="preserve">saldo por un </w:t>
      </w:r>
      <w:r w:rsidRPr="00D325C9">
        <w:rPr>
          <w:rFonts w:eastAsia="Times New Roman"/>
          <w:sz w:val="20"/>
          <w:lang w:eastAsia="es-MX"/>
        </w:rPr>
        <w:t xml:space="preserve">importe de </w:t>
      </w:r>
      <w:r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756887">
        <w:rPr>
          <w:rFonts w:eastAsia="Times New Roman"/>
          <w:bCs/>
          <w:sz w:val="20"/>
          <w:lang w:eastAsia="es-MX"/>
        </w:rPr>
        <w:t>,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sz w:val="20"/>
          <w:lang w:eastAsia="es-MX"/>
        </w:rPr>
        <w:t>representa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4F7D38" w:rsidRPr="00D325C9">
        <w:rPr>
          <w:sz w:val="20"/>
        </w:rPr>
        <w:t>los recursos</w:t>
      </w:r>
      <w:r w:rsidRPr="00D325C9">
        <w:rPr>
          <w:sz w:val="20"/>
        </w:rPr>
        <w:t xml:space="preserve"> entregados </w:t>
      </w:r>
      <w:r w:rsidR="004F7D38" w:rsidRPr="00D325C9">
        <w:rPr>
          <w:sz w:val="20"/>
        </w:rPr>
        <w:t xml:space="preserve">a cuenta del ente público, </w:t>
      </w:r>
      <w:r w:rsidRPr="00D325C9">
        <w:rPr>
          <w:sz w:val="20"/>
        </w:rPr>
        <w:t xml:space="preserve">previo a la recepción parcial o total de bienes o prestación de servicios, que serán exigibles en un plazo menor o igual a doce meses, no incluidos en las cuentas anteriores. </w:t>
      </w:r>
    </w:p>
    <w:p w14:paraId="38FC675D" w14:textId="17177C9E" w:rsidR="000976A8" w:rsidRPr="00D325C9" w:rsidRDefault="000976A8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1.1.4. En </w:t>
      </w:r>
      <w:r w:rsidR="00923273" w:rsidRPr="00D325C9">
        <w:rPr>
          <w:rFonts w:eastAsia="Times New Roman"/>
          <w:bCs/>
          <w:sz w:val="20"/>
          <w:lang w:eastAsia="es-MX"/>
        </w:rPr>
        <w:t>el</w:t>
      </w:r>
      <w:r w:rsidR="0034082A" w:rsidRPr="00D325C9">
        <w:rPr>
          <w:rFonts w:eastAsia="Times New Roman"/>
          <w:bCs/>
          <w:sz w:val="20"/>
          <w:lang w:eastAsia="es-MX"/>
        </w:rPr>
        <w:t xml:space="preserve"> rubro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890B1F" w:rsidRPr="00D325C9">
        <w:rPr>
          <w:b/>
          <w:sz w:val="20"/>
        </w:rPr>
        <w:t>INVENTARIOS;</w:t>
      </w:r>
      <w:r w:rsidRPr="00D325C9">
        <w:rPr>
          <w:b/>
          <w:sz w:val="20"/>
        </w:rPr>
        <w:t xml:space="preserve"> </w:t>
      </w:r>
      <w:r w:rsidR="004F7D38" w:rsidRPr="00D325C9">
        <w:rPr>
          <w:rFonts w:eastAsia="Times New Roman"/>
          <w:bCs/>
          <w:sz w:val="20"/>
          <w:lang w:eastAsia="es-MX"/>
        </w:rPr>
        <w:t>se registra un saldo de</w:t>
      </w:r>
      <w:r w:rsidRPr="00D325C9">
        <w:rPr>
          <w:rFonts w:eastAsia="Times New Roman"/>
          <w:bCs/>
          <w:sz w:val="20"/>
          <w:lang w:eastAsia="es-MX"/>
        </w:rPr>
        <w:t xml:space="preserve">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4F7D38" w:rsidRPr="00D325C9">
        <w:rPr>
          <w:bCs/>
          <w:sz w:val="20"/>
        </w:rPr>
        <w:t>monto que está constituido por el total</w:t>
      </w:r>
      <w:r w:rsidR="004F7D38" w:rsidRPr="00D325C9">
        <w:rPr>
          <w:sz w:val="20"/>
        </w:rPr>
        <w:t xml:space="preserve"> de</w:t>
      </w:r>
      <w:r w:rsidRPr="00D325C9">
        <w:rPr>
          <w:sz w:val="20"/>
        </w:rPr>
        <w:t xml:space="preserve"> bienes propiedad del ente público destinados a la venta, a la producción o para su utilización. </w:t>
      </w:r>
    </w:p>
    <w:p w14:paraId="46161A66" w14:textId="60E2C064" w:rsidR="00033912" w:rsidRPr="00D325C9" w:rsidRDefault="00033912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1.1.4.1. </w:t>
      </w:r>
      <w:r w:rsidR="004F7D38" w:rsidRPr="00D325C9">
        <w:rPr>
          <w:rFonts w:eastAsia="Times New Roman"/>
          <w:bCs/>
          <w:sz w:val="20"/>
          <w:lang w:eastAsia="es-MX"/>
        </w:rPr>
        <w:t>El apartado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INVENTARIO DE MERCANCÍAS PARA VENTA</w:t>
      </w:r>
      <w:r w:rsidR="00E176D5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4F7D38" w:rsidRPr="00D325C9">
        <w:rPr>
          <w:sz w:val="20"/>
        </w:rPr>
        <w:t xml:space="preserve">cuyo saldo es </w:t>
      </w:r>
      <w:r w:rsidRPr="00833455">
        <w:rPr>
          <w:sz w:val="20"/>
        </w:rPr>
        <w:t>de</w:t>
      </w:r>
      <w:r w:rsidRPr="00756887">
        <w:rPr>
          <w:b/>
          <w:sz w:val="20"/>
        </w:rPr>
        <w:t xml:space="preserve"> </w:t>
      </w:r>
      <w:r w:rsidR="00432834" w:rsidRPr="00756887">
        <w:rPr>
          <w:b/>
          <w:bCs/>
          <w:sz w:val="20"/>
        </w:rPr>
        <w:t>$</w:t>
      </w:r>
      <w:r w:rsidR="00756887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432834" w:rsidRPr="00D325C9">
        <w:rPr>
          <w:bCs/>
          <w:sz w:val="20"/>
        </w:rPr>
        <w:t>,</w:t>
      </w:r>
      <w:r w:rsidR="004E6F21" w:rsidRPr="00D325C9">
        <w:rPr>
          <w:b/>
          <w:bCs/>
          <w:sz w:val="20"/>
        </w:rPr>
        <w:t xml:space="preserve"> </w:t>
      </w:r>
      <w:r w:rsidR="003B5C4D" w:rsidRPr="00D325C9">
        <w:rPr>
          <w:bCs/>
          <w:sz w:val="20"/>
        </w:rPr>
        <w:t>registra</w:t>
      </w:r>
      <w:r w:rsidRPr="00D325C9">
        <w:rPr>
          <w:bCs/>
          <w:sz w:val="20"/>
        </w:rPr>
        <w:t xml:space="preserve"> </w:t>
      </w:r>
      <w:r w:rsidR="00432834" w:rsidRPr="00D325C9">
        <w:rPr>
          <w:sz w:val="20"/>
        </w:rPr>
        <w:t>el total</w:t>
      </w:r>
      <w:r w:rsidR="004E6F21" w:rsidRPr="00D325C9">
        <w:rPr>
          <w:sz w:val="20"/>
        </w:rPr>
        <w:t xml:space="preserve"> de artículos o bienes no duraderos que adquiere el ente público para destinarlos a la comercialización</w:t>
      </w:r>
      <w:r w:rsidRPr="00D325C9">
        <w:rPr>
          <w:sz w:val="20"/>
        </w:rPr>
        <w:t xml:space="preserve">. </w:t>
      </w:r>
    </w:p>
    <w:p w14:paraId="58FF9D0F" w14:textId="237C7B7C" w:rsidR="00E95545" w:rsidRPr="00D325C9" w:rsidRDefault="00343E5F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1.1.4.2. </w:t>
      </w:r>
      <w:r w:rsidR="002D1441" w:rsidRPr="00D325C9">
        <w:rPr>
          <w:rFonts w:eastAsia="Times New Roman"/>
          <w:sz w:val="20"/>
          <w:lang w:eastAsia="es-MX"/>
        </w:rPr>
        <w:t>La</w:t>
      </w:r>
      <w:r w:rsidR="00D85DE4" w:rsidRPr="00D325C9">
        <w:rPr>
          <w:rFonts w:eastAsia="Times New Roman"/>
          <w:sz w:val="20"/>
          <w:lang w:eastAsia="es-MX"/>
        </w:rPr>
        <w:t xml:space="preserve"> cuenta</w:t>
      </w:r>
      <w:r w:rsidRPr="00D325C9">
        <w:rPr>
          <w:rFonts w:eastAsia="Times New Roman"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INVENTARIO DE MERCANCÍAS TERMINADAS</w:t>
      </w:r>
      <w:r w:rsidRPr="00D325C9">
        <w:rPr>
          <w:b/>
          <w:sz w:val="20"/>
        </w:rPr>
        <w:t>;</w:t>
      </w:r>
      <w:r w:rsidRPr="00D325C9">
        <w:rPr>
          <w:rFonts w:eastAsia="Times New Roman"/>
          <w:b/>
          <w:sz w:val="20"/>
        </w:rPr>
        <w:t xml:space="preserve"> </w:t>
      </w:r>
      <w:r w:rsidR="00A856BB" w:rsidRPr="00D325C9">
        <w:rPr>
          <w:rFonts w:eastAsia="Times New Roman"/>
          <w:bCs/>
          <w:sz w:val="20"/>
          <w:lang w:eastAsia="es-MX"/>
        </w:rPr>
        <w:t>refleja</w:t>
      </w:r>
      <w:r w:rsidRPr="00D325C9">
        <w:rPr>
          <w:rFonts w:eastAsia="Times New Roman"/>
          <w:bCs/>
          <w:sz w:val="20"/>
          <w:lang w:eastAsia="es-MX"/>
        </w:rPr>
        <w:t xml:space="preserve"> </w:t>
      </w:r>
      <w:r w:rsidR="00E176D5" w:rsidRPr="00D325C9">
        <w:rPr>
          <w:rFonts w:eastAsia="Times New Roman"/>
          <w:bCs/>
          <w:sz w:val="20"/>
          <w:lang w:eastAsia="es-MX"/>
        </w:rPr>
        <w:t xml:space="preserve">un saldo por </w:t>
      </w:r>
      <w:r w:rsidRPr="00D325C9">
        <w:rPr>
          <w:rFonts w:eastAsia="Times New Roman"/>
          <w:bCs/>
          <w:sz w:val="20"/>
          <w:lang w:eastAsia="es-MX"/>
        </w:rPr>
        <w:t xml:space="preserve">la cantidad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>,</w:t>
      </w:r>
      <w:r w:rsidR="00A856BB" w:rsidRPr="00D325C9">
        <w:rPr>
          <w:bCs/>
          <w:sz w:val="20"/>
        </w:rPr>
        <w:t xml:space="preserve"> </w:t>
      </w:r>
      <w:r w:rsidRPr="00D325C9">
        <w:rPr>
          <w:sz w:val="20"/>
        </w:rPr>
        <w:t>representa</w:t>
      </w:r>
      <w:r w:rsidRPr="00D325C9">
        <w:rPr>
          <w:bCs/>
          <w:sz w:val="20"/>
        </w:rPr>
        <w:t xml:space="preserve"> </w:t>
      </w:r>
      <w:r w:rsidRPr="00D325C9">
        <w:rPr>
          <w:sz w:val="20"/>
        </w:rPr>
        <w:t xml:space="preserve">el valor de las existencias de mercancía, una vez concluido el proceso de producción y está lista para su uso o comercialización. </w:t>
      </w:r>
    </w:p>
    <w:p w14:paraId="613938C4" w14:textId="24F9A747" w:rsidR="0087238A" w:rsidRPr="00D325C9" w:rsidRDefault="00E95545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 xml:space="preserve">1.1.4.3. </w:t>
      </w:r>
      <w:r w:rsidR="0087238A" w:rsidRPr="00D325C9">
        <w:rPr>
          <w:bCs/>
          <w:sz w:val="20"/>
        </w:rPr>
        <w:t>En la</w:t>
      </w:r>
      <w:r w:rsidRPr="00D325C9">
        <w:rPr>
          <w:bCs/>
          <w:sz w:val="20"/>
        </w:rPr>
        <w:t xml:space="preserve"> cuenta de </w:t>
      </w:r>
      <w:r w:rsidR="00257699" w:rsidRPr="00D325C9">
        <w:rPr>
          <w:b/>
          <w:sz w:val="20"/>
        </w:rPr>
        <w:t>INVENTARIO DE MERCANCÍAS EN PROCESO DE ELABORACIÓN</w:t>
      </w:r>
      <w:r w:rsidRPr="00D325C9">
        <w:rPr>
          <w:b/>
          <w:sz w:val="20"/>
        </w:rPr>
        <w:t>;</w:t>
      </w:r>
      <w:r w:rsidRPr="00D325C9">
        <w:rPr>
          <w:bCs/>
          <w:sz w:val="20"/>
        </w:rPr>
        <w:t xml:space="preserve"> </w:t>
      </w:r>
      <w:r w:rsidR="00E176D5" w:rsidRPr="00D325C9">
        <w:rPr>
          <w:bCs/>
          <w:sz w:val="20"/>
        </w:rPr>
        <w:t xml:space="preserve">con saldo </w:t>
      </w:r>
      <w:r w:rsidRPr="00D325C9">
        <w:rPr>
          <w:rFonts w:eastAsia="Times New Roman"/>
          <w:bCs/>
          <w:sz w:val="20"/>
          <w:lang w:eastAsia="es-MX"/>
        </w:rPr>
        <w:t xml:space="preserve">por la cantidad de </w:t>
      </w:r>
      <w:r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A856BB" w:rsidRPr="00D325C9">
        <w:rPr>
          <w:rFonts w:eastAsia="Times New Roman"/>
          <w:bCs/>
          <w:sz w:val="20"/>
          <w:lang w:eastAsia="es-MX"/>
        </w:rPr>
        <w:t>,</w:t>
      </w:r>
      <w:r w:rsidRPr="00D325C9">
        <w:rPr>
          <w:rFonts w:eastAsia="Times New Roman"/>
          <w:bCs/>
          <w:sz w:val="20"/>
          <w:lang w:eastAsia="es-MX"/>
        </w:rPr>
        <w:t xml:space="preserve"> </w:t>
      </w:r>
      <w:r w:rsidRPr="00D325C9">
        <w:rPr>
          <w:rFonts w:eastAsia="Times New Roman"/>
          <w:sz w:val="20"/>
          <w:lang w:eastAsia="es-MX"/>
        </w:rPr>
        <w:t>se registra</w:t>
      </w:r>
      <w:r w:rsidRPr="00D325C9">
        <w:rPr>
          <w:bCs/>
          <w:sz w:val="20"/>
        </w:rPr>
        <w:t xml:space="preserve"> el </w:t>
      </w:r>
      <w:r w:rsidRPr="00D325C9">
        <w:rPr>
          <w:sz w:val="20"/>
        </w:rPr>
        <w:t>valor de la existencia de la mercancía que está en proceso de elaboración o transformación</w:t>
      </w:r>
      <w:r w:rsidR="00A856BB" w:rsidRPr="00D325C9">
        <w:rPr>
          <w:sz w:val="20"/>
        </w:rPr>
        <w:t>, por parte del ente público</w:t>
      </w:r>
      <w:r w:rsidRPr="00D325C9">
        <w:rPr>
          <w:bCs/>
          <w:sz w:val="20"/>
        </w:rPr>
        <w:t xml:space="preserve">. </w:t>
      </w:r>
    </w:p>
    <w:p w14:paraId="6B439BC1" w14:textId="59ED741C" w:rsidR="0087238A" w:rsidRPr="00D325C9" w:rsidRDefault="00705B27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sz w:val="20"/>
          <w:lang w:eastAsia="es-MX"/>
        </w:rPr>
        <w:t xml:space="preserve">1.1.4.4. </w:t>
      </w:r>
      <w:r w:rsidRPr="00D325C9">
        <w:rPr>
          <w:rFonts w:eastAsia="Times New Roman"/>
          <w:bCs/>
          <w:sz w:val="20"/>
          <w:lang w:eastAsia="es-MX"/>
        </w:rPr>
        <w:t xml:space="preserve">La cuenta de </w:t>
      </w:r>
      <w:r w:rsidR="00257699" w:rsidRPr="00D325C9">
        <w:rPr>
          <w:b/>
          <w:sz w:val="20"/>
        </w:rPr>
        <w:t>INVENTARIO DE MATERIAS PRIMAS, MATERIALES Y SUMINISTROS PARA PRODUCCIÓN</w:t>
      </w:r>
      <w:r w:rsidR="006D1573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6D1573" w:rsidRPr="00D325C9">
        <w:rPr>
          <w:rFonts w:eastAsia="Times New Roman"/>
          <w:sz w:val="20"/>
          <w:lang w:eastAsia="es-MX"/>
        </w:rPr>
        <w:t>p</w:t>
      </w:r>
      <w:r w:rsidR="00A856BB" w:rsidRPr="00D325C9">
        <w:rPr>
          <w:rFonts w:eastAsia="Times New Roman"/>
          <w:sz w:val="20"/>
          <w:lang w:eastAsia="es-MX"/>
        </w:rPr>
        <w:t>resenta</w:t>
      </w:r>
      <w:r w:rsidRPr="00D325C9">
        <w:rPr>
          <w:rFonts w:eastAsia="Times New Roman"/>
          <w:sz w:val="20"/>
          <w:lang w:eastAsia="es-MX"/>
        </w:rPr>
        <w:t xml:space="preserve"> </w:t>
      </w:r>
      <w:r w:rsidR="00E176D5" w:rsidRPr="00D325C9">
        <w:rPr>
          <w:rFonts w:eastAsia="Times New Roman"/>
          <w:sz w:val="20"/>
          <w:lang w:eastAsia="es-MX"/>
        </w:rPr>
        <w:t xml:space="preserve">un saldo por un </w:t>
      </w:r>
      <w:r w:rsidRPr="00D325C9">
        <w:rPr>
          <w:rFonts w:eastAsia="Times New Roman"/>
          <w:sz w:val="20"/>
          <w:lang w:eastAsia="es-MX"/>
        </w:rPr>
        <w:t xml:space="preserve">importe de </w:t>
      </w:r>
      <w:r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756887">
        <w:rPr>
          <w:rFonts w:eastAsia="Times New Roman"/>
          <w:bCs/>
          <w:sz w:val="20"/>
          <w:lang w:eastAsia="es-MX"/>
        </w:rPr>
        <w:t>,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E176D5" w:rsidRPr="00D325C9">
        <w:rPr>
          <w:rFonts w:eastAsia="Times New Roman"/>
          <w:bCs/>
          <w:sz w:val="20"/>
          <w:lang w:eastAsia="es-MX"/>
        </w:rPr>
        <w:t>cantidad que</w:t>
      </w:r>
      <w:r w:rsidR="00E176D5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sz w:val="20"/>
          <w:lang w:eastAsia="es-MX"/>
        </w:rPr>
        <w:t>representa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6D1573" w:rsidRPr="00D325C9">
        <w:rPr>
          <w:sz w:val="20"/>
        </w:rPr>
        <w:t xml:space="preserve">el </w:t>
      </w:r>
      <w:r w:rsidRPr="00D325C9">
        <w:rPr>
          <w:sz w:val="20"/>
        </w:rPr>
        <w:t xml:space="preserve">valor de las existencias de toda clase de materias primas en estado natural, transformadas o </w:t>
      </w:r>
      <w:r w:rsidR="00A856BB" w:rsidRPr="00D325C9">
        <w:rPr>
          <w:sz w:val="20"/>
        </w:rPr>
        <w:t>semitransformadas</w:t>
      </w:r>
      <w:r w:rsidRPr="00D325C9">
        <w:rPr>
          <w:sz w:val="20"/>
        </w:rPr>
        <w:t xml:space="preserve"> de naturaleza vegetal, animal y mineral, materiales y suministros que se utilizan en los procesos productivos.</w:t>
      </w:r>
      <w:r w:rsidRPr="00D325C9">
        <w:rPr>
          <w:b/>
          <w:sz w:val="20"/>
        </w:rPr>
        <w:t xml:space="preserve"> </w:t>
      </w:r>
    </w:p>
    <w:p w14:paraId="1BBB322D" w14:textId="25473D46" w:rsidR="00F6797C" w:rsidRPr="00D325C9" w:rsidRDefault="008D261E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1.1.4.5. En </w:t>
      </w:r>
      <w:r w:rsidR="00D85DE4" w:rsidRPr="00D325C9">
        <w:rPr>
          <w:rFonts w:eastAsia="Times New Roman"/>
          <w:bCs/>
          <w:sz w:val="20"/>
          <w:lang w:eastAsia="es-MX"/>
        </w:rPr>
        <w:t xml:space="preserve">la cuenta </w:t>
      </w:r>
      <w:r w:rsidRPr="00D325C9">
        <w:rPr>
          <w:rFonts w:eastAsia="Times New Roman"/>
          <w:bCs/>
          <w:sz w:val="20"/>
          <w:lang w:eastAsia="es-MX"/>
        </w:rPr>
        <w:t xml:space="preserve">de </w:t>
      </w:r>
      <w:r w:rsidR="00257699" w:rsidRPr="00D325C9">
        <w:rPr>
          <w:b/>
          <w:sz w:val="20"/>
        </w:rPr>
        <w:t>BIENES EN TRÁNSITO</w:t>
      </w:r>
      <w:r w:rsidR="00E176D5" w:rsidRPr="00D325C9">
        <w:rPr>
          <w:b/>
          <w:sz w:val="20"/>
        </w:rPr>
        <w:t>;</w:t>
      </w:r>
      <w:r w:rsidRPr="00D325C9">
        <w:rPr>
          <w:sz w:val="20"/>
        </w:rPr>
        <w:t xml:space="preserve"> </w:t>
      </w:r>
      <w:r w:rsidR="00E176D5" w:rsidRPr="00D325C9">
        <w:rPr>
          <w:sz w:val="20"/>
        </w:rPr>
        <w:t xml:space="preserve">se </w:t>
      </w:r>
      <w:r w:rsidR="00A856BB" w:rsidRPr="00D325C9">
        <w:rPr>
          <w:rFonts w:eastAsia="Times New Roman"/>
          <w:bCs/>
          <w:sz w:val="20"/>
          <w:lang w:eastAsia="es-MX"/>
        </w:rPr>
        <w:t>refleja</w:t>
      </w:r>
      <w:r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A856BB" w:rsidRPr="00D325C9">
        <w:rPr>
          <w:bCs/>
          <w:sz w:val="20"/>
        </w:rPr>
        <w:t xml:space="preserve">en la cual </w:t>
      </w:r>
      <w:r w:rsidRPr="00D325C9">
        <w:rPr>
          <w:sz w:val="20"/>
        </w:rPr>
        <w:t>se registra</w:t>
      </w:r>
      <w:r w:rsidRPr="00D325C9">
        <w:rPr>
          <w:bCs/>
          <w:sz w:val="20"/>
        </w:rPr>
        <w:t xml:space="preserve"> </w:t>
      </w:r>
      <w:r w:rsidRPr="00D325C9">
        <w:rPr>
          <w:sz w:val="20"/>
        </w:rPr>
        <w:t xml:space="preserve">el valor de las mercancías para venta, materias primas, materiales y suministros propiedad del ente público, las cuales se trasladan por cuenta y riesgo </w:t>
      </w:r>
      <w:r w:rsidR="00A431B4" w:rsidRPr="00D325C9">
        <w:rPr>
          <w:sz w:val="20"/>
        </w:rPr>
        <w:t>de este</w:t>
      </w:r>
      <w:r w:rsidR="0065051A" w:rsidRPr="00D325C9">
        <w:rPr>
          <w:sz w:val="20"/>
        </w:rPr>
        <w:t>.</w:t>
      </w:r>
      <w:r w:rsidR="00AE4686" w:rsidRPr="00D325C9">
        <w:rPr>
          <w:sz w:val="20"/>
        </w:rPr>
        <w:t xml:space="preserve"> </w:t>
      </w:r>
    </w:p>
    <w:p w14:paraId="7780B3F2" w14:textId="190FE537" w:rsidR="0065051A" w:rsidRPr="00D325C9" w:rsidRDefault="00F6797C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1.1.5. En </w:t>
      </w:r>
      <w:r w:rsidR="00D85DE4" w:rsidRPr="00D325C9">
        <w:rPr>
          <w:rFonts w:eastAsia="Times New Roman"/>
          <w:bCs/>
          <w:sz w:val="20"/>
          <w:lang w:eastAsia="es-MX"/>
        </w:rPr>
        <w:t xml:space="preserve">el rubro </w:t>
      </w:r>
      <w:r w:rsidRPr="00D325C9">
        <w:rPr>
          <w:rFonts w:eastAsia="Times New Roman"/>
          <w:bCs/>
          <w:sz w:val="20"/>
          <w:lang w:eastAsia="es-MX"/>
        </w:rPr>
        <w:t xml:space="preserve">de </w:t>
      </w:r>
      <w:r w:rsidR="00E176D5" w:rsidRPr="00D325C9">
        <w:rPr>
          <w:b/>
          <w:sz w:val="20"/>
        </w:rPr>
        <w:t>ALMACENES;</w:t>
      </w:r>
      <w:r w:rsidR="003E59CE" w:rsidRPr="00D325C9">
        <w:rPr>
          <w:b/>
          <w:sz w:val="20"/>
        </w:rPr>
        <w:t xml:space="preserve"> </w:t>
      </w:r>
      <w:r w:rsidR="0065051A" w:rsidRPr="00D325C9">
        <w:rPr>
          <w:rFonts w:eastAsia="Times New Roman"/>
          <w:bCs/>
          <w:sz w:val="20"/>
          <w:lang w:eastAsia="es-MX"/>
        </w:rPr>
        <w:t>se considera un saldo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rFonts w:eastAsia="Times New Roman"/>
          <w:bCs/>
          <w:sz w:val="20"/>
          <w:lang w:eastAsia="es-MX"/>
        </w:rPr>
        <w:t xml:space="preserve">, </w:t>
      </w:r>
      <w:r w:rsidR="0065051A" w:rsidRPr="00D325C9">
        <w:rPr>
          <w:rFonts w:eastAsia="Times New Roman"/>
          <w:bCs/>
          <w:sz w:val="20"/>
          <w:lang w:eastAsia="es-MX"/>
        </w:rPr>
        <w:t>mismo que representa</w:t>
      </w:r>
      <w:r w:rsidRPr="00D325C9">
        <w:rPr>
          <w:bCs/>
          <w:sz w:val="20"/>
        </w:rPr>
        <w:t xml:space="preserve"> el </w:t>
      </w:r>
      <w:r w:rsidRPr="00D325C9">
        <w:rPr>
          <w:sz w:val="20"/>
        </w:rPr>
        <w:t>valor de la existencia de materiales y suministros de consumo</w:t>
      </w:r>
      <w:r w:rsidR="0065051A" w:rsidRPr="00D325C9">
        <w:rPr>
          <w:sz w:val="20"/>
        </w:rPr>
        <w:t xml:space="preserve"> disponibles</w:t>
      </w:r>
      <w:r w:rsidR="00DD06BF" w:rsidRPr="00D325C9">
        <w:rPr>
          <w:sz w:val="20"/>
        </w:rPr>
        <w:t>,</w:t>
      </w:r>
      <w:r w:rsidRPr="00D325C9">
        <w:rPr>
          <w:sz w:val="20"/>
        </w:rPr>
        <w:t xml:space="preserve"> </w:t>
      </w:r>
      <w:r w:rsidR="009A56F2" w:rsidRPr="00D325C9">
        <w:rPr>
          <w:sz w:val="20"/>
        </w:rPr>
        <w:t>requeridos para la prestación de bienes y servicios</w:t>
      </w:r>
      <w:r w:rsidR="00A856BB" w:rsidRPr="00D325C9">
        <w:rPr>
          <w:sz w:val="20"/>
        </w:rPr>
        <w:t>,</w:t>
      </w:r>
      <w:r w:rsidR="009A56F2" w:rsidRPr="00D325C9">
        <w:rPr>
          <w:sz w:val="20"/>
        </w:rPr>
        <w:t xml:space="preserve"> </w:t>
      </w:r>
      <w:r w:rsidRPr="00D325C9">
        <w:rPr>
          <w:sz w:val="20"/>
        </w:rPr>
        <w:t>para el desempeño de las actividades</w:t>
      </w:r>
      <w:r w:rsidR="009A56F2" w:rsidRPr="00D325C9">
        <w:rPr>
          <w:sz w:val="20"/>
        </w:rPr>
        <w:t xml:space="preserve"> administrativas propias</w:t>
      </w:r>
      <w:r w:rsidRPr="00D325C9">
        <w:rPr>
          <w:sz w:val="20"/>
        </w:rPr>
        <w:t xml:space="preserve"> del ente público. </w:t>
      </w:r>
    </w:p>
    <w:p w14:paraId="1F8455AF" w14:textId="5BB3BD49" w:rsidR="009A56F2" w:rsidRPr="00D325C9" w:rsidRDefault="007347A6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1.1.5.1. En esta cuenta</w:t>
      </w:r>
      <w:r w:rsidR="00883A32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ALMACÉN DE MATERIALES Y SUMINISTROS DE CONSUMO</w:t>
      </w:r>
      <w:r w:rsidR="00883A32" w:rsidRPr="00D325C9">
        <w:rPr>
          <w:b/>
          <w:sz w:val="20"/>
        </w:rPr>
        <w:t xml:space="preserve">; </w:t>
      </w:r>
      <w:r w:rsidR="00A856BB" w:rsidRPr="00D325C9">
        <w:rPr>
          <w:rFonts w:eastAsia="Times New Roman"/>
          <w:bCs/>
          <w:sz w:val="20"/>
          <w:lang w:eastAsia="es-MX"/>
        </w:rPr>
        <w:t>se presenta</w:t>
      </w:r>
      <w:r w:rsidR="00883A32" w:rsidRPr="00D325C9">
        <w:rPr>
          <w:rFonts w:eastAsia="Times New Roman"/>
          <w:bCs/>
          <w:sz w:val="20"/>
          <w:lang w:eastAsia="es-MX"/>
        </w:rPr>
        <w:t xml:space="preserve"> </w:t>
      </w:r>
      <w:r w:rsidR="00E176D5" w:rsidRPr="00D325C9">
        <w:rPr>
          <w:rFonts w:eastAsia="Times New Roman"/>
          <w:bCs/>
          <w:sz w:val="20"/>
          <w:lang w:eastAsia="es-MX"/>
        </w:rPr>
        <w:t xml:space="preserve">un saldo por </w:t>
      </w:r>
      <w:r w:rsidR="00883A32" w:rsidRPr="00D325C9">
        <w:rPr>
          <w:rFonts w:eastAsia="Times New Roman"/>
          <w:bCs/>
          <w:sz w:val="20"/>
          <w:lang w:eastAsia="es-MX"/>
        </w:rPr>
        <w:t xml:space="preserve">la cantidad de </w:t>
      </w:r>
      <w:r w:rsidR="00883A32" w:rsidRPr="00756887">
        <w:rPr>
          <w:rFonts w:eastAsia="Times New Roman"/>
          <w:b/>
          <w:bCs/>
          <w:sz w:val="20"/>
          <w:lang w:eastAsia="es-MX"/>
        </w:rPr>
        <w:t>$</w:t>
      </w:r>
      <w:r w:rsid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883A32" w:rsidRPr="00D325C9">
        <w:rPr>
          <w:bCs/>
          <w:sz w:val="20"/>
        </w:rPr>
        <w:t xml:space="preserve">, </w:t>
      </w:r>
      <w:r w:rsidR="00A856BB" w:rsidRPr="00D325C9">
        <w:rPr>
          <w:bCs/>
          <w:sz w:val="20"/>
        </w:rPr>
        <w:t xml:space="preserve">en la cual </w:t>
      </w:r>
      <w:r w:rsidR="00947BCF" w:rsidRPr="00D325C9">
        <w:rPr>
          <w:sz w:val="20"/>
        </w:rPr>
        <w:t>se registra</w:t>
      </w:r>
      <w:r w:rsidR="00883A32" w:rsidRPr="00D325C9">
        <w:rPr>
          <w:b/>
          <w:sz w:val="20"/>
        </w:rPr>
        <w:t xml:space="preserve"> </w:t>
      </w:r>
      <w:r w:rsidR="00883A32" w:rsidRPr="00D325C9">
        <w:rPr>
          <w:sz w:val="20"/>
        </w:rPr>
        <w:t>el valor de la existencia de toda clase de materiales y suministros de consumo, requeridos para la prestación de bienes y servicios</w:t>
      </w:r>
      <w:r w:rsidR="00A856BB" w:rsidRPr="00D325C9">
        <w:rPr>
          <w:sz w:val="20"/>
        </w:rPr>
        <w:t>,</w:t>
      </w:r>
      <w:r w:rsidR="00883A32" w:rsidRPr="00D325C9">
        <w:rPr>
          <w:sz w:val="20"/>
        </w:rPr>
        <w:t xml:space="preserve"> para el desempeño de las actividades administrativas del ente público.</w:t>
      </w:r>
      <w:r w:rsidR="00883A32" w:rsidRPr="00D325C9">
        <w:rPr>
          <w:rFonts w:eastAsia="Times New Roman"/>
          <w:bCs/>
          <w:sz w:val="20"/>
          <w:lang w:eastAsia="es-MX"/>
        </w:rPr>
        <w:t xml:space="preserve"> </w:t>
      </w:r>
    </w:p>
    <w:p w14:paraId="32D7DD56" w14:textId="5AD00AE7" w:rsidR="009603C5" w:rsidRPr="00D325C9" w:rsidRDefault="000D7694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1.1.6</w:t>
      </w:r>
      <w:r w:rsidR="00AD46B8" w:rsidRPr="00D325C9">
        <w:rPr>
          <w:rFonts w:eastAsia="Times New Roman"/>
          <w:bCs/>
          <w:sz w:val="20"/>
          <w:lang w:eastAsia="es-MX"/>
        </w:rPr>
        <w:t xml:space="preserve"> </w:t>
      </w:r>
      <w:r w:rsidR="005A6656" w:rsidRPr="00D325C9">
        <w:rPr>
          <w:rFonts w:eastAsia="Times New Roman"/>
          <w:bCs/>
          <w:sz w:val="20"/>
          <w:lang w:eastAsia="es-MX"/>
        </w:rPr>
        <w:t>El</w:t>
      </w:r>
      <w:r w:rsidR="00AD46B8" w:rsidRPr="00D325C9">
        <w:rPr>
          <w:rFonts w:eastAsia="Times New Roman"/>
          <w:bCs/>
          <w:sz w:val="20"/>
          <w:lang w:eastAsia="es-MX"/>
        </w:rPr>
        <w:t xml:space="preserve"> rubro</w:t>
      </w:r>
      <w:r w:rsidR="00B36DD9" w:rsidRPr="00D325C9">
        <w:rPr>
          <w:rFonts w:eastAsia="Times New Roman"/>
          <w:bCs/>
          <w:sz w:val="20"/>
          <w:lang w:eastAsia="es-MX"/>
        </w:rPr>
        <w:t xml:space="preserve"> de </w:t>
      </w:r>
      <w:r w:rsidR="003E59CE" w:rsidRPr="00D325C9">
        <w:rPr>
          <w:b/>
          <w:sz w:val="20"/>
        </w:rPr>
        <w:t>ESTIMACIÓN POR PÉRDIDA O DETERIORO DE ACTIVOS CIRCULANTES</w:t>
      </w:r>
      <w:r w:rsidR="00B36DD9" w:rsidRPr="00D325C9">
        <w:rPr>
          <w:b/>
          <w:sz w:val="20"/>
        </w:rPr>
        <w:t xml:space="preserve">; </w:t>
      </w:r>
      <w:r w:rsidR="005A6656" w:rsidRPr="00D325C9">
        <w:rPr>
          <w:rFonts w:eastAsia="Times New Roman"/>
          <w:bCs/>
          <w:sz w:val="20"/>
          <w:lang w:eastAsia="es-MX"/>
        </w:rPr>
        <w:t>arroja un saldo por la cantidad</w:t>
      </w:r>
      <w:r w:rsidR="00B36DD9" w:rsidRPr="00D325C9">
        <w:rPr>
          <w:rFonts w:eastAsia="Times New Roman"/>
          <w:bCs/>
          <w:sz w:val="20"/>
          <w:lang w:eastAsia="es-MX"/>
        </w:rPr>
        <w:t xml:space="preserve"> de </w:t>
      </w:r>
      <w:r w:rsidR="00B36DD9"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3E59CE" w:rsidRPr="00D325C9">
        <w:rPr>
          <w:rFonts w:eastAsia="Times New Roman"/>
          <w:bCs/>
          <w:sz w:val="20"/>
          <w:lang w:eastAsia="es-MX"/>
        </w:rPr>
        <w:t>,</w:t>
      </w:r>
      <w:r w:rsidR="00B36DD9" w:rsidRPr="00D325C9">
        <w:rPr>
          <w:rFonts w:eastAsia="Times New Roman"/>
          <w:bCs/>
          <w:sz w:val="20"/>
          <w:lang w:eastAsia="es-MX"/>
        </w:rPr>
        <w:t xml:space="preserve"> </w:t>
      </w:r>
      <w:r w:rsidR="005A6656" w:rsidRPr="00D325C9">
        <w:rPr>
          <w:rFonts w:eastAsia="Times New Roman"/>
          <w:bCs/>
          <w:sz w:val="20"/>
          <w:lang w:eastAsia="es-MX"/>
        </w:rPr>
        <w:t xml:space="preserve">mismo que </w:t>
      </w:r>
      <w:r w:rsidR="00947BCF" w:rsidRPr="00D325C9">
        <w:rPr>
          <w:rFonts w:eastAsia="Times New Roman"/>
          <w:sz w:val="20"/>
          <w:lang w:eastAsia="es-MX"/>
        </w:rPr>
        <w:t>representa</w:t>
      </w:r>
      <w:r w:rsidR="00B36DD9" w:rsidRPr="00D325C9">
        <w:rPr>
          <w:sz w:val="20"/>
        </w:rPr>
        <w:t xml:space="preserve"> el monto de la estimación que se estable</w:t>
      </w:r>
      <w:r w:rsidR="0013554C" w:rsidRPr="00D325C9">
        <w:rPr>
          <w:sz w:val="20"/>
        </w:rPr>
        <w:t>ce anualmente por contingencia,</w:t>
      </w:r>
      <w:r w:rsidR="00B36DD9" w:rsidRPr="00D325C9">
        <w:rPr>
          <w:sz w:val="20"/>
        </w:rPr>
        <w:t xml:space="preserve"> con el fin de prever las pérdidas o, deterioro de los activos circulantes que correspondan.</w:t>
      </w:r>
      <w:r w:rsidR="00B36DD9" w:rsidRPr="00D325C9">
        <w:rPr>
          <w:bCs/>
          <w:sz w:val="20"/>
        </w:rPr>
        <w:t xml:space="preserve"> </w:t>
      </w:r>
    </w:p>
    <w:p w14:paraId="1E530004" w14:textId="1D7FEAE2" w:rsidR="00C441F3" w:rsidRPr="00D325C9" w:rsidRDefault="009603C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1.1.6.1. </w:t>
      </w:r>
      <w:r w:rsidR="00EF501F" w:rsidRPr="00D325C9">
        <w:rPr>
          <w:rFonts w:eastAsia="Times New Roman"/>
          <w:sz w:val="20"/>
          <w:lang w:eastAsia="es-MX"/>
        </w:rPr>
        <w:t>La cuenta</w:t>
      </w:r>
      <w:r w:rsidRPr="00D325C9">
        <w:rPr>
          <w:rFonts w:eastAsia="Times New Roman"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ESTIMACIONES PARA CUENTAS INCOBRABLES POR DERECHOS A RECIBIR EFECTIVO O EQUIVALENTES</w:t>
      </w:r>
      <w:r w:rsidRPr="00D325C9">
        <w:rPr>
          <w:b/>
          <w:sz w:val="20"/>
        </w:rPr>
        <w:t>;</w:t>
      </w:r>
      <w:r w:rsidRPr="00D325C9">
        <w:rPr>
          <w:rFonts w:eastAsia="Times New Roman"/>
          <w:b/>
          <w:sz w:val="20"/>
        </w:rPr>
        <w:t xml:space="preserve"> </w:t>
      </w:r>
      <w:r w:rsidR="00A856BB" w:rsidRPr="00D325C9">
        <w:rPr>
          <w:rFonts w:eastAsia="Times New Roman"/>
          <w:bCs/>
          <w:sz w:val="20"/>
          <w:lang w:eastAsia="es-MX"/>
        </w:rPr>
        <w:t>refleja</w:t>
      </w:r>
      <w:r w:rsidR="00E176D5" w:rsidRPr="00D325C9">
        <w:rPr>
          <w:rFonts w:eastAsia="Times New Roman"/>
          <w:bCs/>
          <w:sz w:val="20"/>
          <w:lang w:eastAsia="es-MX"/>
        </w:rPr>
        <w:t xml:space="preserve"> un saldo por</w:t>
      </w:r>
      <w:r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E176D5" w:rsidRPr="00D325C9">
        <w:rPr>
          <w:bCs/>
          <w:sz w:val="20"/>
        </w:rPr>
        <w:t xml:space="preserve">importe que </w:t>
      </w:r>
      <w:r w:rsidRPr="00D325C9">
        <w:rPr>
          <w:sz w:val="20"/>
        </w:rPr>
        <w:t>representa</w:t>
      </w:r>
      <w:r w:rsidRPr="00D325C9">
        <w:rPr>
          <w:bCs/>
          <w:sz w:val="20"/>
        </w:rPr>
        <w:t xml:space="preserve"> </w:t>
      </w:r>
      <w:r w:rsidRPr="00D325C9">
        <w:rPr>
          <w:sz w:val="20"/>
        </w:rPr>
        <w:t xml:space="preserve">el monto de la estimación que se establece anualmente por contingencia, con el fin de prever las pérdidas derivadas de la incobrabilidad de los derechos a recibir efectivo o equivalentes, que </w:t>
      </w:r>
      <w:r w:rsidR="00C441F3" w:rsidRPr="00D325C9">
        <w:rPr>
          <w:sz w:val="20"/>
        </w:rPr>
        <w:t>correspondan.</w:t>
      </w:r>
      <w:r w:rsidRPr="00D325C9">
        <w:rPr>
          <w:sz w:val="20"/>
        </w:rPr>
        <w:t xml:space="preserve"> </w:t>
      </w:r>
    </w:p>
    <w:p w14:paraId="71344FC6" w14:textId="6B4AD1F9" w:rsidR="00C441F3" w:rsidRPr="00D325C9" w:rsidRDefault="00C441F3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1.1.6.2. En la cuenta de </w:t>
      </w:r>
      <w:r w:rsidR="00257699" w:rsidRPr="00D325C9">
        <w:rPr>
          <w:b/>
          <w:sz w:val="20"/>
        </w:rPr>
        <w:t>ESTIMACIÓN POR DETERIORO DE INVENTARIOS</w:t>
      </w:r>
      <w:r w:rsidR="00E176D5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E176D5" w:rsidRPr="00D325C9">
        <w:rPr>
          <w:sz w:val="20"/>
        </w:rPr>
        <w:t>con saldo</w:t>
      </w:r>
      <w:r w:rsidR="00E176D5" w:rsidRPr="00D325C9">
        <w:rPr>
          <w:b/>
          <w:sz w:val="20"/>
        </w:rPr>
        <w:t xml:space="preserve"> </w:t>
      </w:r>
      <w:r w:rsidRPr="00D325C9">
        <w:rPr>
          <w:sz w:val="20"/>
        </w:rPr>
        <w:t xml:space="preserve">por el importe de </w:t>
      </w:r>
      <w:r w:rsidRPr="00756887">
        <w:rPr>
          <w:b/>
          <w:bCs/>
          <w:sz w:val="20"/>
        </w:rPr>
        <w:t>$</w:t>
      </w:r>
      <w:r w:rsidR="00756887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Pr="00D325C9">
        <w:rPr>
          <w:sz w:val="20"/>
        </w:rPr>
        <w:t>se registra</w:t>
      </w:r>
      <w:r w:rsidRPr="00D325C9">
        <w:rPr>
          <w:bCs/>
          <w:sz w:val="20"/>
        </w:rPr>
        <w:t xml:space="preserve"> </w:t>
      </w:r>
      <w:r w:rsidRPr="00D325C9">
        <w:rPr>
          <w:sz w:val="20"/>
        </w:rPr>
        <w:t xml:space="preserve">el monto de la estimación que se establece anualmente por contingencia, con el fin de prever las pérdidas derivadas del deterioro u obsolescencia de inventarios. </w:t>
      </w:r>
    </w:p>
    <w:p w14:paraId="7EE55337" w14:textId="4933AD88" w:rsidR="00C441F3" w:rsidRPr="00D325C9" w:rsidRDefault="00C441F3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1.1.9. En el rubro de </w:t>
      </w:r>
      <w:r w:rsidR="0023668F" w:rsidRPr="00D325C9">
        <w:rPr>
          <w:b/>
          <w:sz w:val="20"/>
        </w:rPr>
        <w:t>OTROS ACTIVOS CIRCULANTES;</w:t>
      </w:r>
      <w:r w:rsidRPr="00D325C9">
        <w:rPr>
          <w:b/>
          <w:sz w:val="20"/>
        </w:rPr>
        <w:t xml:space="preserve"> </w:t>
      </w:r>
      <w:r w:rsidR="00CB1E6F" w:rsidRPr="00D325C9">
        <w:rPr>
          <w:sz w:val="20"/>
        </w:rPr>
        <w:t>se refleja un saldo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Pr="00D325C9">
        <w:rPr>
          <w:sz w:val="20"/>
        </w:rPr>
        <w:t>monto</w:t>
      </w:r>
      <w:r w:rsidR="00CB1E6F" w:rsidRPr="00D325C9">
        <w:rPr>
          <w:sz w:val="20"/>
        </w:rPr>
        <w:t xml:space="preserve"> que representa el total</w:t>
      </w:r>
      <w:r w:rsidRPr="00D325C9">
        <w:rPr>
          <w:sz w:val="20"/>
        </w:rPr>
        <w:t xml:space="preserve"> de otros bienes, valores y derechos, que razonablemente espera se conviertan en efectivo en un plazo menor o igual a doce meses, no incluidos en los rubros anteriores. </w:t>
      </w:r>
    </w:p>
    <w:p w14:paraId="3EB66196" w14:textId="0284F6CB" w:rsidR="00F51A55" w:rsidRPr="00D325C9" w:rsidRDefault="00003F18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1.1.9.1. La cuenta </w:t>
      </w:r>
      <w:r w:rsidR="00257699" w:rsidRPr="00D325C9">
        <w:rPr>
          <w:rFonts w:eastAsia="Times New Roman"/>
          <w:b/>
          <w:bCs/>
          <w:sz w:val="20"/>
          <w:lang w:eastAsia="es-MX"/>
        </w:rPr>
        <w:t>VALORES EN GARANTÍA</w:t>
      </w:r>
      <w:r w:rsidRPr="00D325C9">
        <w:rPr>
          <w:rFonts w:eastAsia="Times New Roman"/>
          <w:bCs/>
          <w:sz w:val="20"/>
          <w:lang w:eastAsia="es-MX"/>
        </w:rPr>
        <w:t xml:space="preserve">; </w:t>
      </w:r>
      <w:r w:rsidR="0023668F" w:rsidRPr="00D325C9">
        <w:rPr>
          <w:rFonts w:eastAsia="Times New Roman"/>
          <w:sz w:val="20"/>
          <w:lang w:eastAsia="es-MX"/>
        </w:rPr>
        <w:t>muestra un saldo por</w:t>
      </w:r>
      <w:r w:rsidR="00FE0DAF" w:rsidRPr="00D325C9">
        <w:rPr>
          <w:rFonts w:eastAsia="Times New Roman"/>
          <w:sz w:val="20"/>
          <w:lang w:eastAsia="es-MX"/>
        </w:rPr>
        <w:t xml:space="preserve"> </w:t>
      </w:r>
      <w:r w:rsidRPr="00D325C9">
        <w:rPr>
          <w:rFonts w:eastAsia="Times New Roman"/>
          <w:sz w:val="20"/>
          <w:lang w:eastAsia="es-MX"/>
        </w:rPr>
        <w:t xml:space="preserve">el importe de </w:t>
      </w:r>
      <w:r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756887">
        <w:rPr>
          <w:rFonts w:eastAsia="Times New Roman"/>
          <w:bCs/>
          <w:sz w:val="20"/>
          <w:lang w:eastAsia="es-MX"/>
        </w:rPr>
        <w:t>,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23668F" w:rsidRPr="00D325C9">
        <w:rPr>
          <w:rFonts w:eastAsia="Times New Roman"/>
          <w:bCs/>
          <w:sz w:val="20"/>
          <w:lang w:eastAsia="es-MX"/>
        </w:rPr>
        <w:t>cantidad que</w:t>
      </w:r>
      <w:r w:rsidR="0023668F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rFonts w:eastAsia="Times New Roman"/>
          <w:sz w:val="20"/>
          <w:lang w:eastAsia="es-MX"/>
        </w:rPr>
        <w:t>representa</w:t>
      </w:r>
      <w:r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Pr="00D325C9">
        <w:rPr>
          <w:sz w:val="20"/>
        </w:rPr>
        <w:t xml:space="preserve">el monto de los valores y títulos de crédito que reflejan derechos parciales para afianzar o asegurar el cobro, </w:t>
      </w:r>
      <w:r w:rsidR="00D43794" w:rsidRPr="00D325C9">
        <w:rPr>
          <w:sz w:val="20"/>
        </w:rPr>
        <w:t>ya sean valores en garantía de arrendamiento y/o valores en garantía por préstamos bancarios, los cuáles serán exigibles de pago en</w:t>
      </w:r>
      <w:r w:rsidRPr="00D325C9">
        <w:rPr>
          <w:sz w:val="20"/>
        </w:rPr>
        <w:t xml:space="preserve"> un plazo menor o igual doce meses.</w:t>
      </w:r>
      <w:r w:rsidRPr="00D325C9">
        <w:rPr>
          <w:b/>
          <w:sz w:val="20"/>
        </w:rPr>
        <w:t xml:space="preserve"> </w:t>
      </w:r>
    </w:p>
    <w:p w14:paraId="75CA9407" w14:textId="50886E6E" w:rsidR="00157B93" w:rsidRPr="00D325C9" w:rsidRDefault="00003F18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 xml:space="preserve">1.1.9.2. </w:t>
      </w:r>
      <w:r w:rsidR="00204F63" w:rsidRPr="00D325C9">
        <w:rPr>
          <w:bCs/>
          <w:sz w:val="20"/>
        </w:rPr>
        <w:t>En la</w:t>
      </w:r>
      <w:r w:rsidR="00F51A55" w:rsidRPr="00D325C9">
        <w:rPr>
          <w:bCs/>
          <w:sz w:val="20"/>
        </w:rPr>
        <w:t xml:space="preserve"> cuenta de </w:t>
      </w:r>
      <w:r w:rsidR="00257699" w:rsidRPr="00D325C9">
        <w:rPr>
          <w:b/>
          <w:sz w:val="20"/>
        </w:rPr>
        <w:t>BIENES EN GARANTÍA (EXCLUYE DEPÓSITOS DE FONDOS)</w:t>
      </w:r>
      <w:r w:rsidR="00F51A55" w:rsidRPr="00D325C9">
        <w:rPr>
          <w:b/>
          <w:sz w:val="20"/>
        </w:rPr>
        <w:t>;</w:t>
      </w:r>
      <w:r w:rsidR="00F51A55" w:rsidRPr="00D325C9">
        <w:rPr>
          <w:bCs/>
          <w:sz w:val="20"/>
        </w:rPr>
        <w:t xml:space="preserve"> </w:t>
      </w:r>
      <w:r w:rsidR="00F51A55" w:rsidRPr="00D325C9">
        <w:rPr>
          <w:rFonts w:eastAsia="Times New Roman"/>
          <w:bCs/>
          <w:sz w:val="20"/>
          <w:lang w:eastAsia="es-MX"/>
        </w:rPr>
        <w:t xml:space="preserve">por la cantidad de </w:t>
      </w:r>
      <w:r w:rsidR="00F51A55"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FE0DAF" w:rsidRPr="00D325C9">
        <w:rPr>
          <w:rFonts w:eastAsia="Times New Roman"/>
          <w:bCs/>
          <w:sz w:val="20"/>
          <w:lang w:eastAsia="es-MX"/>
        </w:rPr>
        <w:t>,</w:t>
      </w:r>
      <w:r w:rsidR="00F51A55" w:rsidRPr="00D325C9">
        <w:rPr>
          <w:rFonts w:eastAsia="Times New Roman"/>
          <w:bCs/>
          <w:sz w:val="20"/>
          <w:lang w:eastAsia="es-MX"/>
        </w:rPr>
        <w:t xml:space="preserve"> </w:t>
      </w:r>
      <w:r w:rsidR="00F51A55" w:rsidRPr="00D325C9">
        <w:rPr>
          <w:rFonts w:eastAsia="Times New Roman"/>
          <w:sz w:val="20"/>
          <w:lang w:eastAsia="es-MX"/>
        </w:rPr>
        <w:t>se registra</w:t>
      </w:r>
      <w:r w:rsidR="00F51A55" w:rsidRPr="00D325C9">
        <w:rPr>
          <w:bCs/>
          <w:sz w:val="20"/>
        </w:rPr>
        <w:t xml:space="preserve"> el </w:t>
      </w:r>
      <w:r w:rsidR="00F51A55" w:rsidRPr="00D325C9">
        <w:rPr>
          <w:sz w:val="20"/>
        </w:rPr>
        <w:t>monto de los documentos que avalan la propiedad de los bienes</w:t>
      </w:r>
      <w:r w:rsidR="00204F63" w:rsidRPr="00D325C9">
        <w:rPr>
          <w:sz w:val="20"/>
        </w:rPr>
        <w:t xml:space="preserve"> tangibles, que garantizan el cumplimiento de un pago u obligación, los cuales</w:t>
      </w:r>
      <w:r w:rsidR="00F51A55" w:rsidRPr="00D325C9">
        <w:rPr>
          <w:sz w:val="20"/>
        </w:rPr>
        <w:t xml:space="preserve"> reflejan derechos parciales para afianzar o asegurar su cobro, excepto los depósitos de fondos en un plazo menor o igual a doce meses.</w:t>
      </w:r>
      <w:r w:rsidR="00AE4686" w:rsidRPr="00D325C9">
        <w:rPr>
          <w:sz w:val="20"/>
        </w:rPr>
        <w:t xml:space="preserve"> </w:t>
      </w:r>
      <w:r w:rsidR="00F51A55" w:rsidRPr="00D325C9">
        <w:rPr>
          <w:rFonts w:eastAsia="Times New Roman"/>
          <w:bCs/>
          <w:sz w:val="20"/>
          <w:lang w:eastAsia="es-MX"/>
        </w:rPr>
        <w:t xml:space="preserve"> </w:t>
      </w:r>
    </w:p>
    <w:p w14:paraId="779DB6E4" w14:textId="1DA700D2" w:rsidR="007D5A28" w:rsidRPr="00D325C9" w:rsidRDefault="00157B93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sz w:val="20"/>
          <w:lang w:eastAsia="es-MX"/>
        </w:rPr>
        <w:t xml:space="preserve">1.1.9.3. </w:t>
      </w:r>
      <w:r w:rsidR="005A7C1B" w:rsidRPr="00D325C9">
        <w:rPr>
          <w:rFonts w:eastAsia="Times New Roman"/>
          <w:bCs/>
          <w:sz w:val="20"/>
          <w:lang w:eastAsia="es-MX"/>
        </w:rPr>
        <w:t>La</w:t>
      </w:r>
      <w:r w:rsidR="00317FE6" w:rsidRPr="00D325C9">
        <w:rPr>
          <w:rFonts w:eastAsia="Times New Roman"/>
          <w:bCs/>
          <w:sz w:val="20"/>
          <w:lang w:eastAsia="es-MX"/>
        </w:rPr>
        <w:t xml:space="preserve"> cuenta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 xml:space="preserve">BIENES DERIVADOS DE EMBARGOS, DECOMISOS, ASEGURAMIENTOS Y DACIÓN EN PAGO; </w:t>
      </w:r>
      <w:r w:rsidR="005A7C1B" w:rsidRPr="00D325C9">
        <w:rPr>
          <w:rFonts w:eastAsia="Times New Roman"/>
          <w:bCs/>
          <w:sz w:val="20"/>
          <w:lang w:eastAsia="es-MX"/>
        </w:rPr>
        <w:t xml:space="preserve">se constituye por un saldo </w:t>
      </w:r>
      <w:r w:rsidRPr="00D325C9">
        <w:rPr>
          <w:rFonts w:eastAsia="Times New Roman"/>
          <w:bCs/>
          <w:sz w:val="20"/>
          <w:lang w:eastAsia="es-MX"/>
        </w:rPr>
        <w:t xml:space="preserve">de </w:t>
      </w:r>
      <w:r w:rsidRPr="00756887">
        <w:rPr>
          <w:rFonts w:eastAsia="Times New Roman"/>
          <w:b/>
          <w:bCs/>
          <w:sz w:val="20"/>
          <w:lang w:eastAsia="es-MX"/>
        </w:rPr>
        <w:t>$</w:t>
      </w:r>
      <w:r w:rsidR="00756887" w:rsidRPr="00756887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5A7C1B" w:rsidRPr="00D325C9">
        <w:rPr>
          <w:bCs/>
          <w:sz w:val="20"/>
        </w:rPr>
        <w:t>cuyo importe está conformado por</w:t>
      </w:r>
      <w:r w:rsidRPr="00D325C9">
        <w:rPr>
          <w:b/>
          <w:sz w:val="20"/>
        </w:rPr>
        <w:t xml:space="preserve"> </w:t>
      </w:r>
      <w:r w:rsidRPr="00D325C9">
        <w:rPr>
          <w:sz w:val="20"/>
        </w:rPr>
        <w:t xml:space="preserve">el </w:t>
      </w:r>
      <w:r w:rsidR="005A7C1B" w:rsidRPr="00D325C9">
        <w:rPr>
          <w:sz w:val="20"/>
        </w:rPr>
        <w:t>total de</w:t>
      </w:r>
      <w:r w:rsidRPr="00D325C9">
        <w:rPr>
          <w:sz w:val="20"/>
        </w:rPr>
        <w:t xml:space="preserve"> los bienes derivados de embargos, decomisos, aseguramientos y dación en pago obtenidos para liquidar créditos fiscales o deudas de terceros. </w:t>
      </w:r>
    </w:p>
    <w:p w14:paraId="787E4DD3" w14:textId="461AA5E3" w:rsidR="007D5A28" w:rsidRPr="00D325C9" w:rsidRDefault="001025A7" w:rsidP="003F4E6C">
      <w:pPr>
        <w:pStyle w:val="Texto"/>
        <w:spacing w:before="240" w:after="200" w:line="276" w:lineRule="auto"/>
        <w:ind w:firstLine="0"/>
        <w:rPr>
          <w:bCs/>
          <w:sz w:val="20"/>
        </w:rPr>
      </w:pPr>
      <w:r w:rsidRPr="00D325C9">
        <w:rPr>
          <w:rFonts w:eastAsia="Times New Roman"/>
          <w:sz w:val="20"/>
          <w:lang w:eastAsia="es-MX"/>
        </w:rPr>
        <w:t xml:space="preserve">1.1.9.4. </w:t>
      </w:r>
      <w:r w:rsidRPr="00D325C9">
        <w:rPr>
          <w:rFonts w:eastAsia="Times New Roman"/>
          <w:bCs/>
          <w:sz w:val="20"/>
          <w:lang w:eastAsia="es-MX"/>
        </w:rPr>
        <w:t>El apartado</w:t>
      </w:r>
      <w:r w:rsidR="007D5A28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ADQUISICIÓN CON FONDOS DE TERCEROS</w:t>
      </w:r>
      <w:r w:rsidR="007D5A28" w:rsidRPr="00D325C9">
        <w:rPr>
          <w:b/>
          <w:sz w:val="20"/>
        </w:rPr>
        <w:t xml:space="preserve">; </w:t>
      </w:r>
      <w:r w:rsidRPr="00D325C9">
        <w:rPr>
          <w:rFonts w:eastAsia="Times New Roman"/>
          <w:bCs/>
          <w:sz w:val="20"/>
          <w:lang w:eastAsia="es-MX"/>
        </w:rPr>
        <w:t>conformado por un saldo</w:t>
      </w:r>
      <w:r w:rsidR="007D5A28" w:rsidRPr="00D325C9">
        <w:rPr>
          <w:rFonts w:eastAsia="Times New Roman"/>
          <w:bCs/>
          <w:sz w:val="20"/>
          <w:lang w:eastAsia="es-MX"/>
        </w:rPr>
        <w:t xml:space="preserve"> de </w:t>
      </w:r>
      <w:r w:rsidR="007D5A28" w:rsidRPr="00756887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756887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756887">
        <w:rPr>
          <w:b/>
          <w:bCs/>
          <w:sz w:val="20"/>
        </w:rPr>
        <w:t>)</w:t>
      </w:r>
      <w:r w:rsidR="007D5A28" w:rsidRPr="00D325C9">
        <w:rPr>
          <w:rFonts w:eastAsia="Times New Roman"/>
          <w:bCs/>
          <w:sz w:val="20"/>
          <w:lang w:eastAsia="es-MX"/>
        </w:rPr>
        <w:t xml:space="preserve">, </w:t>
      </w:r>
      <w:r w:rsidR="00106801" w:rsidRPr="00D325C9">
        <w:rPr>
          <w:rFonts w:eastAsia="Times New Roman"/>
          <w:bCs/>
          <w:sz w:val="20"/>
          <w:lang w:eastAsia="es-MX"/>
        </w:rPr>
        <w:t xml:space="preserve">mismo que </w:t>
      </w:r>
      <w:r w:rsidR="00947BCF" w:rsidRPr="00D325C9">
        <w:rPr>
          <w:rFonts w:eastAsia="Times New Roman"/>
          <w:sz w:val="20"/>
          <w:lang w:eastAsia="es-MX"/>
        </w:rPr>
        <w:t>representa</w:t>
      </w:r>
      <w:r w:rsidR="007D5A28" w:rsidRPr="00D325C9">
        <w:rPr>
          <w:bCs/>
          <w:sz w:val="20"/>
        </w:rPr>
        <w:t xml:space="preserve"> </w:t>
      </w:r>
      <w:r w:rsidR="007D5A28" w:rsidRPr="00D325C9">
        <w:rPr>
          <w:sz w:val="20"/>
        </w:rPr>
        <w:t xml:space="preserve">el </w:t>
      </w:r>
      <w:r w:rsidR="000B1051" w:rsidRPr="00D325C9">
        <w:rPr>
          <w:sz w:val="20"/>
        </w:rPr>
        <w:t>total</w:t>
      </w:r>
      <w:r w:rsidR="007D5A28" w:rsidRPr="00D325C9">
        <w:rPr>
          <w:sz w:val="20"/>
        </w:rPr>
        <w:t xml:space="preserve"> de las adquisiciones de bienes y/o servicios </w:t>
      </w:r>
      <w:r w:rsidR="000B1051" w:rsidRPr="00D325C9">
        <w:rPr>
          <w:sz w:val="20"/>
        </w:rPr>
        <w:t xml:space="preserve">adquiridos por el ente </w:t>
      </w:r>
      <w:r w:rsidR="007D5A28" w:rsidRPr="00D325C9">
        <w:rPr>
          <w:sz w:val="20"/>
        </w:rPr>
        <w:t>realizadas con fondos de terceros, que se tendrán que comprobar, justificar y/o entregar, según sea el caso, a su titular o beneficiario designado, de conformidad con el convenio o contrato según corresponda.</w:t>
      </w:r>
      <w:r w:rsidR="007D5A28" w:rsidRPr="00D325C9">
        <w:rPr>
          <w:bCs/>
          <w:sz w:val="20"/>
        </w:rPr>
        <w:t xml:space="preserve"> </w:t>
      </w:r>
    </w:p>
    <w:p w14:paraId="637C251A" w14:textId="64CD927C" w:rsidR="00203E9F" w:rsidRPr="00756887" w:rsidRDefault="000D355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ACTIVO NO CIRCULANTE</w:t>
      </w:r>
    </w:p>
    <w:p w14:paraId="2CA83F7F" w14:textId="77777777" w:rsidR="00203E9F" w:rsidRPr="00D325C9" w:rsidRDefault="00203E9F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ES"/>
        </w:rPr>
        <w:t>Este grupo está constituido por el conjunto de</w:t>
      </w:r>
      <w:r w:rsidRPr="00D325C9">
        <w:rPr>
          <w:rFonts w:ascii="Arial" w:hAnsi="Arial" w:cs="Arial"/>
          <w:sz w:val="20"/>
          <w:szCs w:val="20"/>
        </w:rPr>
        <w:t xml:space="preserve"> bienes requeridos por el ente público, sin el propósito de venta; inversiones, valores y derechos cuya realización o disponibilidad se considera en un plazo mayor a doce meses.</w:t>
      </w:r>
    </w:p>
    <w:p w14:paraId="4D98B7F0" w14:textId="4F3ABB46" w:rsidR="00203E9F" w:rsidRPr="00D325C9" w:rsidRDefault="00203E9F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sz w:val="20"/>
          <w:szCs w:val="20"/>
        </w:rPr>
        <w:t xml:space="preserve">1.2.1.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rubro de </w:t>
      </w:r>
      <w:r w:rsidR="00257699" w:rsidRPr="00D325C9">
        <w:rPr>
          <w:rFonts w:ascii="Arial" w:hAnsi="Arial" w:cs="Arial"/>
          <w:b/>
          <w:sz w:val="20"/>
          <w:szCs w:val="20"/>
        </w:rPr>
        <w:t>INVERSIONES FINANCIERAS A LARGO PLAZO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; </w:t>
      </w:r>
      <w:r w:rsidR="0089697F" w:rsidRPr="00D325C9">
        <w:rPr>
          <w:rFonts w:ascii="Arial" w:eastAsia="Times New Roman" w:hAnsi="Arial" w:cs="Arial"/>
          <w:sz w:val="20"/>
          <w:szCs w:val="20"/>
          <w:lang w:eastAsia="es-MX"/>
        </w:rPr>
        <w:t>con</w:t>
      </w:r>
      <w:r w:rsidR="00A4174A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saldo por un 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importe de </w:t>
      </w:r>
      <w:r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756887">
        <w:rPr>
          <w:rFonts w:ascii="Arial" w:hAnsi="Arial" w:cs="Arial"/>
          <w:b/>
          <w:bCs/>
          <w:sz w:val="20"/>
          <w:szCs w:val="20"/>
        </w:rPr>
        <w:t>)</w:t>
      </w:r>
      <w:r w:rsidRPr="00756887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>representa</w:t>
      </w:r>
      <w:r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sz w:val="20"/>
          <w:szCs w:val="20"/>
        </w:rPr>
        <w:t>el monto de los recursos excedentes del ente público, invertidos en títulos, valores y demás instrumentos financieros, cuya recuperación se efectuará en un plazo mayor a doce meses.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</w:p>
    <w:p w14:paraId="76D552FE" w14:textId="3760D53D" w:rsidR="007D055C" w:rsidRPr="00D325C9" w:rsidRDefault="00FD7023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1.2.1.1. En la cuenta de </w:t>
      </w:r>
      <w:r w:rsidR="00257699" w:rsidRPr="00D325C9">
        <w:rPr>
          <w:b/>
          <w:sz w:val="20"/>
        </w:rPr>
        <w:t>INVERSIONES A LARGO PLAZO</w:t>
      </w:r>
      <w:r w:rsidR="00A4174A" w:rsidRPr="00D325C9">
        <w:rPr>
          <w:b/>
          <w:sz w:val="20"/>
        </w:rPr>
        <w:t>;</w:t>
      </w:r>
      <w:r w:rsidRPr="00D325C9">
        <w:rPr>
          <w:b/>
          <w:sz w:val="20"/>
        </w:rPr>
        <w:t xml:space="preserve"> </w:t>
      </w:r>
      <w:r w:rsidR="0089697F" w:rsidRPr="00D325C9">
        <w:rPr>
          <w:sz w:val="20"/>
        </w:rPr>
        <w:t>se revela un</w:t>
      </w:r>
      <w:r w:rsidR="00A4174A" w:rsidRPr="00D325C9">
        <w:rPr>
          <w:sz w:val="20"/>
        </w:rPr>
        <w:t xml:space="preserve"> saldo por un</w:t>
      </w:r>
      <w:r w:rsidRPr="00D325C9">
        <w:rPr>
          <w:sz w:val="20"/>
        </w:rPr>
        <w:t xml:space="preserve"> importe de </w:t>
      </w:r>
      <w:r w:rsidRPr="00D74688">
        <w:rPr>
          <w:b/>
          <w:bCs/>
          <w:sz w:val="20"/>
        </w:rPr>
        <w:t>$</w:t>
      </w:r>
      <w:r w:rsidR="00D74688" w:rsidRPr="00D74688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E44198" w:rsidRPr="00D325C9">
        <w:rPr>
          <w:bCs/>
          <w:sz w:val="20"/>
        </w:rPr>
        <w:t xml:space="preserve">en el cual </w:t>
      </w:r>
      <w:r w:rsidRPr="00D325C9">
        <w:rPr>
          <w:sz w:val="20"/>
        </w:rPr>
        <w:t>se registra</w:t>
      </w:r>
      <w:r w:rsidRPr="00D325C9">
        <w:rPr>
          <w:bCs/>
          <w:sz w:val="20"/>
        </w:rPr>
        <w:t xml:space="preserve"> </w:t>
      </w:r>
      <w:r w:rsidRPr="00D325C9">
        <w:rPr>
          <w:sz w:val="20"/>
        </w:rPr>
        <w:t xml:space="preserve">el monto de los recursos excedentes del ente público, en inversiones, cuya recuperación se efectuará en un plazo mayor a doce meses.  </w:t>
      </w:r>
    </w:p>
    <w:p w14:paraId="70DDCE2F" w14:textId="055B2242" w:rsidR="00C40729" w:rsidRPr="00D325C9" w:rsidRDefault="007D055C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1.2.1.2. La cuenta de </w:t>
      </w:r>
      <w:r w:rsidR="00257699" w:rsidRPr="00D325C9">
        <w:rPr>
          <w:b/>
          <w:sz w:val="20"/>
        </w:rPr>
        <w:t>TÍTULOS Y VALORES A LARGO PLAZO</w:t>
      </w:r>
      <w:r w:rsidRPr="00D325C9">
        <w:rPr>
          <w:b/>
          <w:sz w:val="20"/>
        </w:rPr>
        <w:t xml:space="preserve">; </w:t>
      </w:r>
      <w:r w:rsidR="00A4174A" w:rsidRPr="00D325C9">
        <w:rPr>
          <w:sz w:val="20"/>
        </w:rPr>
        <w:t>cuyo saldo es</w:t>
      </w:r>
      <w:r w:rsidRPr="00D325C9">
        <w:rPr>
          <w:sz w:val="20"/>
        </w:rPr>
        <w:t xml:space="preserve"> de </w:t>
      </w:r>
      <w:r w:rsidRPr="00D74688">
        <w:rPr>
          <w:b/>
          <w:bCs/>
          <w:sz w:val="20"/>
        </w:rPr>
        <w:t>$</w:t>
      </w:r>
      <w:r w:rsidR="00D74688" w:rsidRPr="00D74688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89697F" w:rsidRPr="00D325C9">
        <w:rPr>
          <w:bCs/>
          <w:sz w:val="20"/>
        </w:rPr>
        <w:t>mismo que comprende</w:t>
      </w:r>
      <w:r w:rsidRPr="00D325C9">
        <w:rPr>
          <w:b/>
          <w:bCs/>
          <w:sz w:val="20"/>
        </w:rPr>
        <w:t xml:space="preserve"> </w:t>
      </w:r>
      <w:r w:rsidRPr="00D325C9">
        <w:rPr>
          <w:sz w:val="20"/>
        </w:rPr>
        <w:t>el monto de los recursos excedentes del ente público invertidos en bonos, valores representativos de deuda, obligaciones negociables, entre otros, en un plazo mayor a doce meses.</w:t>
      </w:r>
      <w:r w:rsidRPr="00D325C9">
        <w:rPr>
          <w:b/>
          <w:sz w:val="20"/>
        </w:rPr>
        <w:t xml:space="preserve"> </w:t>
      </w:r>
    </w:p>
    <w:p w14:paraId="083BE148" w14:textId="3B258757" w:rsidR="00BC3EF9" w:rsidRPr="00D325C9" w:rsidRDefault="00C40729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1.2.1.3. </w:t>
      </w:r>
      <w:r w:rsidR="00AA1520" w:rsidRPr="00D325C9">
        <w:rPr>
          <w:rFonts w:eastAsia="Times New Roman"/>
          <w:bCs/>
          <w:sz w:val="20"/>
          <w:lang w:eastAsia="es-MX"/>
        </w:rPr>
        <w:t>L</w:t>
      </w:r>
      <w:r w:rsidR="00317FE6" w:rsidRPr="00D325C9">
        <w:rPr>
          <w:rFonts w:eastAsia="Times New Roman"/>
          <w:bCs/>
          <w:sz w:val="20"/>
          <w:lang w:eastAsia="es-MX"/>
        </w:rPr>
        <w:t>a cuenta</w:t>
      </w:r>
      <w:r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 xml:space="preserve">FIDEICOMISOS, MANDATOS Y </w:t>
      </w:r>
      <w:r w:rsidR="00257699" w:rsidRPr="00D325C9">
        <w:rPr>
          <w:b/>
          <w:sz w:val="20"/>
          <w:lang w:val="es-MX"/>
        </w:rPr>
        <w:t>CONTRATOS</w:t>
      </w:r>
      <w:r w:rsidR="00257699" w:rsidRPr="00D325C9">
        <w:rPr>
          <w:b/>
          <w:sz w:val="20"/>
        </w:rPr>
        <w:t xml:space="preserve"> ANÁLOGOS</w:t>
      </w:r>
      <w:r w:rsidRPr="00D325C9">
        <w:rPr>
          <w:b/>
          <w:sz w:val="20"/>
        </w:rPr>
        <w:t xml:space="preserve">; </w:t>
      </w:r>
      <w:r w:rsidR="004A4DDD" w:rsidRPr="00D325C9">
        <w:rPr>
          <w:bCs/>
          <w:sz w:val="20"/>
        </w:rPr>
        <w:t>emite un saldo por</w:t>
      </w:r>
      <w:r w:rsidR="00AA1520" w:rsidRPr="00D325C9">
        <w:rPr>
          <w:bCs/>
          <w:sz w:val="20"/>
        </w:rPr>
        <w:t xml:space="preserve"> </w:t>
      </w:r>
      <w:r w:rsidRPr="00D325C9">
        <w:rPr>
          <w:rFonts w:eastAsia="Times New Roman"/>
          <w:bCs/>
          <w:sz w:val="20"/>
          <w:lang w:eastAsia="es-MX"/>
        </w:rPr>
        <w:t xml:space="preserve">la cantidad de </w:t>
      </w:r>
      <w:r w:rsidRPr="00D74688">
        <w:rPr>
          <w:rFonts w:eastAsia="Times New Roman"/>
          <w:b/>
          <w:bCs/>
          <w:sz w:val="20"/>
          <w:lang w:eastAsia="es-MX"/>
        </w:rPr>
        <w:t>$</w:t>
      </w:r>
      <w:r w:rsidR="00D74688" w:rsidRPr="00D74688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Pr="00D325C9">
        <w:rPr>
          <w:bCs/>
          <w:sz w:val="20"/>
        </w:rPr>
        <w:t xml:space="preserve">, </w:t>
      </w:r>
      <w:r w:rsidR="004A4DDD" w:rsidRPr="00D325C9">
        <w:rPr>
          <w:bCs/>
          <w:sz w:val="20"/>
        </w:rPr>
        <w:t>importe en el que</w:t>
      </w:r>
      <w:r w:rsidR="00AA1520" w:rsidRPr="00D325C9">
        <w:rPr>
          <w:bCs/>
          <w:sz w:val="20"/>
        </w:rPr>
        <w:t xml:space="preserve"> </w:t>
      </w:r>
      <w:r w:rsidR="003562E4" w:rsidRPr="00D325C9">
        <w:rPr>
          <w:sz w:val="20"/>
        </w:rPr>
        <w:t>se registra</w:t>
      </w:r>
      <w:r w:rsidRPr="00D325C9">
        <w:rPr>
          <w:b/>
          <w:sz w:val="20"/>
        </w:rPr>
        <w:t xml:space="preserve"> </w:t>
      </w:r>
      <w:r w:rsidRPr="00D325C9">
        <w:rPr>
          <w:sz w:val="20"/>
        </w:rPr>
        <w:t xml:space="preserve">el monto de los recursos destinados a fideicomisos, mandatos y contratos análogos para el ejercicio de las funciones encomendadas. </w:t>
      </w:r>
    </w:p>
    <w:p w14:paraId="7C3E3289" w14:textId="66B5F42F" w:rsidR="00BC3EF9" w:rsidRPr="008A2A07" w:rsidRDefault="00C40729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1.2.1.4. </w:t>
      </w:r>
      <w:r w:rsidR="00317FE6" w:rsidRPr="00D325C9">
        <w:rPr>
          <w:rFonts w:eastAsia="Times New Roman"/>
          <w:bCs/>
          <w:sz w:val="20"/>
          <w:lang w:eastAsia="es-MX"/>
        </w:rPr>
        <w:t>La</w:t>
      </w:r>
      <w:r w:rsidR="00BC3EF9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 xml:space="preserve">PARTICIPACIONES Y APORTACIONES DE </w:t>
      </w:r>
      <w:r w:rsidR="00AA1520" w:rsidRPr="00D325C9">
        <w:rPr>
          <w:b/>
          <w:sz w:val="20"/>
        </w:rPr>
        <w:t>CAPITAL</w:t>
      </w:r>
      <w:r w:rsidR="004A4DDD" w:rsidRPr="00D325C9">
        <w:rPr>
          <w:b/>
          <w:sz w:val="20"/>
        </w:rPr>
        <w:t>;</w:t>
      </w:r>
      <w:r w:rsidR="00BC3EF9" w:rsidRPr="00D325C9">
        <w:rPr>
          <w:b/>
          <w:sz w:val="20"/>
        </w:rPr>
        <w:t xml:space="preserve"> </w:t>
      </w:r>
      <w:r w:rsidR="000B0417" w:rsidRPr="00D325C9">
        <w:rPr>
          <w:rFonts w:eastAsia="Times New Roman"/>
          <w:bCs/>
          <w:sz w:val="20"/>
          <w:lang w:eastAsia="es-MX"/>
        </w:rPr>
        <w:t>arroja un saldo por la cantidad de</w:t>
      </w:r>
      <w:r w:rsidR="00BC3EF9" w:rsidRPr="00D325C9">
        <w:rPr>
          <w:rFonts w:eastAsia="Times New Roman"/>
          <w:bCs/>
          <w:sz w:val="20"/>
          <w:lang w:eastAsia="es-MX"/>
        </w:rPr>
        <w:t xml:space="preserve"> </w:t>
      </w:r>
      <w:r w:rsidR="00BC3EF9" w:rsidRPr="00D74688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BC3EF9" w:rsidRPr="00D325C9">
        <w:rPr>
          <w:rFonts w:eastAsia="Times New Roman"/>
          <w:bCs/>
          <w:sz w:val="20"/>
          <w:lang w:eastAsia="es-MX"/>
        </w:rPr>
        <w:t xml:space="preserve">, </w:t>
      </w:r>
      <w:r w:rsidR="000B0417" w:rsidRPr="00D325C9">
        <w:rPr>
          <w:rFonts w:eastAsia="Times New Roman"/>
          <w:bCs/>
          <w:sz w:val="20"/>
          <w:lang w:eastAsia="es-MX"/>
        </w:rPr>
        <w:t>mismo que se constituye del</w:t>
      </w:r>
      <w:r w:rsidR="00BC3EF9" w:rsidRPr="00D325C9">
        <w:rPr>
          <w:sz w:val="20"/>
        </w:rPr>
        <w:t xml:space="preserve"> monto de las participaciones y aportaciones de capital directo o mediante la adquisición de acciones u otros valores representativos de capital en los sectores público, privado y externo.</w:t>
      </w:r>
      <w:r w:rsidR="00BC3EF9" w:rsidRPr="00D325C9">
        <w:rPr>
          <w:b/>
          <w:sz w:val="20"/>
        </w:rPr>
        <w:t xml:space="preserve"> </w:t>
      </w:r>
    </w:p>
    <w:p w14:paraId="7925B87D" w14:textId="714A8EA9" w:rsidR="0067600B" w:rsidRPr="00D325C9" w:rsidRDefault="00317FE6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1.2.2. El</w:t>
      </w:r>
      <w:r w:rsidR="00BC3EF9" w:rsidRPr="00D325C9">
        <w:rPr>
          <w:rFonts w:eastAsia="Times New Roman"/>
          <w:bCs/>
          <w:sz w:val="20"/>
          <w:lang w:eastAsia="es-MX"/>
        </w:rPr>
        <w:t xml:space="preserve"> rubro </w:t>
      </w:r>
      <w:r w:rsidRPr="00D325C9">
        <w:rPr>
          <w:rFonts w:eastAsia="Times New Roman"/>
          <w:bCs/>
          <w:sz w:val="20"/>
          <w:lang w:eastAsia="es-MX"/>
        </w:rPr>
        <w:t xml:space="preserve">de </w:t>
      </w:r>
      <w:r w:rsidRPr="00D325C9">
        <w:rPr>
          <w:b/>
          <w:sz w:val="20"/>
        </w:rPr>
        <w:t>DERECHOS A RECIBIR EFECTIVO O EQUIVALENTES A LARGO PLAZO</w:t>
      </w:r>
      <w:r w:rsidR="004A4DDD" w:rsidRPr="00D325C9">
        <w:rPr>
          <w:b/>
          <w:sz w:val="20"/>
        </w:rPr>
        <w:t>;</w:t>
      </w:r>
      <w:r w:rsidR="00BC3EF9" w:rsidRPr="00D325C9">
        <w:rPr>
          <w:b/>
          <w:sz w:val="20"/>
        </w:rPr>
        <w:t xml:space="preserve"> </w:t>
      </w:r>
      <w:r w:rsidR="0067600B" w:rsidRPr="00D325C9">
        <w:rPr>
          <w:rFonts w:eastAsia="Times New Roman"/>
          <w:bCs/>
          <w:sz w:val="20"/>
          <w:lang w:eastAsia="es-MX"/>
        </w:rPr>
        <w:t>se encuentra conformado por un saldo de</w:t>
      </w:r>
      <w:r w:rsidR="00BC3EF9" w:rsidRPr="00D325C9">
        <w:rPr>
          <w:rFonts w:eastAsia="Times New Roman"/>
          <w:bCs/>
          <w:sz w:val="20"/>
          <w:lang w:eastAsia="es-MX"/>
        </w:rPr>
        <w:t xml:space="preserve"> </w:t>
      </w:r>
      <w:r w:rsidR="00BC3EF9" w:rsidRPr="00D74688">
        <w:rPr>
          <w:rFonts w:eastAsia="Times New Roman"/>
          <w:b/>
          <w:bCs/>
          <w:sz w:val="20"/>
          <w:lang w:eastAsia="es-MX"/>
        </w:rPr>
        <w:t>$</w:t>
      </w:r>
      <w:r w:rsidR="00D74688" w:rsidRPr="00D74688">
        <w:rPr>
          <w:rFonts w:eastAsia="Times New Roman"/>
          <w:b/>
          <w:bCs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BC3EF9" w:rsidRPr="00D325C9">
        <w:rPr>
          <w:bCs/>
          <w:sz w:val="20"/>
        </w:rPr>
        <w:t xml:space="preserve">, </w:t>
      </w:r>
      <w:r w:rsidR="0067600B" w:rsidRPr="00D325C9">
        <w:rPr>
          <w:bCs/>
          <w:sz w:val="20"/>
        </w:rPr>
        <w:t>cantidad que está constituida por</w:t>
      </w:r>
      <w:r w:rsidR="00BC3EF9" w:rsidRPr="00D325C9">
        <w:rPr>
          <w:bCs/>
          <w:sz w:val="20"/>
        </w:rPr>
        <w:t xml:space="preserve"> </w:t>
      </w:r>
      <w:r w:rsidR="00BC3EF9" w:rsidRPr="00D325C9">
        <w:rPr>
          <w:sz w:val="20"/>
        </w:rPr>
        <w:t xml:space="preserve">los derechos de cobro originados en el desarrollo de las actividades del ente público, de los cuales se </w:t>
      </w:r>
      <w:r w:rsidR="00BC3EF9" w:rsidRPr="00D325C9">
        <w:rPr>
          <w:sz w:val="20"/>
        </w:rPr>
        <w:lastRenderedPageBreak/>
        <w:t>espera recibir una contraprestación representada en recursos, bienes o servicios; exigibles en un plazo mayor a doce meses</w:t>
      </w:r>
      <w:r w:rsidR="0067600B" w:rsidRPr="00D325C9">
        <w:rPr>
          <w:sz w:val="20"/>
        </w:rPr>
        <w:t xml:space="preserve">, tal es el caso de documentos por cobrar a largo plazo, deudores diversos a largo plazo, </w:t>
      </w:r>
      <w:r w:rsidR="0067600B" w:rsidRPr="00D325C9">
        <w:rPr>
          <w:rFonts w:eastAsia="Times New Roman"/>
          <w:sz w:val="20"/>
          <w:lang w:eastAsia="es-MX"/>
        </w:rPr>
        <w:t>ingresos por recuperar a largo plazo, préstamos otorgados a largo plazo, y otros derechos a recibir efectivo o equivalentes a largo plazo.</w:t>
      </w:r>
      <w:r w:rsidR="00C44631" w:rsidRPr="00D325C9">
        <w:rPr>
          <w:sz w:val="20"/>
        </w:rPr>
        <w:t xml:space="preserve"> </w:t>
      </w:r>
    </w:p>
    <w:p w14:paraId="37238407" w14:textId="35327A32" w:rsidR="00B91E13" w:rsidRPr="00D325C9" w:rsidRDefault="00B91E13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1.2.2.1. </w:t>
      </w:r>
      <w:r w:rsidR="00A378F8" w:rsidRPr="00D325C9">
        <w:rPr>
          <w:rFonts w:eastAsia="Times New Roman"/>
          <w:sz w:val="20"/>
          <w:lang w:eastAsia="es-MX"/>
        </w:rPr>
        <w:t>La</w:t>
      </w:r>
      <w:r w:rsidRPr="00D325C9">
        <w:rPr>
          <w:rFonts w:eastAsia="Times New Roman"/>
          <w:sz w:val="20"/>
          <w:lang w:eastAsia="es-MX"/>
        </w:rPr>
        <w:t xml:space="preserve"> cuenta de </w:t>
      </w:r>
      <w:r w:rsidRPr="00D325C9">
        <w:rPr>
          <w:rFonts w:eastAsia="Times New Roman"/>
          <w:b/>
          <w:sz w:val="20"/>
          <w:lang w:eastAsia="es-MX"/>
        </w:rPr>
        <w:t>DOCUMENTOS POR COBRAR A LARGO PLAZO</w:t>
      </w:r>
      <w:r w:rsidRPr="00D325C9">
        <w:rPr>
          <w:rFonts w:eastAsia="Times New Roman"/>
          <w:sz w:val="20"/>
          <w:lang w:eastAsia="es-MX"/>
        </w:rPr>
        <w:t xml:space="preserve">; </w:t>
      </w:r>
      <w:r w:rsidR="001A63EE" w:rsidRPr="00D325C9">
        <w:rPr>
          <w:rFonts w:eastAsia="Times New Roman"/>
          <w:sz w:val="20"/>
          <w:lang w:eastAsia="es-MX"/>
        </w:rPr>
        <w:t>arroja</w:t>
      </w:r>
      <w:r w:rsidR="00AA0D60" w:rsidRPr="00D325C9">
        <w:rPr>
          <w:rFonts w:eastAsia="Times New Roman"/>
          <w:sz w:val="20"/>
          <w:lang w:eastAsia="es-MX"/>
        </w:rPr>
        <w:t xml:space="preserve"> un saldo por</w:t>
      </w:r>
      <w:r w:rsidRPr="00D325C9">
        <w:rPr>
          <w:rFonts w:eastAsia="Times New Roman"/>
          <w:sz w:val="20"/>
          <w:lang w:eastAsia="es-MX"/>
        </w:rPr>
        <w:t xml:space="preserve"> la cantidad de </w:t>
      </w:r>
      <w:r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Pr="00D74688">
        <w:rPr>
          <w:sz w:val="20"/>
        </w:rPr>
        <w:t>,</w:t>
      </w:r>
      <w:r w:rsidRPr="00D325C9">
        <w:rPr>
          <w:b/>
          <w:sz w:val="20"/>
        </w:rPr>
        <w:t xml:space="preserve"> </w:t>
      </w:r>
      <w:r w:rsidR="00AA0D60" w:rsidRPr="00D325C9">
        <w:rPr>
          <w:sz w:val="20"/>
        </w:rPr>
        <w:t>importe que contempla</w:t>
      </w:r>
      <w:r w:rsidRPr="00D325C9">
        <w:rPr>
          <w:sz w:val="20"/>
        </w:rPr>
        <w:t xml:space="preserve"> el monto de los derechos de cobro respaldados en documentos mercantiles negociables, a favor de nuestro ente público, cuyo origen es distinto de los ingresos por contribuciones, productos y aprovechamientos, que serán exigibles en un plazo mayor a doce meses. </w:t>
      </w:r>
    </w:p>
    <w:p w14:paraId="688CDAAE" w14:textId="7684137B" w:rsidR="00B91E13" w:rsidRPr="00D325C9" w:rsidRDefault="00B91E13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sz w:val="20"/>
          <w:lang w:eastAsia="es-MX"/>
        </w:rPr>
        <w:t xml:space="preserve">1.2.2.2 </w:t>
      </w:r>
      <w:r w:rsidR="00B9590A" w:rsidRPr="00D325C9">
        <w:rPr>
          <w:rFonts w:eastAsia="Times New Roman"/>
          <w:sz w:val="20"/>
          <w:lang w:eastAsia="es-MX"/>
        </w:rPr>
        <w:t>L</w:t>
      </w:r>
      <w:r w:rsidR="00EA04A1" w:rsidRPr="00D325C9">
        <w:rPr>
          <w:rFonts w:eastAsia="Times New Roman"/>
          <w:sz w:val="20"/>
          <w:lang w:eastAsia="es-MX"/>
        </w:rPr>
        <w:t>a</w:t>
      </w:r>
      <w:r w:rsidRPr="00D325C9">
        <w:rPr>
          <w:rFonts w:eastAsia="Times New Roman"/>
          <w:sz w:val="20"/>
          <w:lang w:eastAsia="es-MX"/>
        </w:rPr>
        <w:t xml:space="preserve"> cuenta de </w:t>
      </w:r>
      <w:r w:rsidRPr="00D325C9">
        <w:rPr>
          <w:rFonts w:eastAsia="Times New Roman"/>
          <w:b/>
          <w:sz w:val="20"/>
          <w:lang w:eastAsia="es-MX"/>
        </w:rPr>
        <w:t>DEUDORES DIVERSOS A LARGO PLAZO</w:t>
      </w:r>
      <w:r w:rsidRPr="00D325C9">
        <w:rPr>
          <w:rFonts w:eastAsia="Times New Roman"/>
          <w:sz w:val="20"/>
          <w:lang w:eastAsia="es-MX"/>
        </w:rPr>
        <w:t xml:space="preserve">; </w:t>
      </w:r>
      <w:r w:rsidR="00AA0D60" w:rsidRPr="00D325C9">
        <w:rPr>
          <w:rFonts w:eastAsia="Times New Roman"/>
          <w:sz w:val="20"/>
          <w:lang w:eastAsia="es-MX"/>
        </w:rPr>
        <w:t>con saldo por</w:t>
      </w:r>
      <w:r w:rsidRPr="00D325C9">
        <w:rPr>
          <w:rFonts w:eastAsia="Times New Roman"/>
          <w:sz w:val="20"/>
          <w:lang w:eastAsia="es-MX"/>
        </w:rPr>
        <w:t xml:space="preserve"> la cantidad de </w:t>
      </w:r>
      <w:r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Pr="00D74688">
        <w:rPr>
          <w:sz w:val="20"/>
        </w:rPr>
        <w:t>,</w:t>
      </w:r>
      <w:r w:rsidRPr="00D325C9">
        <w:rPr>
          <w:b/>
          <w:sz w:val="20"/>
        </w:rPr>
        <w:t xml:space="preserve"> </w:t>
      </w:r>
      <w:r w:rsidRPr="00D325C9">
        <w:rPr>
          <w:bCs/>
          <w:sz w:val="20"/>
        </w:rPr>
        <w:t xml:space="preserve">registra </w:t>
      </w:r>
      <w:r w:rsidRPr="00D325C9">
        <w:rPr>
          <w:sz w:val="20"/>
        </w:rPr>
        <w:t>el monto de los derechos de cobro a favor de</w:t>
      </w:r>
      <w:r w:rsidR="00B9590A" w:rsidRPr="00D325C9">
        <w:rPr>
          <w:sz w:val="20"/>
        </w:rPr>
        <w:t>l</w:t>
      </w:r>
      <w:r w:rsidRPr="00D325C9">
        <w:rPr>
          <w:sz w:val="20"/>
        </w:rPr>
        <w:t xml:space="preserve"> ente público por responsabilidades y gastos por comprobar, entre otros, que serán exigibles en un plazo mayor a doce meses. </w:t>
      </w:r>
    </w:p>
    <w:p w14:paraId="7EAE32C1" w14:textId="114CF94E" w:rsidR="00B91E13" w:rsidRPr="00D325C9" w:rsidRDefault="00B91E13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1.2.2.3 </w:t>
      </w:r>
      <w:r w:rsidR="00083B83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En el </w:t>
      </w:r>
      <w:r w:rsidR="00B9590A" w:rsidRPr="00D325C9">
        <w:rPr>
          <w:rFonts w:ascii="Arial" w:eastAsia="Times New Roman" w:hAnsi="Arial" w:cs="Arial"/>
          <w:sz w:val="20"/>
          <w:szCs w:val="20"/>
          <w:lang w:eastAsia="es-MX"/>
        </w:rPr>
        <w:t>concepto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INGRESOS POR RECUPERAR A LARGO PLAZO</w:t>
      </w:r>
      <w:r w:rsidR="00AA0D6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;</w:t>
      </w:r>
      <w:r w:rsidR="00083B8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083B83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se refleja un saldo 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D74688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>)</w:t>
      </w:r>
      <w:r w:rsidR="00083B83" w:rsidRPr="00D325C9">
        <w:rPr>
          <w:rFonts w:ascii="Arial" w:hAnsi="Arial" w:cs="Arial"/>
          <w:sz w:val="20"/>
          <w:szCs w:val="20"/>
        </w:rPr>
        <w:t xml:space="preserve">, </w:t>
      </w:r>
      <w:r w:rsidR="00AA0D60" w:rsidRPr="00D325C9">
        <w:rPr>
          <w:rFonts w:ascii="Arial" w:hAnsi="Arial" w:cs="Arial"/>
          <w:sz w:val="20"/>
          <w:szCs w:val="20"/>
        </w:rPr>
        <w:t>importe que se constituye del</w:t>
      </w:r>
      <w:r w:rsidRPr="00D325C9">
        <w:rPr>
          <w:rFonts w:ascii="Arial" w:hAnsi="Arial" w:cs="Arial"/>
          <w:sz w:val="20"/>
          <w:szCs w:val="20"/>
        </w:rPr>
        <w:t xml:space="preserve"> monto a favor por los adeudos que tienen las personas físicas y morales derivados de los Ingresos por las contribuciones, productos y aprovechamientos que percibe el Municipio, que serán exigibles en un plazo mayor a doce meses. </w:t>
      </w:r>
    </w:p>
    <w:p w14:paraId="7BDE0561" w14:textId="1564B8B6" w:rsidR="00295874" w:rsidRPr="00D325C9" w:rsidRDefault="00B91E13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hAnsi="Arial" w:cs="Arial"/>
          <w:sz w:val="20"/>
          <w:szCs w:val="20"/>
        </w:rPr>
        <w:t xml:space="preserve">1.2.2.4 </w:t>
      </w:r>
      <w:r w:rsidR="00083B83" w:rsidRPr="00D325C9">
        <w:rPr>
          <w:rFonts w:ascii="Arial" w:eastAsia="Times New Roman" w:hAnsi="Arial" w:cs="Arial"/>
          <w:sz w:val="20"/>
          <w:szCs w:val="20"/>
          <w:lang w:eastAsia="es-MX"/>
        </w:rPr>
        <w:t>La cuenta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PRÉSTAMOS OTORGADOS A LARGO PLAZO</w:t>
      </w:r>
      <w:r w:rsidR="00D52E51" w:rsidRPr="00D74688">
        <w:rPr>
          <w:rFonts w:ascii="Arial" w:eastAsia="Times New Roman" w:hAnsi="Arial" w:cs="Arial"/>
          <w:b/>
          <w:sz w:val="20"/>
          <w:szCs w:val="20"/>
          <w:lang w:eastAsia="es-MX"/>
        </w:rPr>
        <w:t>;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="00AA0D60" w:rsidRPr="00D325C9">
        <w:rPr>
          <w:rFonts w:ascii="Arial" w:eastAsia="Times New Roman" w:hAnsi="Arial" w:cs="Arial"/>
          <w:sz w:val="20"/>
          <w:szCs w:val="20"/>
          <w:lang w:eastAsia="es-MX"/>
        </w:rPr>
        <w:t>revela un saldo por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D74688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>)</w:t>
      </w:r>
      <w:r w:rsidR="00D52E51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AA0D60" w:rsidRPr="00D325C9">
        <w:rPr>
          <w:rFonts w:ascii="Arial" w:hAnsi="Arial" w:cs="Arial"/>
          <w:bCs/>
          <w:sz w:val="20"/>
          <w:szCs w:val="20"/>
        </w:rPr>
        <w:t>importe que</w:t>
      </w:r>
      <w:r w:rsidR="00B9590A" w:rsidRPr="00D325C9">
        <w:rPr>
          <w:rFonts w:ascii="Arial" w:hAnsi="Arial" w:cs="Arial"/>
          <w:bCs/>
          <w:sz w:val="20"/>
          <w:szCs w:val="20"/>
        </w:rPr>
        <w:t xml:space="preserve"> se refiere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B9590A" w:rsidRPr="00D325C9">
        <w:rPr>
          <w:rFonts w:ascii="Arial" w:hAnsi="Arial" w:cs="Arial"/>
          <w:sz w:val="20"/>
          <w:szCs w:val="20"/>
        </w:rPr>
        <w:t>a</w:t>
      </w:r>
      <w:r w:rsidRPr="00D325C9">
        <w:rPr>
          <w:rFonts w:ascii="Arial" w:hAnsi="Arial" w:cs="Arial"/>
          <w:sz w:val="20"/>
          <w:szCs w:val="20"/>
        </w:rPr>
        <w:t xml:space="preserve">l monto de los préstamos otorgados al Sector Público, Privado y Externo, con el cobro de interés, siendo exigibles en un plazo mayor a doce meses. </w:t>
      </w:r>
    </w:p>
    <w:p w14:paraId="0F815067" w14:textId="42CADCE7" w:rsidR="00267AEF" w:rsidRPr="00D325C9" w:rsidRDefault="00083B83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hAnsi="Arial" w:cs="Arial"/>
          <w:sz w:val="20"/>
          <w:szCs w:val="20"/>
        </w:rPr>
        <w:t xml:space="preserve">1.2.2.9. </w:t>
      </w:r>
      <w:r w:rsidR="00B9590A" w:rsidRPr="00D325C9">
        <w:rPr>
          <w:rFonts w:ascii="Arial" w:hAnsi="Arial" w:cs="Arial"/>
          <w:sz w:val="20"/>
          <w:szCs w:val="20"/>
        </w:rPr>
        <w:t>L</w:t>
      </w:r>
      <w:r w:rsidRPr="00D325C9">
        <w:rPr>
          <w:rFonts w:ascii="Arial" w:hAnsi="Arial" w:cs="Arial"/>
          <w:sz w:val="20"/>
          <w:szCs w:val="20"/>
        </w:rPr>
        <w:t>a</w:t>
      </w:r>
      <w:r w:rsidR="00B91E13" w:rsidRPr="00D325C9">
        <w:rPr>
          <w:rFonts w:ascii="Arial" w:hAnsi="Arial" w:cs="Arial"/>
          <w:sz w:val="20"/>
          <w:szCs w:val="20"/>
        </w:rPr>
        <w:t xml:space="preserve"> cuenta de </w:t>
      </w:r>
      <w:r w:rsidR="00B91E13" w:rsidRPr="00D325C9">
        <w:rPr>
          <w:rFonts w:ascii="Arial" w:hAnsi="Arial" w:cs="Arial"/>
          <w:b/>
          <w:sz w:val="20"/>
          <w:szCs w:val="20"/>
        </w:rPr>
        <w:t>OTROS DERECHOS A RECIBIR EFECTIVO O EQUIVALENTES A LARGO PLAZO</w:t>
      </w:r>
      <w:r w:rsidR="00295874" w:rsidRPr="00D325C9">
        <w:rPr>
          <w:rFonts w:ascii="Arial" w:hAnsi="Arial" w:cs="Arial"/>
          <w:b/>
          <w:sz w:val="20"/>
          <w:szCs w:val="20"/>
        </w:rPr>
        <w:t>;</w:t>
      </w:r>
      <w:r w:rsidR="00B91E13" w:rsidRPr="00D325C9">
        <w:rPr>
          <w:rFonts w:ascii="Arial" w:hAnsi="Arial" w:cs="Arial"/>
          <w:sz w:val="20"/>
          <w:szCs w:val="20"/>
        </w:rPr>
        <w:t xml:space="preserve"> </w:t>
      </w:r>
      <w:r w:rsidR="00FC63E4" w:rsidRPr="00D325C9">
        <w:rPr>
          <w:rFonts w:ascii="Arial" w:hAnsi="Arial" w:cs="Arial"/>
          <w:sz w:val="20"/>
          <w:szCs w:val="20"/>
        </w:rPr>
        <w:t>muestra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un saldo</w:t>
      </w:r>
      <w:r w:rsidR="00B91E13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de </w:t>
      </w:r>
      <w:r w:rsidR="00B91E1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D74688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>)</w:t>
      </w:r>
      <w:r w:rsidR="00295874" w:rsidRPr="00D74688">
        <w:rPr>
          <w:rFonts w:ascii="Arial" w:hAnsi="Arial" w:cs="Arial"/>
          <w:sz w:val="20"/>
          <w:szCs w:val="20"/>
        </w:rPr>
        <w:t>,</w:t>
      </w:r>
      <w:r w:rsidR="00B91E13" w:rsidRPr="00D325C9">
        <w:rPr>
          <w:rFonts w:ascii="Arial" w:hAnsi="Arial" w:cs="Arial"/>
          <w:b/>
          <w:sz w:val="20"/>
          <w:szCs w:val="20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>mismo que está constituido por</w:t>
      </w:r>
      <w:r w:rsidR="00B91E13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295874" w:rsidRPr="00D325C9">
        <w:rPr>
          <w:rFonts w:ascii="Arial" w:hAnsi="Arial" w:cs="Arial"/>
          <w:sz w:val="20"/>
          <w:szCs w:val="20"/>
        </w:rPr>
        <w:t xml:space="preserve">los derechos de cobro originados en el desarrollo de las actividades del ente público, de los cuales se espera recibir una contraprestación representada en recursos, bienes o servicios; siendo exigibles en un plazo mayor a doce meses, no incluidos en las cuentas anteriores. </w:t>
      </w:r>
    </w:p>
    <w:p w14:paraId="6EF64420" w14:textId="7FD307DA" w:rsidR="00267AEF" w:rsidRPr="00D325C9" w:rsidRDefault="00DF06D0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1.2.3. </w:t>
      </w:r>
      <w:r w:rsidR="0036741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El rubro</w:t>
      </w:r>
      <w:r w:rsidR="00267A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E5259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="00E52595" w:rsidRPr="00D325C9">
        <w:rPr>
          <w:rFonts w:ascii="Arial" w:hAnsi="Arial" w:cs="Arial"/>
          <w:b/>
          <w:sz w:val="20"/>
          <w:szCs w:val="20"/>
        </w:rPr>
        <w:t>BIENES INMUEBLES, INFRAESTRUCTURA Y CONSTRUCCIONES EN PROCESO</w:t>
      </w:r>
      <w:r w:rsidR="00267AEF" w:rsidRPr="00D325C9">
        <w:rPr>
          <w:rFonts w:ascii="Arial" w:hAnsi="Arial" w:cs="Arial"/>
          <w:b/>
          <w:sz w:val="20"/>
          <w:szCs w:val="20"/>
        </w:rPr>
        <w:t xml:space="preserve">; </w:t>
      </w:r>
      <w:r w:rsidR="0036741C" w:rsidRPr="00D325C9">
        <w:rPr>
          <w:rFonts w:ascii="Arial" w:hAnsi="Arial" w:cs="Arial"/>
          <w:sz w:val="20"/>
          <w:szCs w:val="20"/>
        </w:rPr>
        <w:t>cuyo saldo total es</w:t>
      </w:r>
      <w:r w:rsidR="00267AEF" w:rsidRPr="00D325C9">
        <w:rPr>
          <w:rFonts w:ascii="Arial" w:hAnsi="Arial" w:cs="Arial"/>
          <w:sz w:val="20"/>
          <w:szCs w:val="20"/>
        </w:rPr>
        <w:t xml:space="preserve"> de </w:t>
      </w:r>
      <w:r w:rsidR="00267AEF" w:rsidRPr="00D325C9">
        <w:rPr>
          <w:rFonts w:ascii="Arial" w:hAnsi="Arial" w:cs="Arial"/>
          <w:b/>
          <w:sz w:val="20"/>
          <w:szCs w:val="20"/>
        </w:rPr>
        <w:t>$</w:t>
      </w:r>
      <w:r w:rsidR="00D74688">
        <w:rPr>
          <w:rFonts w:ascii="Arial" w:hAnsi="Arial" w:cs="Arial"/>
          <w:b/>
          <w:sz w:val="20"/>
          <w:szCs w:val="20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67585" w:rsidRPr="00D74688">
        <w:rPr>
          <w:rFonts w:ascii="Arial" w:hAnsi="Arial" w:cs="Arial"/>
          <w:b/>
          <w:bCs/>
          <w:sz w:val="20"/>
          <w:szCs w:val="20"/>
        </w:rPr>
        <w:t>)</w:t>
      </w:r>
      <w:r w:rsidR="00267AEF"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A8076B" w:rsidRPr="00D325C9">
        <w:rPr>
          <w:rFonts w:ascii="Arial" w:hAnsi="Arial" w:cs="Arial"/>
          <w:bCs/>
          <w:sz w:val="20"/>
          <w:szCs w:val="20"/>
        </w:rPr>
        <w:t>r</w:t>
      </w:r>
      <w:r w:rsidR="0036741C" w:rsidRPr="00D325C9">
        <w:rPr>
          <w:rFonts w:ascii="Arial" w:hAnsi="Arial" w:cs="Arial"/>
          <w:bCs/>
          <w:sz w:val="20"/>
          <w:szCs w:val="20"/>
        </w:rPr>
        <w:t>efleja</w:t>
      </w:r>
      <w:r w:rsidR="00267AEF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267AEF" w:rsidRPr="00D325C9">
        <w:rPr>
          <w:rFonts w:ascii="Arial" w:hAnsi="Arial" w:cs="Arial"/>
          <w:sz w:val="20"/>
          <w:szCs w:val="20"/>
        </w:rPr>
        <w:t>el monto de todo tipo de bienes inmuebles, infraestructura y construcciones</w:t>
      </w:r>
      <w:r w:rsidR="00B9590A" w:rsidRPr="00D325C9">
        <w:rPr>
          <w:rFonts w:ascii="Arial" w:hAnsi="Arial" w:cs="Arial"/>
          <w:sz w:val="20"/>
          <w:szCs w:val="20"/>
        </w:rPr>
        <w:t xml:space="preserve"> en proceso</w:t>
      </w:r>
      <w:r w:rsidR="00267AEF" w:rsidRPr="00D325C9">
        <w:rPr>
          <w:rFonts w:ascii="Arial" w:hAnsi="Arial" w:cs="Arial"/>
          <w:sz w:val="20"/>
          <w:szCs w:val="20"/>
        </w:rPr>
        <w:t xml:space="preserve">; así como los gastos derivados de actos de adquisición, adjudicación, expropiación e indemnización y los que se generen por estudios de </w:t>
      </w:r>
      <w:r w:rsidR="00B9590A" w:rsidRPr="00D325C9">
        <w:rPr>
          <w:rFonts w:ascii="Arial" w:hAnsi="Arial" w:cs="Arial"/>
          <w:sz w:val="20"/>
          <w:szCs w:val="20"/>
        </w:rPr>
        <w:t>preinversión</w:t>
      </w:r>
      <w:r w:rsidR="00267AEF" w:rsidRPr="00D325C9">
        <w:rPr>
          <w:rFonts w:ascii="Arial" w:hAnsi="Arial" w:cs="Arial"/>
          <w:sz w:val="20"/>
          <w:szCs w:val="20"/>
        </w:rPr>
        <w:t xml:space="preserve">, cuando se realicen por causas de interés público. </w:t>
      </w:r>
    </w:p>
    <w:p w14:paraId="78A06F1D" w14:textId="47FFB1D8" w:rsidR="00014B18" w:rsidRPr="00D325C9" w:rsidRDefault="00DF06D0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1.2.3.1. </w:t>
      </w:r>
      <w:r w:rsidR="00F7647E" w:rsidRPr="00D325C9">
        <w:rPr>
          <w:rFonts w:eastAsia="Times New Roman"/>
          <w:bCs/>
          <w:sz w:val="20"/>
          <w:lang w:eastAsia="es-MX"/>
        </w:rPr>
        <w:t>La</w:t>
      </w:r>
      <w:r w:rsidR="00F55780" w:rsidRPr="00D325C9">
        <w:rPr>
          <w:rFonts w:eastAsia="Times New Roman"/>
          <w:bCs/>
          <w:sz w:val="20"/>
          <w:lang w:eastAsia="es-MX"/>
        </w:rPr>
        <w:t xml:space="preserve"> cuenta de</w:t>
      </w:r>
      <w:r w:rsidR="00E52595" w:rsidRPr="00D325C9">
        <w:rPr>
          <w:rFonts w:eastAsia="Times New Roman"/>
          <w:bCs/>
          <w:sz w:val="20"/>
          <w:lang w:eastAsia="es-MX"/>
        </w:rPr>
        <w:t xml:space="preserve"> </w:t>
      </w:r>
      <w:r w:rsidR="00F55780" w:rsidRPr="00D325C9">
        <w:rPr>
          <w:b/>
          <w:sz w:val="20"/>
        </w:rPr>
        <w:t>TERRENOS</w:t>
      </w:r>
      <w:r w:rsidR="00E52595" w:rsidRPr="00D325C9">
        <w:rPr>
          <w:rFonts w:eastAsia="Times New Roman"/>
          <w:b/>
          <w:bCs/>
          <w:sz w:val="20"/>
          <w:lang w:eastAsia="es-MX"/>
        </w:rPr>
        <w:t>;</w:t>
      </w:r>
      <w:r w:rsidR="00E52595" w:rsidRPr="00D325C9">
        <w:rPr>
          <w:rFonts w:eastAsia="Times New Roman"/>
          <w:bCs/>
          <w:sz w:val="20"/>
          <w:lang w:eastAsia="es-MX"/>
        </w:rPr>
        <w:t xml:space="preserve"> </w:t>
      </w:r>
      <w:r w:rsidR="0089697F" w:rsidRPr="00D325C9">
        <w:rPr>
          <w:rFonts w:eastAsia="Times New Roman"/>
          <w:sz w:val="20"/>
          <w:lang w:eastAsia="es-MX"/>
        </w:rPr>
        <w:t>emite</w:t>
      </w:r>
      <w:r w:rsidR="00FC63E4" w:rsidRPr="00D325C9">
        <w:rPr>
          <w:rFonts w:eastAsia="Times New Roman"/>
          <w:sz w:val="20"/>
          <w:lang w:eastAsia="es-MX"/>
        </w:rPr>
        <w:t xml:space="preserve"> un saldo por un</w:t>
      </w:r>
      <w:r w:rsidR="00E52595" w:rsidRPr="00D325C9">
        <w:rPr>
          <w:rFonts w:eastAsia="Times New Roman"/>
          <w:sz w:val="20"/>
          <w:lang w:eastAsia="es-MX"/>
        </w:rPr>
        <w:t xml:space="preserve"> importe de </w:t>
      </w:r>
      <w:r w:rsidR="00E52595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E52595" w:rsidRPr="00D74688">
        <w:rPr>
          <w:rFonts w:eastAsia="Times New Roman"/>
          <w:bCs/>
          <w:sz w:val="20"/>
          <w:lang w:eastAsia="es-MX"/>
        </w:rPr>
        <w:t>,</w:t>
      </w:r>
      <w:r w:rsidR="00E52595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B9590A" w:rsidRPr="00D325C9">
        <w:rPr>
          <w:rFonts w:eastAsia="Times New Roman"/>
          <w:sz w:val="20"/>
          <w:lang w:eastAsia="es-MX"/>
        </w:rPr>
        <w:t xml:space="preserve">mismo que </w:t>
      </w:r>
      <w:r w:rsidR="00A55286" w:rsidRPr="00D325C9">
        <w:rPr>
          <w:rFonts w:eastAsia="Times New Roman"/>
          <w:sz w:val="20"/>
          <w:lang w:eastAsia="es-MX"/>
        </w:rPr>
        <w:t xml:space="preserve">se </w:t>
      </w:r>
      <w:r w:rsidR="00B9590A" w:rsidRPr="00D325C9">
        <w:rPr>
          <w:rFonts w:eastAsia="Times New Roman"/>
          <w:sz w:val="20"/>
          <w:lang w:eastAsia="es-MX"/>
        </w:rPr>
        <w:t>re</w:t>
      </w:r>
      <w:r w:rsidR="00A55286" w:rsidRPr="00D325C9">
        <w:rPr>
          <w:rFonts w:eastAsia="Times New Roman"/>
          <w:sz w:val="20"/>
          <w:lang w:eastAsia="es-MX"/>
        </w:rPr>
        <w:t>fiere al</w:t>
      </w:r>
      <w:r w:rsidR="00E52595" w:rsidRPr="00D325C9">
        <w:rPr>
          <w:sz w:val="20"/>
        </w:rPr>
        <w:t xml:space="preserve"> valor de tierras, terrenos y predios urbanos baldíos, campos con o sin mejoras</w:t>
      </w:r>
      <w:r w:rsidR="00A55286" w:rsidRPr="00D325C9">
        <w:rPr>
          <w:sz w:val="20"/>
        </w:rPr>
        <w:t>,</w:t>
      </w:r>
      <w:r w:rsidR="00E52595" w:rsidRPr="00D325C9">
        <w:rPr>
          <w:sz w:val="20"/>
        </w:rPr>
        <w:t xml:space="preserve"> necesarios para lo</w:t>
      </w:r>
      <w:r w:rsidR="00F7647E" w:rsidRPr="00D325C9">
        <w:rPr>
          <w:sz w:val="20"/>
        </w:rPr>
        <w:t xml:space="preserve">s usos propios del ente público, que permiten la ejecución de actividades, tareas productivas y prestación de servicios </w:t>
      </w:r>
      <w:r w:rsidR="00D251AA" w:rsidRPr="00D325C9">
        <w:rPr>
          <w:sz w:val="20"/>
        </w:rPr>
        <w:t>de este</w:t>
      </w:r>
      <w:r w:rsidR="00F7647E" w:rsidRPr="00D325C9">
        <w:rPr>
          <w:sz w:val="20"/>
        </w:rPr>
        <w:t>.</w:t>
      </w:r>
      <w:r w:rsidR="00C44631" w:rsidRPr="00D325C9">
        <w:rPr>
          <w:sz w:val="20"/>
        </w:rPr>
        <w:t xml:space="preserve"> </w:t>
      </w:r>
    </w:p>
    <w:p w14:paraId="3DD3B687" w14:textId="30D41992" w:rsidR="00E75C8C" w:rsidRPr="00D325C9" w:rsidRDefault="00DF06D0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1.2.3.2. </w:t>
      </w:r>
      <w:r w:rsidR="00E52595" w:rsidRPr="00D325C9">
        <w:rPr>
          <w:rFonts w:eastAsia="Times New Roman"/>
          <w:bCs/>
          <w:sz w:val="20"/>
          <w:lang w:eastAsia="es-MX"/>
        </w:rPr>
        <w:t xml:space="preserve">En la cuenta de </w:t>
      </w:r>
      <w:r w:rsidR="00F55780" w:rsidRPr="00D325C9">
        <w:rPr>
          <w:b/>
          <w:sz w:val="20"/>
        </w:rPr>
        <w:t>VIVIENDAS</w:t>
      </w:r>
      <w:r w:rsidR="00FC63E4" w:rsidRPr="00D325C9">
        <w:rPr>
          <w:b/>
          <w:sz w:val="20"/>
        </w:rPr>
        <w:t>;</w:t>
      </w:r>
      <w:r w:rsidR="00E52595" w:rsidRPr="00D325C9">
        <w:rPr>
          <w:b/>
          <w:sz w:val="20"/>
        </w:rPr>
        <w:t xml:space="preserve"> </w:t>
      </w:r>
      <w:r w:rsidR="00087465" w:rsidRPr="00D325C9">
        <w:rPr>
          <w:sz w:val="20"/>
        </w:rPr>
        <w:t>se registra un saldo por la cantidad</w:t>
      </w:r>
      <w:r w:rsidR="00E52595" w:rsidRPr="00D325C9">
        <w:rPr>
          <w:sz w:val="20"/>
        </w:rPr>
        <w:t xml:space="preserve"> de </w:t>
      </w:r>
      <w:r w:rsidR="00E52595" w:rsidRPr="00D325C9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E52595" w:rsidRPr="00D325C9">
        <w:rPr>
          <w:bCs/>
          <w:sz w:val="20"/>
        </w:rPr>
        <w:t xml:space="preserve">, </w:t>
      </w:r>
      <w:r w:rsidR="00087465" w:rsidRPr="00D325C9">
        <w:rPr>
          <w:bCs/>
          <w:sz w:val="20"/>
        </w:rPr>
        <w:t>monto que se integra por el total</w:t>
      </w:r>
      <w:r w:rsidR="00087465" w:rsidRPr="00D325C9">
        <w:rPr>
          <w:b/>
          <w:bCs/>
          <w:sz w:val="20"/>
        </w:rPr>
        <w:t xml:space="preserve"> </w:t>
      </w:r>
      <w:r w:rsidR="00E52595" w:rsidRPr="00D325C9">
        <w:rPr>
          <w:sz w:val="20"/>
        </w:rPr>
        <w:t>de viviendas que son edificadas principalmente como habitacionales requeridos por el ent</w:t>
      </w:r>
      <w:r w:rsidR="00087465" w:rsidRPr="00D325C9">
        <w:rPr>
          <w:sz w:val="20"/>
        </w:rPr>
        <w:t>e público para sus actividades y que forman parte de su patrimonio.</w:t>
      </w:r>
      <w:r w:rsidR="00E52595" w:rsidRPr="00D325C9">
        <w:rPr>
          <w:sz w:val="20"/>
        </w:rPr>
        <w:t xml:space="preserve"> </w:t>
      </w:r>
    </w:p>
    <w:p w14:paraId="7E0E30C8" w14:textId="3EE608CB" w:rsidR="00D71E5F" w:rsidRPr="00D325C9" w:rsidRDefault="00DF06D0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1.2.3.3. </w:t>
      </w:r>
      <w:r w:rsidR="00F55780" w:rsidRPr="00D325C9">
        <w:rPr>
          <w:rFonts w:eastAsia="Times New Roman"/>
          <w:bCs/>
          <w:sz w:val="20"/>
          <w:lang w:eastAsia="es-MX"/>
        </w:rPr>
        <w:t xml:space="preserve">En </w:t>
      </w:r>
      <w:r w:rsidR="00CF02B7" w:rsidRPr="00D325C9">
        <w:rPr>
          <w:rFonts w:eastAsia="Times New Roman"/>
          <w:bCs/>
          <w:sz w:val="20"/>
          <w:lang w:eastAsia="es-MX"/>
        </w:rPr>
        <w:t>el apartado</w:t>
      </w:r>
      <w:r w:rsidR="00E75C8C" w:rsidRPr="00D325C9">
        <w:rPr>
          <w:rFonts w:eastAsia="Times New Roman"/>
          <w:bCs/>
          <w:sz w:val="20"/>
          <w:lang w:eastAsia="es-MX"/>
        </w:rPr>
        <w:t xml:space="preserve"> de </w:t>
      </w:r>
      <w:r w:rsidR="00F55780" w:rsidRPr="00D325C9">
        <w:rPr>
          <w:b/>
          <w:sz w:val="20"/>
        </w:rPr>
        <w:t>EDIFICIOS NO HABITACIONALES</w:t>
      </w:r>
      <w:r w:rsidR="00FC63E4" w:rsidRPr="00D325C9">
        <w:rPr>
          <w:b/>
          <w:sz w:val="20"/>
        </w:rPr>
        <w:t xml:space="preserve">; </w:t>
      </w:r>
      <w:r w:rsidR="00FC63E4" w:rsidRPr="00D325C9">
        <w:rPr>
          <w:sz w:val="20"/>
        </w:rPr>
        <w:t>con saldo</w:t>
      </w:r>
      <w:r w:rsidR="00E75C8C" w:rsidRPr="00D325C9">
        <w:rPr>
          <w:b/>
          <w:sz w:val="20"/>
        </w:rPr>
        <w:t xml:space="preserve"> </w:t>
      </w:r>
      <w:r w:rsidR="00E75C8C" w:rsidRPr="00D325C9">
        <w:rPr>
          <w:rFonts w:eastAsia="Times New Roman"/>
          <w:bCs/>
          <w:sz w:val="20"/>
          <w:lang w:eastAsia="es-MX"/>
        </w:rPr>
        <w:t xml:space="preserve">por la cantidad de </w:t>
      </w:r>
      <w:r w:rsidR="00E75C8C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E75C8C" w:rsidRPr="00D325C9">
        <w:rPr>
          <w:bCs/>
          <w:sz w:val="20"/>
        </w:rPr>
        <w:t xml:space="preserve">, </w:t>
      </w:r>
      <w:r w:rsidR="00E75C8C" w:rsidRPr="00D325C9">
        <w:rPr>
          <w:sz w:val="20"/>
        </w:rPr>
        <w:t>se registra</w:t>
      </w:r>
      <w:r w:rsidR="00E75C8C" w:rsidRPr="00D325C9">
        <w:rPr>
          <w:bCs/>
          <w:sz w:val="20"/>
        </w:rPr>
        <w:t xml:space="preserve"> </w:t>
      </w:r>
      <w:r w:rsidR="00E75C8C" w:rsidRPr="00D325C9">
        <w:rPr>
          <w:sz w:val="20"/>
        </w:rPr>
        <w:t>el</w:t>
      </w:r>
      <w:r w:rsidR="000D22D8" w:rsidRPr="00D325C9">
        <w:rPr>
          <w:sz w:val="20"/>
        </w:rPr>
        <w:t xml:space="preserve"> valor</w:t>
      </w:r>
      <w:r w:rsidR="00E75C8C" w:rsidRPr="00D325C9">
        <w:rPr>
          <w:sz w:val="20"/>
        </w:rPr>
        <w:t xml:space="preserve"> de edificios, tales como: oficinas, escuelas, hospitales, edificios </w:t>
      </w:r>
      <w:r w:rsidR="00E75C8C" w:rsidRPr="00D325C9">
        <w:rPr>
          <w:sz w:val="20"/>
        </w:rPr>
        <w:lastRenderedPageBreak/>
        <w:t>industriales, comerciales y para la recreación pública, almacenes, hoteles y restaurantes que requiere el ente público pa</w:t>
      </w:r>
      <w:r w:rsidR="00CF02B7" w:rsidRPr="00D325C9">
        <w:rPr>
          <w:sz w:val="20"/>
        </w:rPr>
        <w:t>ra desarrollar sus actividades y que forman parte de su patrimonio.</w:t>
      </w:r>
      <w:r w:rsidR="00C44631" w:rsidRPr="00D325C9">
        <w:rPr>
          <w:sz w:val="20"/>
        </w:rPr>
        <w:t xml:space="preserve"> </w:t>
      </w:r>
    </w:p>
    <w:p w14:paraId="01725D66" w14:textId="01BDEF61" w:rsidR="00336B99" w:rsidRPr="00D325C9" w:rsidRDefault="00DF06D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1.2.3.4. </w:t>
      </w:r>
      <w:r w:rsidR="00CF02B7" w:rsidRPr="00D325C9">
        <w:rPr>
          <w:rFonts w:eastAsia="Times New Roman"/>
          <w:bCs/>
          <w:sz w:val="20"/>
          <w:lang w:eastAsia="es-MX"/>
        </w:rPr>
        <w:t xml:space="preserve">La </w:t>
      </w:r>
      <w:r w:rsidR="00D71E5F" w:rsidRPr="00D325C9">
        <w:rPr>
          <w:rFonts w:eastAsia="Times New Roman"/>
          <w:bCs/>
          <w:sz w:val="20"/>
          <w:lang w:eastAsia="es-MX"/>
        </w:rPr>
        <w:t xml:space="preserve">cuenta de </w:t>
      </w:r>
      <w:r w:rsidR="00F55780" w:rsidRPr="00D325C9">
        <w:rPr>
          <w:b/>
          <w:sz w:val="20"/>
        </w:rPr>
        <w:t>INFRAESTRUCTURA</w:t>
      </w:r>
      <w:r w:rsidR="00D71E5F" w:rsidRPr="00D325C9">
        <w:rPr>
          <w:b/>
          <w:sz w:val="20"/>
        </w:rPr>
        <w:t xml:space="preserve">; </w:t>
      </w:r>
      <w:r w:rsidR="00CF02B7" w:rsidRPr="00D325C9">
        <w:rPr>
          <w:rFonts w:eastAsia="Times New Roman"/>
          <w:bCs/>
          <w:sz w:val="20"/>
          <w:lang w:eastAsia="es-MX"/>
        </w:rPr>
        <w:t>con saldo</w:t>
      </w:r>
      <w:r w:rsidR="00D71E5F" w:rsidRPr="00D325C9">
        <w:rPr>
          <w:rFonts w:eastAsia="Times New Roman"/>
          <w:bCs/>
          <w:sz w:val="20"/>
          <w:lang w:eastAsia="es-MX"/>
        </w:rPr>
        <w:t xml:space="preserve"> de </w:t>
      </w:r>
      <w:r w:rsidR="00D71E5F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D71E5F" w:rsidRPr="00D325C9">
        <w:rPr>
          <w:rFonts w:eastAsia="Times New Roman"/>
          <w:bCs/>
          <w:sz w:val="20"/>
          <w:lang w:eastAsia="es-MX"/>
        </w:rPr>
        <w:t xml:space="preserve">, </w:t>
      </w:r>
      <w:r w:rsidR="003562E4" w:rsidRPr="00D325C9">
        <w:rPr>
          <w:rFonts w:eastAsia="Times New Roman"/>
          <w:sz w:val="20"/>
          <w:lang w:eastAsia="es-MX"/>
        </w:rPr>
        <w:t>representa</w:t>
      </w:r>
      <w:r w:rsidR="00D71E5F" w:rsidRPr="00D325C9">
        <w:rPr>
          <w:bCs/>
          <w:sz w:val="20"/>
        </w:rPr>
        <w:t xml:space="preserve"> </w:t>
      </w:r>
      <w:r w:rsidR="00D71E5F" w:rsidRPr="00D325C9">
        <w:rPr>
          <w:sz w:val="20"/>
        </w:rPr>
        <w:t>el valor de las inversiones físicas que se consideran necesarias para el desarrollo de una actividad productiva</w:t>
      </w:r>
      <w:r w:rsidR="00FC63E4" w:rsidRPr="00D325C9">
        <w:rPr>
          <w:sz w:val="20"/>
        </w:rPr>
        <w:t xml:space="preserve">. </w:t>
      </w:r>
    </w:p>
    <w:p w14:paraId="1B75C588" w14:textId="2BA46369" w:rsidR="006F237A" w:rsidRPr="00D325C9" w:rsidRDefault="00DF06D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1.2.3.5</w:t>
      </w:r>
      <w:r w:rsidR="00336B99" w:rsidRPr="00D325C9">
        <w:rPr>
          <w:rFonts w:eastAsia="Times New Roman"/>
          <w:bCs/>
          <w:sz w:val="20"/>
          <w:lang w:eastAsia="es-MX"/>
        </w:rPr>
        <w:t xml:space="preserve">. </w:t>
      </w:r>
      <w:r w:rsidR="00123FA5" w:rsidRPr="00D325C9">
        <w:rPr>
          <w:rFonts w:eastAsia="Times New Roman"/>
          <w:bCs/>
          <w:sz w:val="20"/>
          <w:lang w:eastAsia="es-MX"/>
        </w:rPr>
        <w:t>En la cuenta</w:t>
      </w:r>
      <w:r w:rsidR="00336B99" w:rsidRPr="00D325C9">
        <w:rPr>
          <w:rFonts w:eastAsia="Times New Roman"/>
          <w:bCs/>
          <w:sz w:val="20"/>
          <w:lang w:eastAsia="es-MX"/>
        </w:rPr>
        <w:t xml:space="preserve"> de </w:t>
      </w:r>
      <w:r w:rsidR="00F55780" w:rsidRPr="00D325C9">
        <w:rPr>
          <w:b/>
          <w:sz w:val="20"/>
        </w:rPr>
        <w:t>CONSTRUCCIONES EN PROCESO EN BIENES DE DOMINIO PÚBLICO</w:t>
      </w:r>
      <w:r w:rsidR="00336B99" w:rsidRPr="00D325C9">
        <w:rPr>
          <w:b/>
          <w:sz w:val="20"/>
        </w:rPr>
        <w:t xml:space="preserve">; </w:t>
      </w:r>
      <w:r w:rsidR="00FC63E4" w:rsidRPr="00D325C9">
        <w:rPr>
          <w:sz w:val="20"/>
        </w:rPr>
        <w:t>se emite un saldo por la cantidad</w:t>
      </w:r>
      <w:r w:rsidR="00336B99" w:rsidRPr="00D325C9">
        <w:rPr>
          <w:sz w:val="20"/>
        </w:rPr>
        <w:t xml:space="preserve"> de </w:t>
      </w:r>
      <w:r w:rsidR="00336B99" w:rsidRPr="00D74688">
        <w:rPr>
          <w:b/>
          <w:bCs/>
          <w:sz w:val="20"/>
        </w:rPr>
        <w:t>$</w:t>
      </w:r>
      <w:r w:rsidR="00D74688" w:rsidRPr="00D74688">
        <w:rPr>
          <w:b/>
          <w:bCs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067585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067585" w:rsidRPr="00D74688">
        <w:rPr>
          <w:b/>
          <w:bCs/>
          <w:sz w:val="20"/>
        </w:rPr>
        <w:t>)</w:t>
      </w:r>
      <w:r w:rsidR="00336B99" w:rsidRPr="00D325C9">
        <w:rPr>
          <w:bCs/>
          <w:sz w:val="20"/>
        </w:rPr>
        <w:t xml:space="preserve">, </w:t>
      </w:r>
      <w:r w:rsidR="00FC63E4" w:rsidRPr="00D325C9">
        <w:rPr>
          <w:bCs/>
          <w:sz w:val="20"/>
        </w:rPr>
        <w:t>importe en el que agrupa</w:t>
      </w:r>
      <w:r w:rsidR="00336B99" w:rsidRPr="00D325C9">
        <w:rPr>
          <w:bCs/>
          <w:sz w:val="20"/>
        </w:rPr>
        <w:t xml:space="preserve"> </w:t>
      </w:r>
      <w:r w:rsidR="00336B99" w:rsidRPr="00D325C9">
        <w:rPr>
          <w:sz w:val="20"/>
        </w:rPr>
        <w:t xml:space="preserve">el monto de las construcciones en proceso de bienes de dominio público de acuerdo con lo establecido en la Ley General de Bienes Nacionales y otras leyes aplicables, incluye los gastos en estudios de </w:t>
      </w:r>
      <w:r w:rsidR="00E8632A" w:rsidRPr="00D325C9">
        <w:rPr>
          <w:sz w:val="20"/>
        </w:rPr>
        <w:t>preinversión</w:t>
      </w:r>
      <w:r w:rsidR="00336B99" w:rsidRPr="00D325C9">
        <w:rPr>
          <w:sz w:val="20"/>
        </w:rPr>
        <w:t xml:space="preserve"> y preparación de los proyectos. </w:t>
      </w:r>
    </w:p>
    <w:p w14:paraId="1027C415" w14:textId="4CFC0C81" w:rsidR="006F237A" w:rsidRPr="00D325C9" w:rsidRDefault="00DF06D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1.2.3.6. </w:t>
      </w:r>
      <w:r w:rsidR="006C27E1" w:rsidRPr="00D325C9">
        <w:rPr>
          <w:rFonts w:eastAsia="Times New Roman"/>
          <w:bCs/>
          <w:sz w:val="20"/>
          <w:lang w:eastAsia="es-MX"/>
        </w:rPr>
        <w:t>En el apartado</w:t>
      </w:r>
      <w:r w:rsidR="006F237A" w:rsidRPr="00D325C9">
        <w:rPr>
          <w:rFonts w:eastAsia="Times New Roman"/>
          <w:bCs/>
          <w:sz w:val="20"/>
          <w:lang w:eastAsia="es-MX"/>
        </w:rPr>
        <w:t xml:space="preserve"> de </w:t>
      </w:r>
      <w:r w:rsidR="00F55780" w:rsidRPr="00D325C9">
        <w:rPr>
          <w:b/>
          <w:sz w:val="20"/>
        </w:rPr>
        <w:t>CONSTRUCCIONES EN PROCESO EN BIENES PROPIOS</w:t>
      </w:r>
      <w:r w:rsidR="006F237A" w:rsidRPr="00D325C9">
        <w:rPr>
          <w:b/>
          <w:sz w:val="20"/>
        </w:rPr>
        <w:t xml:space="preserve">; </w:t>
      </w:r>
      <w:r w:rsidR="006C27E1" w:rsidRPr="00D325C9">
        <w:rPr>
          <w:rFonts w:eastAsia="Times New Roman"/>
          <w:bCs/>
          <w:sz w:val="20"/>
          <w:lang w:eastAsia="es-MX"/>
        </w:rPr>
        <w:t>con saldo</w:t>
      </w:r>
      <w:r w:rsidR="006F237A" w:rsidRPr="00D325C9">
        <w:rPr>
          <w:rFonts w:eastAsia="Times New Roman"/>
          <w:bCs/>
          <w:sz w:val="20"/>
          <w:lang w:eastAsia="es-MX"/>
        </w:rPr>
        <w:t xml:space="preserve"> de </w:t>
      </w:r>
      <w:r w:rsidR="006F237A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6F237A" w:rsidRPr="00D325C9">
        <w:rPr>
          <w:bCs/>
          <w:sz w:val="20"/>
        </w:rPr>
        <w:t xml:space="preserve">, </w:t>
      </w:r>
      <w:r w:rsidR="00BE698D" w:rsidRPr="00D325C9">
        <w:rPr>
          <w:sz w:val="20"/>
        </w:rPr>
        <w:t>se registra</w:t>
      </w:r>
      <w:r w:rsidR="006F237A" w:rsidRPr="00D325C9">
        <w:rPr>
          <w:b/>
          <w:sz w:val="20"/>
        </w:rPr>
        <w:t xml:space="preserve"> </w:t>
      </w:r>
      <w:r w:rsidR="006F237A" w:rsidRPr="00D325C9">
        <w:rPr>
          <w:sz w:val="20"/>
        </w:rPr>
        <w:t xml:space="preserve">el monto de las construcciones en proceso de bienes Inmuebles propiedad del ente público, incluye los gastos en estudios de </w:t>
      </w:r>
      <w:r w:rsidR="00E8632A" w:rsidRPr="00D325C9">
        <w:rPr>
          <w:sz w:val="20"/>
        </w:rPr>
        <w:t>preinversión</w:t>
      </w:r>
      <w:r w:rsidR="006F237A" w:rsidRPr="00D325C9">
        <w:rPr>
          <w:sz w:val="20"/>
        </w:rPr>
        <w:t xml:space="preserve"> y preparación del proyecto. </w:t>
      </w:r>
    </w:p>
    <w:p w14:paraId="609A1828" w14:textId="656F4D26" w:rsidR="006F237A" w:rsidRPr="00D325C9" w:rsidRDefault="00DF06D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1.2.3.9. </w:t>
      </w:r>
      <w:r w:rsidR="006F237A" w:rsidRPr="00D325C9">
        <w:rPr>
          <w:rFonts w:eastAsia="Times New Roman"/>
          <w:bCs/>
          <w:sz w:val="20"/>
          <w:lang w:eastAsia="es-MX"/>
        </w:rPr>
        <w:t xml:space="preserve">En la cuenta de </w:t>
      </w:r>
      <w:r w:rsidR="00F55780" w:rsidRPr="00D325C9">
        <w:rPr>
          <w:b/>
          <w:sz w:val="20"/>
        </w:rPr>
        <w:t>OTROS BIENES INMUEBLES</w:t>
      </w:r>
      <w:r w:rsidR="00FC63E4" w:rsidRPr="00D325C9">
        <w:rPr>
          <w:b/>
          <w:sz w:val="20"/>
        </w:rPr>
        <w:t>;</w:t>
      </w:r>
      <w:r w:rsidR="006F237A" w:rsidRPr="00D325C9">
        <w:rPr>
          <w:b/>
          <w:sz w:val="20"/>
        </w:rPr>
        <w:t xml:space="preserve"> </w:t>
      </w:r>
      <w:r w:rsidR="00FC63E4" w:rsidRPr="00D325C9">
        <w:rPr>
          <w:sz w:val="20"/>
        </w:rPr>
        <w:t>con saldo</w:t>
      </w:r>
      <w:r w:rsidR="00FC63E4" w:rsidRPr="00D325C9">
        <w:rPr>
          <w:b/>
          <w:sz w:val="20"/>
        </w:rPr>
        <w:t xml:space="preserve"> </w:t>
      </w:r>
      <w:r w:rsidR="006F237A" w:rsidRPr="00D325C9">
        <w:rPr>
          <w:sz w:val="20"/>
        </w:rPr>
        <w:t xml:space="preserve">por el importe de </w:t>
      </w:r>
      <w:r w:rsidR="006F237A" w:rsidRPr="00D325C9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6F237A" w:rsidRPr="00D325C9">
        <w:rPr>
          <w:bCs/>
          <w:sz w:val="20"/>
        </w:rPr>
        <w:t xml:space="preserve">, </w:t>
      </w:r>
      <w:r w:rsidR="0089697F" w:rsidRPr="00D325C9">
        <w:rPr>
          <w:bCs/>
          <w:sz w:val="20"/>
        </w:rPr>
        <w:t>se registra</w:t>
      </w:r>
      <w:r w:rsidR="006F237A" w:rsidRPr="00D325C9">
        <w:rPr>
          <w:bCs/>
          <w:sz w:val="20"/>
        </w:rPr>
        <w:t xml:space="preserve"> </w:t>
      </w:r>
      <w:r w:rsidR="006F237A" w:rsidRPr="00D325C9">
        <w:rPr>
          <w:sz w:val="20"/>
        </w:rPr>
        <w:t xml:space="preserve">el monto de las adquisiciones de todo tipo de bienes inmuebles, infraestructura y construcciones; así como los gastos derivados de actos de su adquisición, adjudicación, expropiación e indemnización y los que se generen por estudios de preinversión, no incluidos en las cuentas anteriores. </w:t>
      </w:r>
    </w:p>
    <w:p w14:paraId="129D9368" w14:textId="6869C44B" w:rsidR="0051324B" w:rsidRPr="00D325C9" w:rsidRDefault="00225800" w:rsidP="003F4E6C">
      <w:pPr>
        <w:pStyle w:val="Texto"/>
        <w:spacing w:before="240" w:after="200" w:line="276" w:lineRule="auto"/>
        <w:ind w:firstLine="0"/>
        <w:rPr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1.2.4. </w:t>
      </w:r>
      <w:r w:rsidR="006F237A" w:rsidRPr="00D325C9">
        <w:rPr>
          <w:rFonts w:eastAsia="Times New Roman"/>
          <w:bCs/>
          <w:sz w:val="20"/>
          <w:lang w:eastAsia="es-MX"/>
        </w:rPr>
        <w:t xml:space="preserve">El rubro de </w:t>
      </w:r>
      <w:r w:rsidR="006F237A" w:rsidRPr="00D325C9">
        <w:rPr>
          <w:b/>
          <w:sz w:val="20"/>
        </w:rPr>
        <w:t>BIENES MUEBLES</w:t>
      </w:r>
      <w:r w:rsidR="006F237A" w:rsidRPr="00D325C9">
        <w:rPr>
          <w:rFonts w:eastAsia="Times New Roman"/>
          <w:bCs/>
          <w:sz w:val="20"/>
          <w:lang w:eastAsia="es-MX"/>
        </w:rPr>
        <w:t xml:space="preserve">; </w:t>
      </w:r>
      <w:r w:rsidR="0051324B" w:rsidRPr="00D325C9">
        <w:rPr>
          <w:rFonts w:eastAsia="Times New Roman"/>
          <w:sz w:val="20"/>
          <w:lang w:eastAsia="es-MX"/>
        </w:rPr>
        <w:t xml:space="preserve">se integra </w:t>
      </w:r>
      <w:r w:rsidR="00F278C7" w:rsidRPr="00D325C9">
        <w:rPr>
          <w:rFonts w:eastAsia="Times New Roman"/>
          <w:sz w:val="20"/>
          <w:lang w:eastAsia="es-MX"/>
        </w:rPr>
        <w:t xml:space="preserve">por un saldo </w:t>
      </w:r>
      <w:r w:rsidR="0051324B" w:rsidRPr="00D325C9">
        <w:rPr>
          <w:rFonts w:eastAsia="Times New Roman"/>
          <w:sz w:val="20"/>
          <w:lang w:eastAsia="es-MX"/>
        </w:rPr>
        <w:t>de</w:t>
      </w:r>
      <w:r w:rsidR="006F237A" w:rsidRPr="00D325C9">
        <w:rPr>
          <w:rFonts w:eastAsia="Times New Roman"/>
          <w:sz w:val="20"/>
          <w:lang w:eastAsia="es-MX"/>
        </w:rPr>
        <w:t xml:space="preserve"> </w:t>
      </w:r>
      <w:r w:rsidR="006F237A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182,198.08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Ciento Ochenta y Dos Mil Ciento Noventa y Ocho Pesos 08/100 M.N.</w:t>
      </w:r>
      <w:r w:rsidR="00714CC1" w:rsidRPr="00D74688">
        <w:rPr>
          <w:b/>
          <w:bCs/>
          <w:sz w:val="20"/>
        </w:rPr>
        <w:t>)</w:t>
      </w:r>
      <w:r w:rsidR="006F237A" w:rsidRPr="00D74688">
        <w:rPr>
          <w:rFonts w:eastAsia="Times New Roman"/>
          <w:bCs/>
          <w:sz w:val="20"/>
          <w:lang w:eastAsia="es-MX"/>
        </w:rPr>
        <w:t>,</w:t>
      </w:r>
      <w:r w:rsidR="006F237A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51324B" w:rsidRPr="00D325C9">
        <w:rPr>
          <w:rFonts w:eastAsia="Times New Roman"/>
          <w:bCs/>
          <w:sz w:val="20"/>
          <w:lang w:eastAsia="es-MX"/>
        </w:rPr>
        <w:t>el cual se constituye del total</w:t>
      </w:r>
      <w:r w:rsidR="006F237A" w:rsidRPr="00D325C9">
        <w:rPr>
          <w:sz w:val="20"/>
        </w:rPr>
        <w:t xml:space="preserve"> de los bienes muebles</w:t>
      </w:r>
      <w:r w:rsidR="0051324B" w:rsidRPr="00D325C9">
        <w:rPr>
          <w:sz w:val="20"/>
        </w:rPr>
        <w:t xml:space="preserve"> que son propiedad del ente público y que son</w:t>
      </w:r>
      <w:r w:rsidR="006F237A" w:rsidRPr="00D325C9">
        <w:rPr>
          <w:sz w:val="20"/>
        </w:rPr>
        <w:t xml:space="preserve"> requeridos</w:t>
      </w:r>
      <w:r w:rsidR="000848B1" w:rsidRPr="00D325C9">
        <w:rPr>
          <w:sz w:val="20"/>
        </w:rPr>
        <w:t xml:space="preserve"> para</w:t>
      </w:r>
      <w:r w:rsidR="006F237A" w:rsidRPr="00D325C9">
        <w:rPr>
          <w:sz w:val="20"/>
        </w:rPr>
        <w:t xml:space="preserve"> el desempeño de las actividades </w:t>
      </w:r>
      <w:r w:rsidR="000848B1" w:rsidRPr="00D325C9">
        <w:rPr>
          <w:sz w:val="20"/>
        </w:rPr>
        <w:t>de este</w:t>
      </w:r>
      <w:r w:rsidR="006F237A" w:rsidRPr="00D325C9">
        <w:rPr>
          <w:sz w:val="20"/>
        </w:rPr>
        <w:t>.</w:t>
      </w:r>
      <w:r w:rsidR="006F237A" w:rsidRPr="00D325C9">
        <w:rPr>
          <w:b/>
          <w:sz w:val="20"/>
        </w:rPr>
        <w:t xml:space="preserve"> </w:t>
      </w:r>
    </w:p>
    <w:p w14:paraId="422CC8E9" w14:textId="6C44EC8C" w:rsidR="00817443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1.2.4.1.</w:t>
      </w:r>
      <w:r w:rsidR="00817443" w:rsidRPr="00D325C9">
        <w:rPr>
          <w:rFonts w:eastAsia="Times New Roman"/>
          <w:bCs/>
          <w:sz w:val="20"/>
          <w:lang w:eastAsia="es-MX"/>
        </w:rPr>
        <w:t xml:space="preserve"> </w:t>
      </w:r>
      <w:r w:rsidR="00BF3314" w:rsidRPr="00D325C9">
        <w:rPr>
          <w:rFonts w:eastAsia="Times New Roman"/>
          <w:bCs/>
          <w:sz w:val="20"/>
          <w:lang w:eastAsia="es-MX"/>
        </w:rPr>
        <w:t>La</w:t>
      </w:r>
      <w:r w:rsidR="00817443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F55780" w:rsidRPr="00D325C9">
        <w:rPr>
          <w:b/>
          <w:sz w:val="20"/>
        </w:rPr>
        <w:t>MOBILIARIO Y EQUIPO DE ADMINISTRACIÓN</w:t>
      </w:r>
      <w:r w:rsidR="00817443" w:rsidRPr="00D325C9">
        <w:rPr>
          <w:b/>
          <w:sz w:val="20"/>
        </w:rPr>
        <w:t xml:space="preserve">; </w:t>
      </w:r>
      <w:r w:rsidR="00F278C7" w:rsidRPr="00D325C9">
        <w:rPr>
          <w:rFonts w:eastAsia="Times New Roman"/>
          <w:bCs/>
          <w:sz w:val="20"/>
          <w:lang w:eastAsia="es-MX"/>
        </w:rPr>
        <w:t xml:space="preserve">cuyo saldo </w:t>
      </w:r>
      <w:r w:rsidR="00BF3314" w:rsidRPr="00D325C9">
        <w:rPr>
          <w:rFonts w:eastAsia="Times New Roman"/>
          <w:bCs/>
          <w:sz w:val="20"/>
          <w:lang w:eastAsia="es-MX"/>
        </w:rPr>
        <w:t>es de</w:t>
      </w:r>
      <w:r w:rsidR="00817443" w:rsidRPr="00D325C9">
        <w:rPr>
          <w:rFonts w:eastAsia="Times New Roman"/>
          <w:bCs/>
          <w:sz w:val="20"/>
          <w:lang w:eastAsia="es-MX"/>
        </w:rPr>
        <w:t xml:space="preserve"> </w:t>
      </w:r>
      <w:r w:rsidR="00817443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40,362.98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Cuarenta Mil Trescientos Sesenta y Dos Pesos 98/100 M.N.</w:t>
      </w:r>
      <w:r w:rsidR="00714CC1" w:rsidRPr="00D74688">
        <w:rPr>
          <w:b/>
          <w:bCs/>
          <w:sz w:val="20"/>
        </w:rPr>
        <w:t>)</w:t>
      </w:r>
      <w:r w:rsidR="00817443" w:rsidRPr="00D325C9">
        <w:rPr>
          <w:rFonts w:eastAsia="Times New Roman"/>
          <w:bCs/>
          <w:sz w:val="20"/>
          <w:lang w:eastAsia="es-MX"/>
        </w:rPr>
        <w:t xml:space="preserve">, </w:t>
      </w:r>
      <w:r w:rsidR="00BF3314" w:rsidRPr="00D325C9">
        <w:rPr>
          <w:rFonts w:eastAsia="Times New Roman"/>
          <w:bCs/>
          <w:sz w:val="20"/>
          <w:lang w:eastAsia="es-MX"/>
        </w:rPr>
        <w:t xml:space="preserve">contempla </w:t>
      </w:r>
      <w:r w:rsidR="00817443" w:rsidRPr="00D325C9">
        <w:rPr>
          <w:sz w:val="20"/>
        </w:rPr>
        <w:t xml:space="preserve">toda clase de mobiliario y equipo de administración, bienes informáticos y equipo de cómputo, bienes artísticos, obras de arte, objetos valiosos y otros elementos coleccionables. Así como también las refacciones mayores correspondientes a este concepto. Incluye los pagos por adjudicación, expropiación e indemnización de bienes muebles a favor del Gobierno. </w:t>
      </w:r>
    </w:p>
    <w:p w14:paraId="4B245B1A" w14:textId="17830525" w:rsidR="000D22D8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1.2.4.2.</w:t>
      </w:r>
      <w:r w:rsidR="000848B1" w:rsidRPr="00D325C9">
        <w:rPr>
          <w:rFonts w:eastAsia="Times New Roman"/>
          <w:bCs/>
          <w:sz w:val="20"/>
          <w:lang w:eastAsia="es-MX"/>
        </w:rPr>
        <w:t xml:space="preserve"> L</w:t>
      </w:r>
      <w:r w:rsidR="00D83768" w:rsidRPr="00D325C9">
        <w:rPr>
          <w:rFonts w:eastAsia="Times New Roman"/>
          <w:bCs/>
          <w:sz w:val="20"/>
          <w:lang w:eastAsia="es-MX"/>
        </w:rPr>
        <w:t>a cuenta</w:t>
      </w:r>
      <w:r w:rsidR="000D22D8" w:rsidRPr="00D325C9">
        <w:rPr>
          <w:rFonts w:eastAsia="Times New Roman"/>
          <w:bCs/>
          <w:sz w:val="20"/>
          <w:lang w:eastAsia="es-MX"/>
        </w:rPr>
        <w:t xml:space="preserve"> de </w:t>
      </w:r>
      <w:r w:rsidR="00D83768" w:rsidRPr="00D325C9">
        <w:rPr>
          <w:b/>
          <w:sz w:val="20"/>
        </w:rPr>
        <w:t xml:space="preserve">MOBILIARIO Y EQUIPO EDUCACIONAL Y </w:t>
      </w:r>
      <w:r w:rsidR="000848B1" w:rsidRPr="00D325C9">
        <w:rPr>
          <w:b/>
          <w:sz w:val="20"/>
        </w:rPr>
        <w:t>RECREATIVO</w:t>
      </w:r>
      <w:r w:rsidR="00F278C7" w:rsidRPr="00D325C9">
        <w:rPr>
          <w:b/>
          <w:sz w:val="20"/>
        </w:rPr>
        <w:t>;</w:t>
      </w:r>
      <w:r w:rsidR="000D22D8" w:rsidRPr="00D325C9">
        <w:rPr>
          <w:b/>
          <w:sz w:val="20"/>
        </w:rPr>
        <w:t xml:space="preserve"> </w:t>
      </w:r>
      <w:r w:rsidR="00F278C7" w:rsidRPr="00D325C9">
        <w:rPr>
          <w:rFonts w:eastAsia="Times New Roman"/>
          <w:bCs/>
          <w:sz w:val="20"/>
          <w:lang w:eastAsia="es-MX"/>
        </w:rPr>
        <w:t>con saldo por</w:t>
      </w:r>
      <w:r w:rsidR="000D22D8"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="000D22D8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13,482.79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Trece Mil Cuatrocientos Ochenta y Dos Pesos 79/100 M.N.</w:t>
      </w:r>
      <w:r w:rsidR="00714CC1" w:rsidRPr="00D74688">
        <w:rPr>
          <w:b/>
          <w:bCs/>
          <w:sz w:val="20"/>
        </w:rPr>
        <w:t>)</w:t>
      </w:r>
      <w:r w:rsidR="000D22D8" w:rsidRPr="00D325C9">
        <w:rPr>
          <w:bCs/>
          <w:sz w:val="20"/>
        </w:rPr>
        <w:t xml:space="preserve">, </w:t>
      </w:r>
      <w:r w:rsidR="00F278C7" w:rsidRPr="00D325C9">
        <w:rPr>
          <w:bCs/>
          <w:sz w:val="20"/>
        </w:rPr>
        <w:t>mismo que se integra del</w:t>
      </w:r>
      <w:r w:rsidR="000848B1" w:rsidRPr="00D325C9">
        <w:rPr>
          <w:sz w:val="20"/>
        </w:rPr>
        <w:t xml:space="preserve"> </w:t>
      </w:r>
      <w:r w:rsidR="000D22D8" w:rsidRPr="00D325C9">
        <w:rPr>
          <w:sz w:val="20"/>
        </w:rPr>
        <w:t>monto</w:t>
      </w:r>
      <w:r w:rsidR="000848B1" w:rsidRPr="00D325C9">
        <w:rPr>
          <w:sz w:val="20"/>
        </w:rPr>
        <w:t xml:space="preserve"> de </w:t>
      </w:r>
      <w:r w:rsidR="004C69D9" w:rsidRPr="00D325C9">
        <w:rPr>
          <w:sz w:val="20"/>
        </w:rPr>
        <w:t>adquisición</w:t>
      </w:r>
      <w:r w:rsidR="000D22D8" w:rsidRPr="00D325C9">
        <w:rPr>
          <w:sz w:val="20"/>
        </w:rPr>
        <w:t xml:space="preserve"> de equipos educacionales y recreativos. Incluye refacciones y accesorios mayores correspondientes a estos activos</w:t>
      </w:r>
      <w:r w:rsidR="000D22D8" w:rsidRPr="00D325C9">
        <w:rPr>
          <w:rFonts w:eastAsia="Times New Roman"/>
          <w:bCs/>
          <w:sz w:val="20"/>
          <w:lang w:eastAsia="es-MX"/>
        </w:rPr>
        <w:t xml:space="preserve">. </w:t>
      </w:r>
    </w:p>
    <w:p w14:paraId="4CC7C0B9" w14:textId="6956036E" w:rsidR="00A8076B" w:rsidRPr="00D325C9" w:rsidRDefault="00225800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1.2.4.3.</w:t>
      </w:r>
      <w:r w:rsidR="00C6664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AF0060" w:rsidRPr="00D325C9">
        <w:rPr>
          <w:rFonts w:ascii="Arial" w:hAnsi="Arial" w:cs="Arial"/>
          <w:sz w:val="20"/>
          <w:szCs w:val="20"/>
        </w:rPr>
        <w:t>E</w:t>
      </w:r>
      <w:r w:rsidR="00C606C3" w:rsidRPr="00D325C9">
        <w:rPr>
          <w:rFonts w:ascii="Arial" w:hAnsi="Arial" w:cs="Arial"/>
          <w:sz w:val="20"/>
          <w:szCs w:val="20"/>
        </w:rPr>
        <w:t>n el</w:t>
      </w:r>
      <w:r w:rsidR="00AF0060" w:rsidRPr="00D325C9">
        <w:rPr>
          <w:rFonts w:ascii="Arial" w:hAnsi="Arial" w:cs="Arial"/>
          <w:sz w:val="20"/>
          <w:szCs w:val="20"/>
        </w:rPr>
        <w:t xml:space="preserve"> apartado</w:t>
      </w:r>
      <w:r w:rsidR="00C66640" w:rsidRPr="00D325C9">
        <w:rPr>
          <w:rFonts w:ascii="Arial" w:hAnsi="Arial" w:cs="Arial"/>
          <w:sz w:val="20"/>
          <w:szCs w:val="20"/>
        </w:rPr>
        <w:t xml:space="preserve"> de </w:t>
      </w:r>
      <w:r w:rsidR="00257699" w:rsidRPr="00D325C9">
        <w:rPr>
          <w:rFonts w:ascii="Arial" w:hAnsi="Arial" w:cs="Arial"/>
          <w:b/>
          <w:sz w:val="20"/>
          <w:szCs w:val="20"/>
        </w:rPr>
        <w:t>EQUIPO E INSTRUMENTAL MÉDICO Y DE LABORATORIO</w:t>
      </w:r>
      <w:r w:rsidR="00C66640" w:rsidRPr="00D325C9">
        <w:rPr>
          <w:rFonts w:ascii="Arial" w:hAnsi="Arial" w:cs="Arial"/>
          <w:sz w:val="20"/>
          <w:szCs w:val="20"/>
        </w:rPr>
        <w:t xml:space="preserve">; </w:t>
      </w:r>
      <w:r w:rsidR="00FB6373" w:rsidRPr="00D325C9">
        <w:rPr>
          <w:rFonts w:ascii="Arial" w:hAnsi="Arial" w:cs="Arial"/>
          <w:sz w:val="20"/>
          <w:szCs w:val="20"/>
        </w:rPr>
        <w:t xml:space="preserve">se considera un saldo </w:t>
      </w:r>
      <w:r w:rsidR="00C66640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por la cantidad de </w:t>
      </w:r>
      <w:r w:rsidR="00C6664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D74688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>)</w:t>
      </w:r>
      <w:r w:rsidR="00C66640" w:rsidRPr="00D74688">
        <w:rPr>
          <w:rFonts w:ascii="Arial" w:hAnsi="Arial" w:cs="Arial"/>
          <w:sz w:val="20"/>
          <w:szCs w:val="20"/>
        </w:rPr>
        <w:t>,</w:t>
      </w:r>
      <w:r w:rsidR="00C66640" w:rsidRPr="00D325C9">
        <w:rPr>
          <w:rFonts w:ascii="Arial" w:hAnsi="Arial" w:cs="Arial"/>
          <w:b/>
          <w:sz w:val="20"/>
          <w:szCs w:val="20"/>
        </w:rPr>
        <w:t xml:space="preserve"> </w:t>
      </w:r>
      <w:r w:rsidR="00FB6373" w:rsidRPr="00D325C9">
        <w:rPr>
          <w:rFonts w:ascii="Arial" w:hAnsi="Arial" w:cs="Arial"/>
          <w:sz w:val="20"/>
          <w:szCs w:val="20"/>
        </w:rPr>
        <w:t xml:space="preserve">importe en el que </w:t>
      </w:r>
      <w:r w:rsidR="00C66640" w:rsidRPr="00D325C9">
        <w:rPr>
          <w:rFonts w:ascii="Arial" w:hAnsi="Arial" w:cs="Arial"/>
          <w:sz w:val="20"/>
          <w:szCs w:val="20"/>
        </w:rPr>
        <w:t>se registra</w:t>
      </w:r>
      <w:r w:rsidR="00C66640" w:rsidRPr="00D325C9">
        <w:rPr>
          <w:rFonts w:ascii="Arial" w:hAnsi="Arial" w:cs="Arial"/>
          <w:bCs/>
          <w:sz w:val="20"/>
          <w:szCs w:val="20"/>
        </w:rPr>
        <w:t xml:space="preserve"> el </w:t>
      </w:r>
      <w:r w:rsidR="00C66640" w:rsidRPr="00D325C9">
        <w:rPr>
          <w:rFonts w:ascii="Arial" w:hAnsi="Arial" w:cs="Arial"/>
          <w:sz w:val="20"/>
          <w:szCs w:val="20"/>
        </w:rPr>
        <w:t xml:space="preserve">monto de equipo e instrumental médico y de laboratorio requerido para proporcionar los servicios médicos, hospitalarios y demás actividades de salud e investigación científica y técnica. Incluye refacciones y accesorios mayores correspondientes a estos activos. </w:t>
      </w:r>
    </w:p>
    <w:p w14:paraId="26394F9A" w14:textId="1C7327E6" w:rsidR="00A8076B" w:rsidRPr="00D325C9" w:rsidRDefault="00225800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1.2.4.4.</w:t>
      </w:r>
      <w:r w:rsidR="00A8076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cuenta de </w:t>
      </w:r>
      <w:r w:rsidR="00257699" w:rsidRPr="00D325C9">
        <w:rPr>
          <w:rFonts w:ascii="Arial" w:hAnsi="Arial" w:cs="Arial"/>
          <w:b/>
          <w:sz w:val="20"/>
          <w:szCs w:val="20"/>
        </w:rPr>
        <w:t>VEHÍCULOS Y EQUIPO DE TRANSPORTE</w:t>
      </w:r>
      <w:r w:rsidR="00A8076B" w:rsidRPr="00D325C9">
        <w:rPr>
          <w:rFonts w:ascii="Arial" w:hAnsi="Arial" w:cs="Arial"/>
          <w:b/>
          <w:sz w:val="20"/>
          <w:szCs w:val="20"/>
        </w:rPr>
        <w:t xml:space="preserve">; </w:t>
      </w:r>
      <w:r w:rsidR="00FB6373" w:rsidRPr="00D325C9">
        <w:rPr>
          <w:rFonts w:ascii="Arial" w:hAnsi="Arial" w:cs="Arial"/>
          <w:sz w:val="20"/>
          <w:szCs w:val="20"/>
        </w:rPr>
        <w:t>con saldo</w:t>
      </w:r>
      <w:r w:rsidR="00FB6373" w:rsidRPr="00D325C9">
        <w:rPr>
          <w:rFonts w:ascii="Arial" w:hAnsi="Arial" w:cs="Arial"/>
          <w:b/>
          <w:sz w:val="20"/>
          <w:szCs w:val="20"/>
        </w:rPr>
        <w:t xml:space="preserve"> </w:t>
      </w:r>
      <w:r w:rsidR="00A8076B" w:rsidRPr="00D325C9">
        <w:rPr>
          <w:rFonts w:ascii="Arial" w:hAnsi="Arial" w:cs="Arial"/>
          <w:sz w:val="20"/>
          <w:szCs w:val="20"/>
        </w:rPr>
        <w:t xml:space="preserve">por el importe de </w:t>
      </w:r>
      <w:r w:rsidR="00A8076B" w:rsidRPr="00D325C9">
        <w:rPr>
          <w:rFonts w:ascii="Arial" w:hAnsi="Arial" w:cs="Arial"/>
          <w:b/>
          <w:sz w:val="20"/>
          <w:szCs w:val="20"/>
        </w:rPr>
        <w:t>$</w:t>
      </w:r>
      <w:r w:rsidR="00D74688">
        <w:rPr>
          <w:rFonts w:ascii="Arial" w:hAnsi="Arial" w:cs="Arial"/>
          <w:b/>
          <w:sz w:val="20"/>
          <w:szCs w:val="20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>)</w:t>
      </w:r>
      <w:r w:rsidR="00A8076B"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A8076B" w:rsidRPr="00D325C9">
        <w:rPr>
          <w:rFonts w:ascii="Arial" w:hAnsi="Arial" w:cs="Arial"/>
          <w:sz w:val="20"/>
          <w:szCs w:val="20"/>
        </w:rPr>
        <w:t>representa</w:t>
      </w:r>
      <w:r w:rsidR="00A8076B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A8076B" w:rsidRPr="00D325C9">
        <w:rPr>
          <w:rFonts w:ascii="Arial" w:hAnsi="Arial" w:cs="Arial"/>
          <w:sz w:val="20"/>
          <w:szCs w:val="20"/>
        </w:rPr>
        <w:t xml:space="preserve">el monto de toda clase de equipo de transporte terrestre, ferroviario, aéreo, aeroespacial, marítimo, lacustre, fluvial y auxiliar de transporte. Incluye refacciones y accesorios mayores correspondientes a estos activos. </w:t>
      </w:r>
    </w:p>
    <w:p w14:paraId="7FAF8AFA" w14:textId="619E3AF7" w:rsidR="00225800" w:rsidRPr="00D325C9" w:rsidRDefault="00225800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>1.2.4.5.</w:t>
      </w:r>
      <w:r w:rsidR="00617608" w:rsidRPr="00D325C9">
        <w:rPr>
          <w:rFonts w:eastAsia="Times New Roman"/>
          <w:bCs/>
          <w:sz w:val="20"/>
          <w:lang w:eastAsia="es-MX"/>
        </w:rPr>
        <w:t xml:space="preserve"> En la</w:t>
      </w:r>
      <w:r w:rsidR="002C0830" w:rsidRPr="00D325C9">
        <w:rPr>
          <w:rFonts w:eastAsia="Times New Roman"/>
          <w:bCs/>
          <w:sz w:val="20"/>
          <w:lang w:eastAsia="es-MX"/>
        </w:rPr>
        <w:t xml:space="preserve"> cuenta </w:t>
      </w:r>
      <w:r w:rsidR="00E034C1" w:rsidRPr="00D325C9">
        <w:rPr>
          <w:rFonts w:eastAsia="Times New Roman"/>
          <w:bCs/>
          <w:sz w:val="20"/>
          <w:lang w:eastAsia="es-MX"/>
        </w:rPr>
        <w:t xml:space="preserve">de </w:t>
      </w:r>
      <w:r w:rsidR="00257699" w:rsidRPr="00D325C9">
        <w:rPr>
          <w:b/>
          <w:sz w:val="20"/>
        </w:rPr>
        <w:t>EQUIPO DE DEFENSA Y SEGURIDAD</w:t>
      </w:r>
      <w:r w:rsidR="00E034C1" w:rsidRPr="00D325C9">
        <w:rPr>
          <w:rFonts w:eastAsia="Times New Roman"/>
          <w:bCs/>
          <w:sz w:val="20"/>
          <w:lang w:eastAsia="es-MX"/>
        </w:rPr>
        <w:t xml:space="preserve">; </w:t>
      </w:r>
      <w:r w:rsidR="00617608" w:rsidRPr="00D325C9">
        <w:rPr>
          <w:rFonts w:eastAsia="Times New Roman"/>
          <w:bCs/>
          <w:sz w:val="20"/>
          <w:lang w:eastAsia="es-MX"/>
        </w:rPr>
        <w:t>se refleja un saldo</w:t>
      </w:r>
      <w:r w:rsidR="00E034C1" w:rsidRPr="00D325C9">
        <w:rPr>
          <w:rFonts w:eastAsia="Times New Roman"/>
          <w:sz w:val="20"/>
          <w:lang w:eastAsia="es-MX"/>
        </w:rPr>
        <w:t xml:space="preserve"> de </w:t>
      </w:r>
      <w:r w:rsidR="00E034C1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E034C1" w:rsidRPr="00D74688">
        <w:rPr>
          <w:rFonts w:eastAsia="Times New Roman"/>
          <w:bCs/>
          <w:sz w:val="20"/>
          <w:lang w:eastAsia="es-MX"/>
        </w:rPr>
        <w:t>,</w:t>
      </w:r>
      <w:r w:rsidR="00E034C1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617608" w:rsidRPr="00D325C9">
        <w:rPr>
          <w:rFonts w:eastAsia="Times New Roman"/>
          <w:bCs/>
          <w:sz w:val="20"/>
          <w:lang w:eastAsia="es-MX"/>
        </w:rPr>
        <w:t>mismo que corresponde al total</w:t>
      </w:r>
      <w:r w:rsidR="00E034C1" w:rsidRPr="00D325C9">
        <w:rPr>
          <w:sz w:val="20"/>
        </w:rPr>
        <w:t xml:space="preserve"> de maquinaria y equipo necesario</w:t>
      </w:r>
      <w:r w:rsidR="00617608" w:rsidRPr="00D325C9">
        <w:rPr>
          <w:sz w:val="20"/>
        </w:rPr>
        <w:t xml:space="preserve"> con los que cuenta el ente público</w:t>
      </w:r>
      <w:r w:rsidR="00E034C1" w:rsidRPr="00D325C9">
        <w:rPr>
          <w:sz w:val="20"/>
        </w:rPr>
        <w:t xml:space="preserve"> para el desarrollo de las funciones de seguridad pública y demás bienes muebles instrumentales de inversión, requeridos durante la ejecución de programas, investigaciones, acciones y actividades en materia de seguridad pública y nacional, cuya realización implique riesgo, urgencia y confidencialidad extrema, en cumplimiento de funciones y actividades oficiales.</w:t>
      </w:r>
      <w:r w:rsidR="00E034C1" w:rsidRPr="00D325C9">
        <w:rPr>
          <w:b/>
          <w:sz w:val="20"/>
        </w:rPr>
        <w:t xml:space="preserve"> </w:t>
      </w:r>
    </w:p>
    <w:p w14:paraId="0C739654" w14:textId="4DBC08AB" w:rsidR="00692626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1.2.4.6.</w:t>
      </w:r>
      <w:r w:rsidR="00CA0DAB" w:rsidRPr="00D325C9">
        <w:rPr>
          <w:rFonts w:eastAsia="Times New Roman"/>
          <w:bCs/>
          <w:sz w:val="20"/>
          <w:lang w:eastAsia="es-MX"/>
        </w:rPr>
        <w:t xml:space="preserve"> En </w:t>
      </w:r>
      <w:r w:rsidR="0054401C" w:rsidRPr="00D325C9">
        <w:rPr>
          <w:rFonts w:eastAsia="Times New Roman"/>
          <w:bCs/>
          <w:sz w:val="20"/>
          <w:lang w:eastAsia="es-MX"/>
        </w:rPr>
        <w:t>el apartado</w:t>
      </w:r>
      <w:r w:rsidR="00CA0DAB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MAQUINARIA, OTROS EQUIPOS Y HERRAMIENTAS</w:t>
      </w:r>
      <w:r w:rsidR="00FB6373" w:rsidRPr="00D325C9">
        <w:rPr>
          <w:b/>
          <w:sz w:val="20"/>
        </w:rPr>
        <w:t xml:space="preserve">; </w:t>
      </w:r>
      <w:r w:rsidR="00FB6373" w:rsidRPr="00D325C9">
        <w:rPr>
          <w:sz w:val="20"/>
        </w:rPr>
        <w:t>se revela un saldo</w:t>
      </w:r>
      <w:r w:rsidR="00CA0DAB" w:rsidRPr="00D325C9">
        <w:rPr>
          <w:b/>
          <w:sz w:val="20"/>
        </w:rPr>
        <w:t xml:space="preserve"> </w:t>
      </w:r>
      <w:r w:rsidR="00CA0DAB" w:rsidRPr="00D325C9">
        <w:rPr>
          <w:sz w:val="20"/>
        </w:rPr>
        <w:t xml:space="preserve">por </w:t>
      </w:r>
      <w:r w:rsidR="00FB6373" w:rsidRPr="00D325C9">
        <w:rPr>
          <w:sz w:val="20"/>
        </w:rPr>
        <w:t>un</w:t>
      </w:r>
      <w:r w:rsidR="00CA0DAB" w:rsidRPr="00D325C9">
        <w:rPr>
          <w:sz w:val="20"/>
        </w:rPr>
        <w:t xml:space="preserve"> importe de </w:t>
      </w:r>
      <w:r w:rsidR="00CA0DAB" w:rsidRPr="00D325C9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128,352.31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Ciento Veintiocho Mil Trescientos Cincuenta y Dos Pesos 31/100 M.N.</w:t>
      </w:r>
      <w:r w:rsidR="00714CC1" w:rsidRPr="00D74688">
        <w:rPr>
          <w:b/>
          <w:bCs/>
          <w:sz w:val="20"/>
        </w:rPr>
        <w:t>)</w:t>
      </w:r>
      <w:r w:rsidR="00CA0DAB" w:rsidRPr="00D325C9">
        <w:rPr>
          <w:bCs/>
          <w:sz w:val="20"/>
        </w:rPr>
        <w:t xml:space="preserve">, </w:t>
      </w:r>
      <w:r w:rsidR="00FB6373" w:rsidRPr="00D325C9">
        <w:rPr>
          <w:sz w:val="20"/>
        </w:rPr>
        <w:t>cantidad que</w:t>
      </w:r>
      <w:r w:rsidR="00CA0DAB" w:rsidRPr="00D325C9">
        <w:rPr>
          <w:sz w:val="20"/>
        </w:rPr>
        <w:t xml:space="preserve"> registra</w:t>
      </w:r>
      <w:r w:rsidR="00BE698D" w:rsidRPr="00D325C9">
        <w:rPr>
          <w:bCs/>
          <w:sz w:val="20"/>
        </w:rPr>
        <w:t xml:space="preserve"> el</w:t>
      </w:r>
      <w:r w:rsidR="00CA0DAB" w:rsidRPr="00D325C9">
        <w:rPr>
          <w:bCs/>
          <w:sz w:val="20"/>
        </w:rPr>
        <w:t xml:space="preserve"> </w:t>
      </w:r>
      <w:r w:rsidR="00CA0DAB" w:rsidRPr="00D325C9">
        <w:rPr>
          <w:sz w:val="20"/>
        </w:rPr>
        <w:t>monto de</w:t>
      </w:r>
      <w:r w:rsidR="00CA0DAB" w:rsidRPr="00D325C9">
        <w:rPr>
          <w:b/>
          <w:sz w:val="20"/>
        </w:rPr>
        <w:t xml:space="preserve"> </w:t>
      </w:r>
      <w:r w:rsidR="00CA0DAB" w:rsidRPr="00D325C9">
        <w:rPr>
          <w:sz w:val="20"/>
        </w:rPr>
        <w:t xml:space="preserve">toda clase de maquinaria y equipo no comprendidas en las cuentas anteriores. Incluye refacciones y accesorios mayores correspondientes a estos activos.  </w:t>
      </w:r>
    </w:p>
    <w:p w14:paraId="495AD195" w14:textId="490C82A9" w:rsidR="00692626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1.2.4.7.</w:t>
      </w:r>
      <w:r w:rsidR="006459E5" w:rsidRPr="00D325C9">
        <w:rPr>
          <w:rFonts w:eastAsia="Times New Roman"/>
          <w:bCs/>
          <w:sz w:val="20"/>
          <w:lang w:eastAsia="es-MX"/>
        </w:rPr>
        <w:t xml:space="preserve"> En la</w:t>
      </w:r>
      <w:r w:rsidR="002C0830" w:rsidRPr="00D325C9">
        <w:rPr>
          <w:rFonts w:eastAsia="Times New Roman"/>
          <w:bCs/>
          <w:sz w:val="20"/>
          <w:lang w:eastAsia="es-MX"/>
        </w:rPr>
        <w:t xml:space="preserve"> cuenta </w:t>
      </w:r>
      <w:r w:rsidR="00692626" w:rsidRPr="00D325C9">
        <w:rPr>
          <w:rFonts w:eastAsia="Times New Roman"/>
          <w:bCs/>
          <w:sz w:val="20"/>
          <w:lang w:eastAsia="es-MX"/>
        </w:rPr>
        <w:t xml:space="preserve">de </w:t>
      </w:r>
      <w:r w:rsidR="00257699" w:rsidRPr="00D325C9">
        <w:rPr>
          <w:b/>
          <w:sz w:val="20"/>
        </w:rPr>
        <w:t>COLECCIONES, OBRAS DE ARTE Y OBJETOS VALIOSOS</w:t>
      </w:r>
      <w:r w:rsidR="00FB6373" w:rsidRPr="00D325C9">
        <w:rPr>
          <w:b/>
          <w:sz w:val="20"/>
        </w:rPr>
        <w:t>;</w:t>
      </w:r>
      <w:r w:rsidR="00692626" w:rsidRPr="00D325C9">
        <w:rPr>
          <w:b/>
          <w:sz w:val="20"/>
        </w:rPr>
        <w:t xml:space="preserve"> </w:t>
      </w:r>
      <w:r w:rsidR="00FB6373" w:rsidRPr="00D325C9">
        <w:rPr>
          <w:sz w:val="20"/>
        </w:rPr>
        <w:t xml:space="preserve">con saldo </w:t>
      </w:r>
      <w:r w:rsidR="00692626" w:rsidRPr="00D325C9">
        <w:rPr>
          <w:rFonts w:eastAsia="Times New Roman"/>
          <w:bCs/>
          <w:sz w:val="20"/>
          <w:lang w:eastAsia="es-MX"/>
        </w:rPr>
        <w:t xml:space="preserve">por la cantidad de </w:t>
      </w:r>
      <w:r w:rsidR="00692626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692626" w:rsidRPr="00D325C9">
        <w:rPr>
          <w:bCs/>
          <w:sz w:val="20"/>
        </w:rPr>
        <w:t xml:space="preserve">, </w:t>
      </w:r>
      <w:r w:rsidR="002C0830" w:rsidRPr="00D325C9">
        <w:rPr>
          <w:sz w:val="20"/>
        </w:rPr>
        <w:t xml:space="preserve">se </w:t>
      </w:r>
      <w:r w:rsidR="00FB6373" w:rsidRPr="00D325C9">
        <w:rPr>
          <w:sz w:val="20"/>
        </w:rPr>
        <w:t>muestra</w:t>
      </w:r>
      <w:r w:rsidR="00692626" w:rsidRPr="00D325C9">
        <w:rPr>
          <w:bCs/>
          <w:sz w:val="20"/>
        </w:rPr>
        <w:t xml:space="preserve"> </w:t>
      </w:r>
      <w:r w:rsidR="00692626" w:rsidRPr="00D325C9">
        <w:rPr>
          <w:sz w:val="20"/>
        </w:rPr>
        <w:t xml:space="preserve">el monto de bienes artísticos, obras de arte, objetos valiosos y otros elementos coleccionables, excepto los comprendidos y declarados en los artículos 33 y 34 de la Ley Federal sobre Monumentos y Zonas Arqueológicos, Artísticos e Históricos, o cualquier otro expresamente señalado como tal de acuerdo con las disposiciones legales aplicables. </w:t>
      </w:r>
    </w:p>
    <w:p w14:paraId="3C271C64" w14:textId="2556B764" w:rsidR="00D55C07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1.2.4.8.</w:t>
      </w:r>
      <w:r w:rsidR="002159B4" w:rsidRPr="00D325C9">
        <w:rPr>
          <w:rFonts w:eastAsia="Times New Roman"/>
          <w:bCs/>
          <w:sz w:val="20"/>
          <w:lang w:eastAsia="es-MX"/>
        </w:rPr>
        <w:t xml:space="preserve"> </w:t>
      </w:r>
      <w:r w:rsidR="00701683" w:rsidRPr="00D325C9">
        <w:rPr>
          <w:rFonts w:eastAsia="Times New Roman"/>
          <w:bCs/>
          <w:sz w:val="20"/>
          <w:lang w:eastAsia="es-MX"/>
        </w:rPr>
        <w:t>La</w:t>
      </w:r>
      <w:r w:rsidR="002159B4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ACTIVOS BIOLÓGICOS</w:t>
      </w:r>
      <w:r w:rsidR="002159B4" w:rsidRPr="00D325C9">
        <w:rPr>
          <w:b/>
          <w:sz w:val="20"/>
        </w:rPr>
        <w:t xml:space="preserve">; </w:t>
      </w:r>
      <w:r w:rsidR="00701683" w:rsidRPr="00D325C9">
        <w:rPr>
          <w:rFonts w:eastAsia="Times New Roman"/>
          <w:bCs/>
          <w:sz w:val="20"/>
          <w:lang w:eastAsia="es-MX"/>
        </w:rPr>
        <w:t>arroja un saldo por</w:t>
      </w:r>
      <w:r w:rsidR="002159B4"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="002159B4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2159B4" w:rsidRPr="00D325C9">
        <w:rPr>
          <w:rFonts w:eastAsia="Times New Roman"/>
          <w:bCs/>
          <w:sz w:val="20"/>
          <w:lang w:eastAsia="es-MX"/>
        </w:rPr>
        <w:t xml:space="preserve">, </w:t>
      </w:r>
      <w:r w:rsidR="00FB6373" w:rsidRPr="00D325C9">
        <w:rPr>
          <w:rFonts w:eastAsia="Times New Roman"/>
          <w:bCs/>
          <w:sz w:val="20"/>
          <w:lang w:eastAsia="es-MX"/>
        </w:rPr>
        <w:t>importe que</w:t>
      </w:r>
      <w:r w:rsidR="00701683" w:rsidRPr="00D325C9">
        <w:rPr>
          <w:rFonts w:eastAsia="Times New Roman"/>
          <w:bCs/>
          <w:sz w:val="20"/>
          <w:lang w:eastAsia="es-MX"/>
        </w:rPr>
        <w:t xml:space="preserve"> </w:t>
      </w:r>
      <w:r w:rsidR="00BE698D" w:rsidRPr="00D325C9">
        <w:rPr>
          <w:rFonts w:eastAsia="Times New Roman"/>
          <w:bCs/>
          <w:sz w:val="20"/>
          <w:lang w:eastAsia="es-MX"/>
        </w:rPr>
        <w:t>nos representa</w:t>
      </w:r>
      <w:r w:rsidR="002159B4" w:rsidRPr="00D325C9">
        <w:rPr>
          <w:bCs/>
          <w:sz w:val="20"/>
        </w:rPr>
        <w:t xml:space="preserve"> </w:t>
      </w:r>
      <w:r w:rsidR="002159B4" w:rsidRPr="00D325C9">
        <w:rPr>
          <w:sz w:val="20"/>
        </w:rPr>
        <w:t>el monto de</w:t>
      </w:r>
      <w:r w:rsidR="002159B4" w:rsidRPr="00D325C9">
        <w:rPr>
          <w:b/>
          <w:sz w:val="20"/>
        </w:rPr>
        <w:t xml:space="preserve"> </w:t>
      </w:r>
      <w:r w:rsidR="002159B4" w:rsidRPr="00D325C9">
        <w:rPr>
          <w:sz w:val="20"/>
        </w:rPr>
        <w:t xml:space="preserve">toda clase de especies animales y otros seres vivos, </w:t>
      </w:r>
      <w:r w:rsidR="00701683" w:rsidRPr="00D325C9">
        <w:rPr>
          <w:sz w:val="20"/>
        </w:rPr>
        <w:t>que forman parte del patrimonio del ente público, y que son requeridos tanto</w:t>
      </w:r>
      <w:r w:rsidR="002159B4" w:rsidRPr="00D325C9">
        <w:rPr>
          <w:sz w:val="20"/>
        </w:rPr>
        <w:t xml:space="preserve"> para su utilización en el trabajo como para su fomento, exhibición y reproducción. </w:t>
      </w:r>
    </w:p>
    <w:p w14:paraId="43790B4F" w14:textId="15559552" w:rsidR="00D55C07" w:rsidRPr="00D325C9" w:rsidRDefault="00225800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1.2.5.</w:t>
      </w:r>
      <w:r w:rsidR="00D55C07" w:rsidRPr="00D325C9">
        <w:rPr>
          <w:rFonts w:eastAsia="Times New Roman"/>
          <w:bCs/>
          <w:sz w:val="20"/>
          <w:lang w:eastAsia="es-MX"/>
        </w:rPr>
        <w:t xml:space="preserve"> En </w:t>
      </w:r>
      <w:r w:rsidR="000E341A" w:rsidRPr="00D325C9">
        <w:rPr>
          <w:rFonts w:eastAsia="Times New Roman"/>
          <w:bCs/>
          <w:sz w:val="20"/>
          <w:lang w:eastAsia="es-MX"/>
        </w:rPr>
        <w:t>el</w:t>
      </w:r>
      <w:r w:rsidR="00D55C07" w:rsidRPr="00D325C9">
        <w:rPr>
          <w:rFonts w:eastAsia="Times New Roman"/>
          <w:bCs/>
          <w:sz w:val="20"/>
          <w:lang w:eastAsia="es-MX"/>
        </w:rPr>
        <w:t xml:space="preserve"> rubro de </w:t>
      </w:r>
      <w:r w:rsidR="00257699" w:rsidRPr="00D325C9">
        <w:rPr>
          <w:b/>
          <w:sz w:val="20"/>
        </w:rPr>
        <w:t>ACTIVOS INTANGIBLES</w:t>
      </w:r>
      <w:r w:rsidR="00D55C07" w:rsidRPr="00D325C9">
        <w:rPr>
          <w:b/>
          <w:sz w:val="20"/>
        </w:rPr>
        <w:t xml:space="preserve">; </w:t>
      </w:r>
      <w:r w:rsidR="000E341A" w:rsidRPr="00D325C9">
        <w:rPr>
          <w:rFonts w:eastAsia="Times New Roman"/>
          <w:bCs/>
          <w:sz w:val="20"/>
          <w:lang w:eastAsia="es-MX"/>
        </w:rPr>
        <w:t>se refleja un saldo</w:t>
      </w:r>
      <w:r w:rsidR="00D55C07" w:rsidRPr="00D325C9">
        <w:rPr>
          <w:rFonts w:eastAsia="Times New Roman"/>
          <w:bCs/>
          <w:sz w:val="20"/>
          <w:lang w:eastAsia="es-MX"/>
        </w:rPr>
        <w:t xml:space="preserve"> de </w:t>
      </w:r>
      <w:r w:rsidR="00D55C07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8,256.00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Ocho Mil Doscientos Cincuenta y Seis Pesos 00/100 M.N.</w:t>
      </w:r>
      <w:r w:rsidR="00714CC1" w:rsidRPr="00D74688">
        <w:rPr>
          <w:b/>
          <w:bCs/>
          <w:sz w:val="20"/>
        </w:rPr>
        <w:t>)</w:t>
      </w:r>
      <w:r w:rsidR="00D55C07" w:rsidRPr="00D325C9">
        <w:rPr>
          <w:bCs/>
          <w:sz w:val="20"/>
        </w:rPr>
        <w:t xml:space="preserve">, </w:t>
      </w:r>
      <w:r w:rsidR="00D55C07" w:rsidRPr="00D325C9">
        <w:rPr>
          <w:sz w:val="20"/>
        </w:rPr>
        <w:t xml:space="preserve">monto </w:t>
      </w:r>
      <w:r w:rsidR="000E341A" w:rsidRPr="00D325C9">
        <w:rPr>
          <w:sz w:val="20"/>
        </w:rPr>
        <w:t>que está integrado por el total de</w:t>
      </w:r>
      <w:r w:rsidR="00D55C07" w:rsidRPr="00D325C9">
        <w:rPr>
          <w:sz w:val="20"/>
        </w:rPr>
        <w:t xml:space="preserve"> derechos por el uso de activos de propiedad industrial, comercial, intelectual y otros. </w:t>
      </w:r>
    </w:p>
    <w:p w14:paraId="15B3AD85" w14:textId="7A8BCDA4" w:rsidR="00C72B02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1.2.5.1. </w:t>
      </w:r>
      <w:r w:rsidR="00C726D8" w:rsidRPr="00D325C9">
        <w:rPr>
          <w:rFonts w:eastAsia="Times New Roman"/>
          <w:bCs/>
          <w:sz w:val="20"/>
          <w:lang w:eastAsia="es-MX"/>
        </w:rPr>
        <w:t xml:space="preserve">En la cuenta de </w:t>
      </w:r>
      <w:r w:rsidR="00FB6373" w:rsidRPr="00D325C9">
        <w:rPr>
          <w:b/>
          <w:sz w:val="20"/>
        </w:rPr>
        <w:t>SOFTWARE;</w:t>
      </w:r>
      <w:r w:rsidR="00257699" w:rsidRPr="00D325C9">
        <w:rPr>
          <w:b/>
          <w:sz w:val="20"/>
        </w:rPr>
        <w:t xml:space="preserve"> </w:t>
      </w:r>
      <w:r w:rsidR="004C69D9" w:rsidRPr="00D325C9">
        <w:rPr>
          <w:bCs/>
          <w:sz w:val="20"/>
        </w:rPr>
        <w:t xml:space="preserve">se registra </w:t>
      </w:r>
      <w:r w:rsidR="00FB6373" w:rsidRPr="00D325C9">
        <w:rPr>
          <w:bCs/>
          <w:sz w:val="20"/>
        </w:rPr>
        <w:t>un saldo por un</w:t>
      </w:r>
      <w:r w:rsidR="004C69D9" w:rsidRPr="00D325C9">
        <w:rPr>
          <w:bCs/>
          <w:sz w:val="20"/>
        </w:rPr>
        <w:t xml:space="preserve"> importe</w:t>
      </w:r>
      <w:r w:rsidR="00C726D8" w:rsidRPr="00D325C9">
        <w:rPr>
          <w:sz w:val="20"/>
        </w:rPr>
        <w:t xml:space="preserve"> de </w:t>
      </w:r>
      <w:r w:rsidR="00C726D8" w:rsidRPr="00D325C9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C726D8" w:rsidRPr="00D325C9">
        <w:rPr>
          <w:bCs/>
          <w:sz w:val="20"/>
        </w:rPr>
        <w:t xml:space="preserve">, </w:t>
      </w:r>
      <w:r w:rsidR="00FB6373" w:rsidRPr="00D325C9">
        <w:rPr>
          <w:sz w:val="20"/>
        </w:rPr>
        <w:t xml:space="preserve">cantidad que </w:t>
      </w:r>
      <w:r w:rsidR="004C69D9" w:rsidRPr="00D325C9">
        <w:rPr>
          <w:sz w:val="20"/>
        </w:rPr>
        <w:t>representa el</w:t>
      </w:r>
      <w:r w:rsidR="00C726D8" w:rsidRPr="00D325C9">
        <w:rPr>
          <w:bCs/>
          <w:sz w:val="20"/>
        </w:rPr>
        <w:t xml:space="preserve"> </w:t>
      </w:r>
      <w:r w:rsidR="004D23A0" w:rsidRPr="00D325C9">
        <w:rPr>
          <w:sz w:val="20"/>
        </w:rPr>
        <w:t>total</w:t>
      </w:r>
      <w:r w:rsidR="00C726D8" w:rsidRPr="00D325C9">
        <w:rPr>
          <w:b/>
          <w:sz w:val="20"/>
        </w:rPr>
        <w:t xml:space="preserve"> </w:t>
      </w:r>
      <w:r w:rsidR="00C726D8" w:rsidRPr="00D325C9">
        <w:rPr>
          <w:sz w:val="20"/>
        </w:rPr>
        <w:t xml:space="preserve">de paquetes y programas de informática, para ser aplicados en los sistemas administrativos y operativos computarizados del ente público. </w:t>
      </w:r>
    </w:p>
    <w:p w14:paraId="2914764C" w14:textId="1DF459CC" w:rsidR="002F6476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1.2.5.2. </w:t>
      </w:r>
      <w:r w:rsidR="00F43AA9" w:rsidRPr="00D325C9">
        <w:rPr>
          <w:rFonts w:eastAsia="Times New Roman"/>
          <w:bCs/>
          <w:sz w:val="20"/>
          <w:lang w:eastAsia="es-MX"/>
        </w:rPr>
        <w:t>La cuenta</w:t>
      </w:r>
      <w:r w:rsidR="008466FC" w:rsidRPr="00D325C9">
        <w:rPr>
          <w:rFonts w:eastAsia="Times New Roman"/>
          <w:bCs/>
          <w:sz w:val="20"/>
          <w:lang w:eastAsia="es-MX"/>
        </w:rPr>
        <w:t xml:space="preserve"> de</w:t>
      </w:r>
      <w:r w:rsidR="00C72B02" w:rsidRPr="00D325C9">
        <w:rPr>
          <w:b/>
          <w:sz w:val="20"/>
        </w:rPr>
        <w:t xml:space="preserve"> </w:t>
      </w:r>
      <w:r w:rsidR="00257699" w:rsidRPr="00D325C9">
        <w:rPr>
          <w:b/>
          <w:sz w:val="20"/>
        </w:rPr>
        <w:t>PATENTES, MARCAS Y DERECHOS</w:t>
      </w:r>
      <w:r w:rsidR="00C72B02" w:rsidRPr="00D325C9">
        <w:rPr>
          <w:rFonts w:eastAsia="Times New Roman"/>
          <w:bCs/>
          <w:sz w:val="20"/>
          <w:lang w:eastAsia="es-MX"/>
        </w:rPr>
        <w:t xml:space="preserve">; </w:t>
      </w:r>
      <w:r w:rsidR="00FB6373" w:rsidRPr="00D325C9">
        <w:rPr>
          <w:rFonts w:eastAsia="Times New Roman"/>
          <w:bCs/>
          <w:sz w:val="20"/>
          <w:lang w:eastAsia="es-MX"/>
        </w:rPr>
        <w:t xml:space="preserve">emite un saldo </w:t>
      </w:r>
      <w:r w:rsidR="00C72B02" w:rsidRPr="00D325C9">
        <w:rPr>
          <w:rFonts w:eastAsia="Times New Roman"/>
          <w:sz w:val="20"/>
          <w:lang w:eastAsia="es-MX"/>
        </w:rPr>
        <w:t xml:space="preserve">por </w:t>
      </w:r>
      <w:r w:rsidR="00FB6373" w:rsidRPr="00D325C9">
        <w:rPr>
          <w:rFonts w:eastAsia="Times New Roman"/>
          <w:sz w:val="20"/>
          <w:lang w:eastAsia="es-MX"/>
        </w:rPr>
        <w:t xml:space="preserve">un </w:t>
      </w:r>
      <w:r w:rsidR="00C72B02" w:rsidRPr="00D325C9">
        <w:rPr>
          <w:rFonts w:eastAsia="Times New Roman"/>
          <w:sz w:val="20"/>
          <w:lang w:eastAsia="es-MX"/>
        </w:rPr>
        <w:t xml:space="preserve">importe de </w:t>
      </w:r>
      <w:r w:rsidR="00C72B02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C72B02" w:rsidRPr="00D74688">
        <w:rPr>
          <w:rFonts w:eastAsia="Times New Roman"/>
          <w:bCs/>
          <w:sz w:val="20"/>
          <w:lang w:eastAsia="es-MX"/>
        </w:rPr>
        <w:t>,</w:t>
      </w:r>
      <w:r w:rsidR="00C72B02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FB6373" w:rsidRPr="00D325C9">
        <w:rPr>
          <w:rFonts w:eastAsia="Times New Roman"/>
          <w:bCs/>
          <w:sz w:val="20"/>
          <w:lang w:eastAsia="es-MX"/>
        </w:rPr>
        <w:t>cantidad que se integra del</w:t>
      </w:r>
      <w:r w:rsidR="00FB6373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C72B02" w:rsidRPr="00D325C9">
        <w:rPr>
          <w:sz w:val="20"/>
        </w:rPr>
        <w:t xml:space="preserve">monto de patentes, marcas y derechos, para el desarrollo de </w:t>
      </w:r>
      <w:r w:rsidR="00BD4DB2" w:rsidRPr="00D325C9">
        <w:rPr>
          <w:sz w:val="20"/>
        </w:rPr>
        <w:t xml:space="preserve">las funciones del ente público, ya sea para </w:t>
      </w:r>
      <w:r w:rsidR="00BD4DB2" w:rsidRPr="00D325C9">
        <w:rPr>
          <w:rFonts w:eastAsia="Times New Roman"/>
          <w:bCs/>
          <w:sz w:val="20"/>
          <w:lang w:eastAsia="es-MX"/>
        </w:rPr>
        <w:t>su explotación o venta, por un determinado número de años de usar, con carácter de exclusividad.</w:t>
      </w:r>
      <w:r w:rsidR="00C44631" w:rsidRPr="00D325C9">
        <w:rPr>
          <w:sz w:val="20"/>
        </w:rPr>
        <w:t xml:space="preserve"> </w:t>
      </w:r>
    </w:p>
    <w:p w14:paraId="110B172E" w14:textId="12239DD4" w:rsidR="00856D9E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1.2.5.3. </w:t>
      </w:r>
      <w:r w:rsidR="00F43AA9" w:rsidRPr="00D325C9">
        <w:rPr>
          <w:rFonts w:eastAsia="Times New Roman"/>
          <w:bCs/>
          <w:sz w:val="20"/>
          <w:lang w:eastAsia="es-MX"/>
        </w:rPr>
        <w:t>En la</w:t>
      </w:r>
      <w:r w:rsidR="002F6476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CONCESIONES Y FRANQUICIAS</w:t>
      </w:r>
      <w:r w:rsidR="002F6476" w:rsidRPr="00D325C9">
        <w:rPr>
          <w:b/>
          <w:sz w:val="20"/>
        </w:rPr>
        <w:t xml:space="preserve">; </w:t>
      </w:r>
      <w:r w:rsidR="00FB6373" w:rsidRPr="00D325C9">
        <w:rPr>
          <w:sz w:val="20"/>
        </w:rPr>
        <w:t>con saldo</w:t>
      </w:r>
      <w:r w:rsidR="00FB6373" w:rsidRPr="00D325C9">
        <w:rPr>
          <w:b/>
          <w:sz w:val="20"/>
        </w:rPr>
        <w:t xml:space="preserve"> </w:t>
      </w:r>
      <w:r w:rsidR="00FB6373" w:rsidRPr="00D325C9">
        <w:rPr>
          <w:sz w:val="20"/>
        </w:rPr>
        <w:t>por un</w:t>
      </w:r>
      <w:r w:rsidR="002F6476" w:rsidRPr="00D325C9">
        <w:rPr>
          <w:sz w:val="20"/>
        </w:rPr>
        <w:t xml:space="preserve"> importe de </w:t>
      </w:r>
      <w:r w:rsidR="002F6476" w:rsidRPr="00D74688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2F6476" w:rsidRPr="00D325C9">
        <w:rPr>
          <w:bCs/>
          <w:sz w:val="20"/>
        </w:rPr>
        <w:t xml:space="preserve">, </w:t>
      </w:r>
      <w:r w:rsidR="00F43AA9" w:rsidRPr="00D325C9">
        <w:rPr>
          <w:sz w:val="20"/>
        </w:rPr>
        <w:t>se registra</w:t>
      </w:r>
      <w:r w:rsidR="002F6476" w:rsidRPr="00D325C9">
        <w:rPr>
          <w:bCs/>
          <w:sz w:val="20"/>
        </w:rPr>
        <w:t xml:space="preserve"> </w:t>
      </w:r>
      <w:r w:rsidR="002F6476" w:rsidRPr="00D325C9">
        <w:rPr>
          <w:sz w:val="20"/>
        </w:rPr>
        <w:t xml:space="preserve">el monto de derechos de explotación y franquicias para el uso del ente público. </w:t>
      </w:r>
    </w:p>
    <w:p w14:paraId="718503D1" w14:textId="0B082BB8" w:rsidR="000858C6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1.2.5.4. </w:t>
      </w:r>
      <w:r w:rsidR="00751FBD" w:rsidRPr="00D325C9">
        <w:rPr>
          <w:rFonts w:eastAsia="Times New Roman"/>
          <w:bCs/>
          <w:sz w:val="20"/>
          <w:lang w:eastAsia="es-MX"/>
        </w:rPr>
        <w:t>La cuenta</w:t>
      </w:r>
      <w:r w:rsidR="00856D9E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LICENCIAS</w:t>
      </w:r>
      <w:r w:rsidR="00856D9E" w:rsidRPr="00D325C9">
        <w:rPr>
          <w:b/>
          <w:sz w:val="20"/>
        </w:rPr>
        <w:t xml:space="preserve">; </w:t>
      </w:r>
      <w:r w:rsidR="00751FBD" w:rsidRPr="00D325C9">
        <w:rPr>
          <w:rFonts w:eastAsia="Times New Roman"/>
          <w:bCs/>
          <w:sz w:val="20"/>
          <w:lang w:eastAsia="es-MX"/>
        </w:rPr>
        <w:t>cuyo saldo es de</w:t>
      </w:r>
      <w:r w:rsidR="00856D9E" w:rsidRPr="00D325C9">
        <w:rPr>
          <w:rFonts w:eastAsia="Times New Roman"/>
          <w:bCs/>
          <w:sz w:val="20"/>
          <w:lang w:eastAsia="es-MX"/>
        </w:rPr>
        <w:t xml:space="preserve"> </w:t>
      </w:r>
      <w:r w:rsidR="00856D9E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8,256.00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Ocho Mil Doscientos Cincuenta y Seis Pesos 00/100 M.N.</w:t>
      </w:r>
      <w:r w:rsidR="00714CC1" w:rsidRPr="00D74688">
        <w:rPr>
          <w:b/>
          <w:bCs/>
          <w:sz w:val="20"/>
        </w:rPr>
        <w:t>)</w:t>
      </w:r>
      <w:r w:rsidR="00856D9E" w:rsidRPr="00D325C9">
        <w:rPr>
          <w:rFonts w:eastAsia="Times New Roman"/>
          <w:bCs/>
          <w:sz w:val="20"/>
          <w:lang w:eastAsia="es-MX"/>
        </w:rPr>
        <w:t xml:space="preserve">, </w:t>
      </w:r>
      <w:r w:rsidR="0089697F" w:rsidRPr="00D325C9">
        <w:rPr>
          <w:rFonts w:eastAsia="Times New Roman"/>
          <w:bCs/>
          <w:sz w:val="20"/>
          <w:lang w:eastAsia="es-MX"/>
        </w:rPr>
        <w:t xml:space="preserve">dicha </w:t>
      </w:r>
      <w:r w:rsidR="00FB6373" w:rsidRPr="00D325C9">
        <w:rPr>
          <w:rFonts w:eastAsia="Times New Roman"/>
          <w:bCs/>
          <w:sz w:val="20"/>
          <w:lang w:eastAsia="es-MX"/>
        </w:rPr>
        <w:t xml:space="preserve">cantidad que está </w:t>
      </w:r>
      <w:r w:rsidR="00751FBD" w:rsidRPr="00D325C9">
        <w:rPr>
          <w:rFonts w:eastAsia="Times New Roman"/>
          <w:bCs/>
          <w:sz w:val="20"/>
          <w:lang w:eastAsia="es-MX"/>
        </w:rPr>
        <w:t>constituid</w:t>
      </w:r>
      <w:r w:rsidR="00832F11" w:rsidRPr="00D325C9">
        <w:rPr>
          <w:rFonts w:eastAsia="Times New Roman"/>
          <w:bCs/>
          <w:sz w:val="20"/>
          <w:lang w:eastAsia="es-MX"/>
        </w:rPr>
        <w:t>a</w:t>
      </w:r>
      <w:r w:rsidR="00751FBD" w:rsidRPr="00D325C9">
        <w:rPr>
          <w:rFonts w:eastAsia="Times New Roman"/>
          <w:bCs/>
          <w:sz w:val="20"/>
          <w:lang w:eastAsia="es-MX"/>
        </w:rPr>
        <w:t xml:space="preserve"> por</w:t>
      </w:r>
      <w:r w:rsidR="00856D9E" w:rsidRPr="00D325C9">
        <w:rPr>
          <w:bCs/>
          <w:sz w:val="20"/>
        </w:rPr>
        <w:t xml:space="preserve"> </w:t>
      </w:r>
      <w:r w:rsidR="00856D9E" w:rsidRPr="00D325C9">
        <w:rPr>
          <w:sz w:val="20"/>
        </w:rPr>
        <w:t xml:space="preserve">el monto de permisos informáticos e intelectuales, así como permisos relacionados con negocios. </w:t>
      </w:r>
    </w:p>
    <w:p w14:paraId="16F06D67" w14:textId="716DED97" w:rsidR="000858C6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1.2.5.9. </w:t>
      </w:r>
      <w:r w:rsidR="006648B5" w:rsidRPr="00D325C9">
        <w:rPr>
          <w:sz w:val="20"/>
        </w:rPr>
        <w:t>En el apartado de</w:t>
      </w:r>
      <w:r w:rsidR="000858C6" w:rsidRPr="00D325C9">
        <w:rPr>
          <w:sz w:val="20"/>
        </w:rPr>
        <w:t xml:space="preserve"> </w:t>
      </w:r>
      <w:r w:rsidR="00257699" w:rsidRPr="00D325C9">
        <w:rPr>
          <w:b/>
          <w:sz w:val="20"/>
        </w:rPr>
        <w:t>OTROS ACTIVOS INTANGIBLES</w:t>
      </w:r>
      <w:r w:rsidR="000858C6" w:rsidRPr="00D325C9">
        <w:rPr>
          <w:sz w:val="20"/>
        </w:rPr>
        <w:t xml:space="preserve">; </w:t>
      </w:r>
      <w:r w:rsidR="00FB6373" w:rsidRPr="00D325C9">
        <w:rPr>
          <w:sz w:val="20"/>
        </w:rPr>
        <w:t>se refleja un saldo por</w:t>
      </w:r>
      <w:r w:rsidR="000858C6" w:rsidRPr="00D325C9">
        <w:rPr>
          <w:rFonts w:eastAsia="Times New Roman"/>
          <w:sz w:val="20"/>
          <w:lang w:eastAsia="es-MX"/>
        </w:rPr>
        <w:t xml:space="preserve"> la cantidad de </w:t>
      </w:r>
      <w:r w:rsidR="000858C6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0858C6" w:rsidRPr="00D74688">
        <w:rPr>
          <w:sz w:val="20"/>
        </w:rPr>
        <w:t>,</w:t>
      </w:r>
      <w:r w:rsidR="000858C6" w:rsidRPr="00D325C9">
        <w:rPr>
          <w:b/>
          <w:sz w:val="20"/>
        </w:rPr>
        <w:t xml:space="preserve"> </w:t>
      </w:r>
      <w:r w:rsidR="00FB6373" w:rsidRPr="00D325C9">
        <w:rPr>
          <w:bCs/>
          <w:sz w:val="20"/>
        </w:rPr>
        <w:t>importe que se conforma del</w:t>
      </w:r>
      <w:r w:rsidR="000858C6" w:rsidRPr="00D325C9">
        <w:rPr>
          <w:sz w:val="20"/>
        </w:rPr>
        <w:t xml:space="preserve"> monto de </w:t>
      </w:r>
      <w:r w:rsidR="00BE698D" w:rsidRPr="00D325C9">
        <w:rPr>
          <w:sz w:val="20"/>
        </w:rPr>
        <w:t xml:space="preserve">los </w:t>
      </w:r>
      <w:r w:rsidR="000858C6" w:rsidRPr="00D325C9">
        <w:rPr>
          <w:sz w:val="20"/>
        </w:rPr>
        <w:t xml:space="preserve">derechos por el uso de activos de la propiedad industrial, comercial, intelectual y otros, no incluidos en las cuentas anteriores. </w:t>
      </w:r>
    </w:p>
    <w:p w14:paraId="20A1C14A" w14:textId="1F5654D2" w:rsidR="00C33403" w:rsidRPr="00D325C9" w:rsidRDefault="00A411FA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 xml:space="preserve">1.2.6. </w:t>
      </w:r>
      <w:r w:rsidR="00F43AA9" w:rsidRPr="00D325C9">
        <w:rPr>
          <w:rFonts w:eastAsia="Times New Roman"/>
          <w:bCs/>
          <w:sz w:val="20"/>
          <w:lang w:eastAsia="es-MX"/>
        </w:rPr>
        <w:t>En el</w:t>
      </w:r>
      <w:r w:rsidR="000858C6" w:rsidRPr="00D325C9">
        <w:rPr>
          <w:rFonts w:eastAsia="Times New Roman"/>
          <w:bCs/>
          <w:sz w:val="20"/>
          <w:lang w:eastAsia="es-MX"/>
        </w:rPr>
        <w:t xml:space="preserve"> rubro de </w:t>
      </w:r>
      <w:r w:rsidR="000858C6" w:rsidRPr="00D325C9">
        <w:rPr>
          <w:b/>
          <w:sz w:val="20"/>
        </w:rPr>
        <w:t xml:space="preserve">DEPRECIACIÓN, DETERIORO Y AMORTIZACIÓN ACUMULADA DE BIENES; </w:t>
      </w:r>
      <w:r w:rsidR="004D23A0" w:rsidRPr="00D325C9">
        <w:rPr>
          <w:sz w:val="20"/>
        </w:rPr>
        <w:t>se registra un</w:t>
      </w:r>
      <w:r w:rsidR="004E45C3" w:rsidRPr="00D325C9">
        <w:rPr>
          <w:rFonts w:eastAsia="Times New Roman"/>
          <w:bCs/>
          <w:sz w:val="20"/>
          <w:lang w:eastAsia="es-MX"/>
        </w:rPr>
        <w:t xml:space="preserve"> saldo por la cantidad</w:t>
      </w:r>
      <w:r w:rsidR="000858C6" w:rsidRPr="00D325C9">
        <w:rPr>
          <w:rFonts w:eastAsia="Times New Roman"/>
          <w:bCs/>
          <w:sz w:val="20"/>
          <w:lang w:eastAsia="es-MX"/>
        </w:rPr>
        <w:t xml:space="preserve"> de </w:t>
      </w:r>
      <w:r w:rsidR="000858C6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0858C6" w:rsidRPr="00D74688">
        <w:rPr>
          <w:sz w:val="20"/>
        </w:rPr>
        <w:t>,</w:t>
      </w:r>
      <w:r w:rsidR="000858C6" w:rsidRPr="00D325C9">
        <w:rPr>
          <w:bCs/>
          <w:sz w:val="20"/>
        </w:rPr>
        <w:t xml:space="preserve"> </w:t>
      </w:r>
      <w:r w:rsidR="004D23A0" w:rsidRPr="00D325C9">
        <w:rPr>
          <w:bCs/>
          <w:sz w:val="20"/>
        </w:rPr>
        <w:t xml:space="preserve">el </w:t>
      </w:r>
      <w:r w:rsidR="00A77A0F" w:rsidRPr="00D325C9">
        <w:rPr>
          <w:bCs/>
          <w:sz w:val="20"/>
        </w:rPr>
        <w:t>cual</w:t>
      </w:r>
      <w:r w:rsidR="004D23A0" w:rsidRPr="00D325C9">
        <w:rPr>
          <w:bCs/>
          <w:sz w:val="20"/>
        </w:rPr>
        <w:t xml:space="preserve"> está integrado por</w:t>
      </w:r>
      <w:r w:rsidR="000858C6" w:rsidRPr="00D325C9">
        <w:rPr>
          <w:b/>
          <w:sz w:val="20"/>
        </w:rPr>
        <w:t xml:space="preserve"> </w:t>
      </w:r>
      <w:r w:rsidR="000858C6" w:rsidRPr="00D325C9">
        <w:rPr>
          <w:sz w:val="20"/>
        </w:rPr>
        <w:t>el monto</w:t>
      </w:r>
      <w:r w:rsidR="00A77A0F" w:rsidRPr="00D325C9">
        <w:rPr>
          <w:sz w:val="20"/>
        </w:rPr>
        <w:t xml:space="preserve"> </w:t>
      </w:r>
      <w:r w:rsidR="00A77A0F" w:rsidRPr="00D325C9">
        <w:rPr>
          <w:sz w:val="20"/>
        </w:rPr>
        <w:lastRenderedPageBreak/>
        <w:t>total</w:t>
      </w:r>
      <w:r w:rsidR="000858C6" w:rsidRPr="00D325C9">
        <w:rPr>
          <w:sz w:val="20"/>
        </w:rPr>
        <w:t xml:space="preserve"> de las depreciaciones</w:t>
      </w:r>
      <w:r w:rsidR="004E45C3" w:rsidRPr="00D325C9">
        <w:rPr>
          <w:sz w:val="20"/>
        </w:rPr>
        <w:t xml:space="preserve"> acumuladas por la pérdida de la capacidad operacional del bien, el</w:t>
      </w:r>
      <w:r w:rsidR="000858C6" w:rsidRPr="00D325C9">
        <w:rPr>
          <w:sz w:val="20"/>
        </w:rPr>
        <w:t xml:space="preserve"> deterioro</w:t>
      </w:r>
      <w:r w:rsidR="004E45C3" w:rsidRPr="00D325C9">
        <w:rPr>
          <w:sz w:val="20"/>
        </w:rPr>
        <w:t xml:space="preserve"> que surge a consecuencia del uso durante los años del servicio o por obsolescencia</w:t>
      </w:r>
      <w:r w:rsidR="000858C6" w:rsidRPr="00D325C9">
        <w:rPr>
          <w:sz w:val="20"/>
        </w:rPr>
        <w:t xml:space="preserve"> y</w:t>
      </w:r>
      <w:r w:rsidR="004E45C3" w:rsidRPr="00D325C9">
        <w:rPr>
          <w:sz w:val="20"/>
        </w:rPr>
        <w:t xml:space="preserve"> las</w:t>
      </w:r>
      <w:r w:rsidR="000858C6" w:rsidRPr="00D325C9">
        <w:rPr>
          <w:sz w:val="20"/>
        </w:rPr>
        <w:t xml:space="preserve"> amortizaciones de bienes e </w:t>
      </w:r>
      <w:r w:rsidR="00340F27" w:rsidRPr="00D325C9">
        <w:rPr>
          <w:sz w:val="20"/>
        </w:rPr>
        <w:t>I</w:t>
      </w:r>
      <w:r w:rsidR="000858C6" w:rsidRPr="00D325C9">
        <w:rPr>
          <w:sz w:val="20"/>
        </w:rPr>
        <w:t xml:space="preserve">ntangibles, </w:t>
      </w:r>
      <w:r w:rsidR="002442B8" w:rsidRPr="00D325C9">
        <w:rPr>
          <w:sz w:val="20"/>
        </w:rPr>
        <w:t>así mismo se</w:t>
      </w:r>
      <w:r w:rsidR="004E45C3" w:rsidRPr="00D325C9">
        <w:rPr>
          <w:sz w:val="20"/>
        </w:rPr>
        <w:t xml:space="preserve"> i</w:t>
      </w:r>
      <w:r w:rsidR="000858C6" w:rsidRPr="00D325C9">
        <w:rPr>
          <w:sz w:val="20"/>
        </w:rPr>
        <w:t>ntegra</w:t>
      </w:r>
      <w:r w:rsidR="002442B8" w:rsidRPr="00D325C9">
        <w:rPr>
          <w:sz w:val="20"/>
        </w:rPr>
        <w:t xml:space="preserve"> de</w:t>
      </w:r>
      <w:r w:rsidR="000858C6" w:rsidRPr="00D325C9">
        <w:rPr>
          <w:sz w:val="20"/>
        </w:rPr>
        <w:t xml:space="preserve"> los montos acumulados de ejercicios fiscales anteriores.</w:t>
      </w:r>
      <w:r w:rsidR="000858C6" w:rsidRPr="00D325C9">
        <w:rPr>
          <w:rFonts w:eastAsia="Times New Roman"/>
          <w:bCs/>
          <w:sz w:val="20"/>
          <w:lang w:eastAsia="es-MX"/>
        </w:rPr>
        <w:t xml:space="preserve"> </w:t>
      </w:r>
    </w:p>
    <w:p w14:paraId="7881088C" w14:textId="224A868E" w:rsidR="006E0E2F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1.2.6.1.</w:t>
      </w:r>
      <w:r w:rsidR="00C33403" w:rsidRPr="00D325C9">
        <w:rPr>
          <w:rFonts w:eastAsia="Times New Roman"/>
          <w:bCs/>
          <w:sz w:val="20"/>
          <w:lang w:eastAsia="es-MX"/>
        </w:rPr>
        <w:t xml:space="preserve"> En la cuenta de </w:t>
      </w:r>
      <w:r w:rsidR="00257699" w:rsidRPr="00D325C9">
        <w:rPr>
          <w:b/>
          <w:sz w:val="20"/>
        </w:rPr>
        <w:t>DEPRECIACIÓN ACUMULADA DE BIENES INMUEBLES</w:t>
      </w:r>
      <w:r w:rsidR="0089697F" w:rsidRPr="00D325C9">
        <w:rPr>
          <w:b/>
          <w:sz w:val="20"/>
        </w:rPr>
        <w:t>;</w:t>
      </w:r>
      <w:r w:rsidR="00C33403" w:rsidRPr="00D325C9">
        <w:rPr>
          <w:b/>
          <w:sz w:val="20"/>
        </w:rPr>
        <w:t xml:space="preserve"> </w:t>
      </w:r>
      <w:r w:rsidR="0089697F" w:rsidRPr="00D325C9">
        <w:rPr>
          <w:sz w:val="20"/>
        </w:rPr>
        <w:t>se identifica un saldo por un</w:t>
      </w:r>
      <w:r w:rsidR="00C33403" w:rsidRPr="00D325C9">
        <w:rPr>
          <w:sz w:val="20"/>
        </w:rPr>
        <w:t xml:space="preserve"> importe de </w:t>
      </w:r>
      <w:r w:rsidR="00C33403" w:rsidRPr="00D325C9">
        <w:rPr>
          <w:b/>
          <w:sz w:val="20"/>
        </w:rPr>
        <w:t>$</w:t>
      </w:r>
      <w:r w:rsidR="00D74688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C33403" w:rsidRPr="00D325C9">
        <w:rPr>
          <w:bCs/>
          <w:sz w:val="20"/>
        </w:rPr>
        <w:t xml:space="preserve">, </w:t>
      </w:r>
      <w:r w:rsidR="0089697F" w:rsidRPr="00D325C9">
        <w:rPr>
          <w:bCs/>
          <w:sz w:val="20"/>
        </w:rPr>
        <w:t>cantidad en la que</w:t>
      </w:r>
      <w:r w:rsidR="00340F27" w:rsidRPr="00D325C9">
        <w:rPr>
          <w:bCs/>
          <w:sz w:val="20"/>
        </w:rPr>
        <w:t xml:space="preserve"> </w:t>
      </w:r>
      <w:r w:rsidR="00C33403" w:rsidRPr="00D325C9">
        <w:rPr>
          <w:sz w:val="20"/>
        </w:rPr>
        <w:t>se registra</w:t>
      </w:r>
      <w:r w:rsidR="00C33403" w:rsidRPr="00D325C9">
        <w:rPr>
          <w:bCs/>
          <w:sz w:val="20"/>
        </w:rPr>
        <w:t xml:space="preserve"> el </w:t>
      </w:r>
      <w:r w:rsidR="00C33403" w:rsidRPr="00D325C9">
        <w:rPr>
          <w:sz w:val="20"/>
        </w:rPr>
        <w:t>monto de la depreciación de bienes inmuebles</w:t>
      </w:r>
      <w:r w:rsidR="00827EA1" w:rsidRPr="00D325C9">
        <w:rPr>
          <w:sz w:val="20"/>
        </w:rPr>
        <w:t>, también se i</w:t>
      </w:r>
      <w:r w:rsidR="00C33403" w:rsidRPr="00D325C9">
        <w:rPr>
          <w:sz w:val="20"/>
        </w:rPr>
        <w:t>ntegra</w:t>
      </w:r>
      <w:r w:rsidR="00827EA1" w:rsidRPr="00D325C9">
        <w:rPr>
          <w:sz w:val="20"/>
        </w:rPr>
        <w:t xml:space="preserve"> de</w:t>
      </w:r>
      <w:r w:rsidR="00C33403" w:rsidRPr="00D325C9">
        <w:rPr>
          <w:sz w:val="20"/>
        </w:rPr>
        <w:t xml:space="preserve"> los montos acumulados de ejercicios fiscales anteriores.  </w:t>
      </w:r>
    </w:p>
    <w:p w14:paraId="0931ECCE" w14:textId="1E541287" w:rsidR="006E0E2F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1.2.6.2.</w:t>
      </w:r>
      <w:r w:rsidR="006E0E2F" w:rsidRPr="00D325C9">
        <w:rPr>
          <w:rFonts w:eastAsia="Times New Roman"/>
          <w:bCs/>
          <w:sz w:val="20"/>
          <w:lang w:eastAsia="es-MX"/>
        </w:rPr>
        <w:t xml:space="preserve"> </w:t>
      </w:r>
      <w:r w:rsidR="008C367D" w:rsidRPr="00D325C9">
        <w:rPr>
          <w:rFonts w:eastAsia="Times New Roman"/>
          <w:bCs/>
          <w:sz w:val="20"/>
          <w:lang w:eastAsia="es-MX"/>
        </w:rPr>
        <w:t>E</w:t>
      </w:r>
      <w:r w:rsidR="004E2875" w:rsidRPr="00D325C9">
        <w:rPr>
          <w:rFonts w:eastAsia="Times New Roman"/>
          <w:bCs/>
          <w:sz w:val="20"/>
          <w:lang w:eastAsia="es-MX"/>
        </w:rPr>
        <w:t xml:space="preserve">n el apartado </w:t>
      </w:r>
      <w:r w:rsidR="006E0E2F" w:rsidRPr="00D325C9">
        <w:rPr>
          <w:rFonts w:eastAsia="Times New Roman"/>
          <w:bCs/>
          <w:sz w:val="20"/>
          <w:lang w:eastAsia="es-MX"/>
        </w:rPr>
        <w:t xml:space="preserve">de </w:t>
      </w:r>
      <w:r w:rsidR="00257699" w:rsidRPr="00D325C9">
        <w:rPr>
          <w:b/>
          <w:sz w:val="20"/>
        </w:rPr>
        <w:t>DEPRECIACIÓN ACUMULADA DE INFRAESTRUCTURA</w:t>
      </w:r>
      <w:r w:rsidR="0089697F" w:rsidRPr="00D325C9">
        <w:rPr>
          <w:b/>
          <w:sz w:val="20"/>
        </w:rPr>
        <w:t>;</w:t>
      </w:r>
      <w:r w:rsidR="006E0E2F" w:rsidRPr="00D325C9">
        <w:rPr>
          <w:b/>
          <w:sz w:val="20"/>
        </w:rPr>
        <w:t xml:space="preserve"> </w:t>
      </w:r>
      <w:r w:rsidR="0089697F" w:rsidRPr="00D325C9">
        <w:rPr>
          <w:sz w:val="20"/>
        </w:rPr>
        <w:t>con saldo</w:t>
      </w:r>
      <w:r w:rsidR="0089697F" w:rsidRPr="00D325C9">
        <w:rPr>
          <w:b/>
          <w:sz w:val="20"/>
        </w:rPr>
        <w:t xml:space="preserve"> </w:t>
      </w:r>
      <w:r w:rsidR="006E0E2F" w:rsidRPr="00D325C9">
        <w:rPr>
          <w:rFonts w:eastAsia="Times New Roman"/>
          <w:bCs/>
          <w:sz w:val="20"/>
          <w:lang w:eastAsia="es-MX"/>
        </w:rPr>
        <w:t xml:space="preserve">por la cantidad de </w:t>
      </w:r>
      <w:r w:rsidR="006E0E2F" w:rsidRPr="00D325C9">
        <w:rPr>
          <w:rFonts w:eastAsia="Times New Roman"/>
          <w:b/>
          <w:sz w:val="20"/>
          <w:lang w:eastAsia="es-MX"/>
        </w:rPr>
        <w:t>$</w:t>
      </w:r>
      <w:r w:rsidR="00D74688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D74688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D74688">
        <w:rPr>
          <w:b/>
          <w:bCs/>
          <w:sz w:val="20"/>
        </w:rPr>
        <w:t>)</w:t>
      </w:r>
      <w:r w:rsidR="0089697F" w:rsidRPr="00D325C9">
        <w:rPr>
          <w:bCs/>
          <w:sz w:val="20"/>
        </w:rPr>
        <w:t xml:space="preserve">, </w:t>
      </w:r>
      <w:r w:rsidR="004E2875" w:rsidRPr="00D325C9">
        <w:rPr>
          <w:bCs/>
          <w:sz w:val="20"/>
        </w:rPr>
        <w:t>se registra</w:t>
      </w:r>
      <w:r w:rsidR="006E0E2F" w:rsidRPr="00D325C9">
        <w:rPr>
          <w:bCs/>
          <w:sz w:val="20"/>
        </w:rPr>
        <w:t xml:space="preserve"> </w:t>
      </w:r>
      <w:r w:rsidR="006E0E2F" w:rsidRPr="00D325C9">
        <w:rPr>
          <w:sz w:val="20"/>
        </w:rPr>
        <w:t>el monto de la depreciación de infraestructura</w:t>
      </w:r>
      <w:r w:rsidR="00827EA1" w:rsidRPr="00D325C9">
        <w:rPr>
          <w:sz w:val="20"/>
        </w:rPr>
        <w:t xml:space="preserve">, así mismo se encuentra conformado por </w:t>
      </w:r>
      <w:r w:rsidR="006E0E2F" w:rsidRPr="00D325C9">
        <w:rPr>
          <w:sz w:val="20"/>
        </w:rPr>
        <w:t xml:space="preserve">los montos acumulados de ejercicios fiscales anteriores. </w:t>
      </w:r>
    </w:p>
    <w:p w14:paraId="5B565DBF" w14:textId="26019979" w:rsidR="00E73DF8" w:rsidRPr="00A13516" w:rsidRDefault="001C10C4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1.2.6.3.</w:t>
      </w:r>
      <w:r w:rsidR="001C50B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cuenta de </w:t>
      </w:r>
      <w:r w:rsidR="00257699" w:rsidRPr="00D325C9">
        <w:rPr>
          <w:rFonts w:ascii="Arial" w:hAnsi="Arial" w:cs="Arial"/>
          <w:b/>
          <w:sz w:val="20"/>
          <w:szCs w:val="20"/>
        </w:rPr>
        <w:t>DEPRECIACIÓN ACUMULADA DE BIENES MUEBLES</w:t>
      </w:r>
      <w:r w:rsidR="001C50B8" w:rsidRPr="00D325C9">
        <w:rPr>
          <w:rFonts w:ascii="Arial" w:hAnsi="Arial" w:cs="Arial"/>
          <w:b/>
          <w:sz w:val="20"/>
          <w:szCs w:val="20"/>
        </w:rPr>
        <w:t xml:space="preserve">; </w:t>
      </w:r>
      <w:r w:rsidR="001C50B8" w:rsidRPr="00D325C9">
        <w:rPr>
          <w:rFonts w:ascii="Arial" w:hAnsi="Arial" w:cs="Arial"/>
          <w:sz w:val="20"/>
          <w:szCs w:val="20"/>
        </w:rPr>
        <w:t xml:space="preserve">por el importe de </w:t>
      </w:r>
      <w:r w:rsidR="001C50B8" w:rsidRPr="00D325C9">
        <w:rPr>
          <w:rFonts w:ascii="Arial" w:hAnsi="Arial" w:cs="Arial"/>
          <w:b/>
          <w:sz w:val="20"/>
          <w:szCs w:val="20"/>
        </w:rPr>
        <w:t>$</w:t>
      </w:r>
      <w:r w:rsidR="00D74688">
        <w:rPr>
          <w:rFonts w:ascii="Arial" w:hAnsi="Arial" w:cs="Arial"/>
          <w:b/>
          <w:sz w:val="20"/>
          <w:szCs w:val="20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>)</w:t>
      </w:r>
      <w:r w:rsidR="001C50B8"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1C50B8" w:rsidRPr="00D325C9">
        <w:rPr>
          <w:rFonts w:ascii="Arial" w:hAnsi="Arial" w:cs="Arial"/>
          <w:sz w:val="20"/>
          <w:szCs w:val="20"/>
        </w:rPr>
        <w:t>representa</w:t>
      </w:r>
      <w:r w:rsidR="001C50B8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1C50B8" w:rsidRPr="00D325C9">
        <w:rPr>
          <w:rFonts w:ascii="Arial" w:hAnsi="Arial" w:cs="Arial"/>
          <w:sz w:val="20"/>
          <w:szCs w:val="20"/>
        </w:rPr>
        <w:t xml:space="preserve">el monto de la depreciación de bienes muebles, </w:t>
      </w:r>
      <w:r w:rsidR="00827EA1" w:rsidRPr="00D325C9">
        <w:rPr>
          <w:rFonts w:ascii="Arial" w:hAnsi="Arial" w:cs="Arial"/>
          <w:sz w:val="20"/>
          <w:szCs w:val="20"/>
        </w:rPr>
        <w:t>de igual forma</w:t>
      </w:r>
      <w:r w:rsidR="005D3F86" w:rsidRPr="00D325C9">
        <w:rPr>
          <w:rFonts w:ascii="Arial" w:hAnsi="Arial" w:cs="Arial"/>
          <w:sz w:val="20"/>
          <w:szCs w:val="20"/>
        </w:rPr>
        <w:t xml:space="preserve"> se</w:t>
      </w:r>
      <w:r w:rsidR="00827EA1" w:rsidRPr="00D325C9">
        <w:rPr>
          <w:rFonts w:ascii="Arial" w:hAnsi="Arial" w:cs="Arial"/>
          <w:sz w:val="20"/>
          <w:szCs w:val="20"/>
        </w:rPr>
        <w:t xml:space="preserve"> íntegra</w:t>
      </w:r>
      <w:r w:rsidR="001C50B8" w:rsidRPr="00D325C9">
        <w:rPr>
          <w:rFonts w:ascii="Arial" w:hAnsi="Arial" w:cs="Arial"/>
          <w:sz w:val="20"/>
          <w:szCs w:val="20"/>
        </w:rPr>
        <w:t xml:space="preserve"> </w:t>
      </w:r>
      <w:r w:rsidR="005D3F86" w:rsidRPr="00D325C9">
        <w:rPr>
          <w:rFonts w:ascii="Arial" w:hAnsi="Arial" w:cs="Arial"/>
          <w:sz w:val="20"/>
          <w:szCs w:val="20"/>
        </w:rPr>
        <w:t xml:space="preserve">por </w:t>
      </w:r>
      <w:r w:rsidR="001C50B8" w:rsidRPr="00D325C9">
        <w:rPr>
          <w:rFonts w:ascii="Arial" w:hAnsi="Arial" w:cs="Arial"/>
          <w:sz w:val="20"/>
          <w:szCs w:val="20"/>
        </w:rPr>
        <w:t xml:space="preserve">los montos acumulados de ejercicios fiscales anteriores. </w:t>
      </w:r>
    </w:p>
    <w:p w14:paraId="1B574A19" w14:textId="549C6837" w:rsidR="00B708AF" w:rsidRPr="00A13516" w:rsidRDefault="001C10C4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1.2.6.4.</w:t>
      </w:r>
      <w:r w:rsidR="00E73DF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E6533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</w:t>
      </w:r>
      <w:r w:rsidR="008C367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la cuenta</w:t>
      </w:r>
      <w:r w:rsidR="00E73DF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</w:t>
      </w:r>
      <w:r w:rsidR="00E73DF8" w:rsidRPr="00D325C9">
        <w:rPr>
          <w:rFonts w:ascii="Arial" w:hAnsi="Arial" w:cs="Arial"/>
          <w:b/>
          <w:sz w:val="20"/>
          <w:szCs w:val="20"/>
        </w:rPr>
        <w:t xml:space="preserve"> </w:t>
      </w:r>
      <w:r w:rsidR="00257699" w:rsidRPr="00D325C9">
        <w:rPr>
          <w:rFonts w:ascii="Arial" w:hAnsi="Arial" w:cs="Arial"/>
          <w:b/>
          <w:sz w:val="20"/>
          <w:szCs w:val="20"/>
        </w:rPr>
        <w:t>DETERIORO ACUMULADO DE ACTIVOS BIOLÓGICOS</w:t>
      </w:r>
      <w:r w:rsidR="00E73DF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; </w:t>
      </w:r>
      <w:r w:rsidR="0089697F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revela un saldo por un </w:t>
      </w:r>
      <w:r w:rsidR="00E73DF8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importe de </w:t>
      </w:r>
      <w:r w:rsidR="00E73DF8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D74688">
        <w:rPr>
          <w:rFonts w:ascii="Arial" w:hAnsi="Arial" w:cs="Arial"/>
          <w:b/>
          <w:bCs/>
          <w:sz w:val="20"/>
          <w:szCs w:val="20"/>
        </w:rPr>
        <w:t>)</w:t>
      </w:r>
      <w:r w:rsidR="00E73DF8" w:rsidRPr="00D74688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E73DF8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E60D9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en el cual </w:t>
      </w:r>
      <w:r w:rsidR="008C367D" w:rsidRPr="00D325C9">
        <w:rPr>
          <w:rFonts w:ascii="Arial" w:eastAsia="Times New Roman" w:hAnsi="Arial" w:cs="Arial"/>
          <w:sz w:val="20"/>
          <w:szCs w:val="20"/>
          <w:lang w:eastAsia="es-MX"/>
        </w:rPr>
        <w:t>se registra</w:t>
      </w:r>
      <w:r w:rsidR="00E73DF8" w:rsidRPr="00D325C9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E73DF8" w:rsidRPr="00D325C9">
        <w:rPr>
          <w:rFonts w:ascii="Arial" w:hAnsi="Arial" w:cs="Arial"/>
          <w:sz w:val="20"/>
          <w:szCs w:val="20"/>
        </w:rPr>
        <w:t>el monto del deterioro que se establece anualmente, a fin de prev</w:t>
      </w:r>
      <w:r w:rsidR="000E60D9" w:rsidRPr="00D325C9">
        <w:rPr>
          <w:rFonts w:ascii="Arial" w:hAnsi="Arial" w:cs="Arial"/>
          <w:sz w:val="20"/>
          <w:szCs w:val="20"/>
        </w:rPr>
        <w:t>e</w:t>
      </w:r>
      <w:r w:rsidR="00E73DF8" w:rsidRPr="00D325C9">
        <w:rPr>
          <w:rFonts w:ascii="Arial" w:hAnsi="Arial" w:cs="Arial"/>
          <w:sz w:val="20"/>
          <w:szCs w:val="20"/>
        </w:rPr>
        <w:t xml:space="preserve">r las pérdidas derivadas de la disminución de cantidad o calidad de activos biológicos, independientemente de su venta. Integra los montos acumulados de ejercicios fiscales anteriores. </w:t>
      </w:r>
    </w:p>
    <w:p w14:paraId="7EC24F29" w14:textId="741AEDD4" w:rsidR="00B708AF" w:rsidRPr="00D325C9" w:rsidRDefault="001C10C4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1.2.6.5.</w:t>
      </w:r>
      <w:r w:rsidR="00B708A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B708AF" w:rsidRPr="00D325C9">
        <w:rPr>
          <w:rFonts w:ascii="Arial" w:hAnsi="Arial" w:cs="Arial"/>
          <w:sz w:val="20"/>
          <w:szCs w:val="20"/>
        </w:rPr>
        <w:t xml:space="preserve">En </w:t>
      </w:r>
      <w:r w:rsidR="003504FB" w:rsidRPr="00D325C9">
        <w:rPr>
          <w:rFonts w:ascii="Arial" w:hAnsi="Arial" w:cs="Arial"/>
          <w:sz w:val="20"/>
          <w:szCs w:val="20"/>
        </w:rPr>
        <w:t>la</w:t>
      </w:r>
      <w:r w:rsidR="00B708AF" w:rsidRPr="00D325C9">
        <w:rPr>
          <w:rFonts w:ascii="Arial" w:hAnsi="Arial" w:cs="Arial"/>
          <w:sz w:val="20"/>
          <w:szCs w:val="20"/>
        </w:rPr>
        <w:t xml:space="preserve"> cuenta de </w:t>
      </w:r>
      <w:r w:rsidR="00257699" w:rsidRPr="00D325C9">
        <w:rPr>
          <w:rFonts w:ascii="Arial" w:hAnsi="Arial" w:cs="Arial"/>
          <w:b/>
          <w:sz w:val="20"/>
          <w:szCs w:val="20"/>
        </w:rPr>
        <w:t>AMORTIZACIÓN ACUMULADA DE ACTIVOS INTANGIBLES</w:t>
      </w:r>
      <w:r w:rsidR="00B708AF" w:rsidRPr="00D325C9">
        <w:rPr>
          <w:rFonts w:ascii="Arial" w:hAnsi="Arial" w:cs="Arial"/>
          <w:sz w:val="20"/>
          <w:szCs w:val="20"/>
        </w:rPr>
        <w:t xml:space="preserve">; </w:t>
      </w:r>
      <w:r w:rsidR="0089697F" w:rsidRPr="00D325C9">
        <w:rPr>
          <w:rFonts w:ascii="Arial" w:eastAsia="Times New Roman" w:hAnsi="Arial" w:cs="Arial"/>
          <w:sz w:val="20"/>
          <w:szCs w:val="20"/>
          <w:lang w:eastAsia="es-MX"/>
        </w:rPr>
        <w:t>se muestra un saldo por</w:t>
      </w:r>
      <w:r w:rsidR="00B708AF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la cantidad de </w:t>
      </w:r>
      <w:r w:rsidR="00B708AF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B708AF"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6851CF" w:rsidRPr="00D325C9">
        <w:rPr>
          <w:rFonts w:ascii="Arial" w:hAnsi="Arial" w:cs="Arial"/>
          <w:bCs/>
          <w:sz w:val="20"/>
          <w:szCs w:val="20"/>
        </w:rPr>
        <w:t>importe en el que</w:t>
      </w:r>
      <w:r w:rsidR="000E60D9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B708AF" w:rsidRPr="00D325C9">
        <w:rPr>
          <w:rFonts w:ascii="Arial" w:hAnsi="Arial" w:cs="Arial"/>
          <w:bCs/>
          <w:sz w:val="20"/>
          <w:szCs w:val="20"/>
        </w:rPr>
        <w:t xml:space="preserve">se registra el </w:t>
      </w:r>
      <w:r w:rsidR="00B708AF" w:rsidRPr="00D325C9">
        <w:rPr>
          <w:rFonts w:ascii="Arial" w:hAnsi="Arial" w:cs="Arial"/>
          <w:sz w:val="20"/>
          <w:szCs w:val="20"/>
        </w:rPr>
        <w:t xml:space="preserve">monto de la amortización de activos intangibles </w:t>
      </w:r>
      <w:r w:rsidR="006C48A5" w:rsidRPr="00D325C9">
        <w:rPr>
          <w:rFonts w:ascii="Arial" w:hAnsi="Arial" w:cs="Arial"/>
          <w:sz w:val="20"/>
          <w:szCs w:val="20"/>
        </w:rPr>
        <w:t>y s</w:t>
      </w:r>
      <w:r w:rsidR="00B708AF" w:rsidRPr="00D325C9">
        <w:rPr>
          <w:rFonts w:ascii="Arial" w:hAnsi="Arial" w:cs="Arial"/>
          <w:sz w:val="20"/>
          <w:szCs w:val="20"/>
        </w:rPr>
        <w:t>e integra</w:t>
      </w:r>
      <w:r w:rsidR="006C48A5" w:rsidRPr="00D325C9">
        <w:rPr>
          <w:rFonts w:ascii="Arial" w:hAnsi="Arial" w:cs="Arial"/>
          <w:sz w:val="20"/>
          <w:szCs w:val="20"/>
        </w:rPr>
        <w:t xml:space="preserve"> de</w:t>
      </w:r>
      <w:r w:rsidR="00B708AF" w:rsidRPr="00D325C9">
        <w:rPr>
          <w:rFonts w:ascii="Arial" w:hAnsi="Arial" w:cs="Arial"/>
          <w:sz w:val="20"/>
          <w:szCs w:val="20"/>
        </w:rPr>
        <w:t xml:space="preserve"> los montos acumulados de ejercicios fiscales anteriores. </w:t>
      </w:r>
    </w:p>
    <w:p w14:paraId="7F63CCEE" w14:textId="5D89CFBF" w:rsidR="00BA1BAA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1.2.7.</w:t>
      </w:r>
      <w:r w:rsidR="00B708AF" w:rsidRPr="00D325C9">
        <w:rPr>
          <w:rFonts w:eastAsia="Times New Roman"/>
          <w:bCs/>
          <w:sz w:val="20"/>
          <w:lang w:eastAsia="es-MX"/>
        </w:rPr>
        <w:t xml:space="preserve"> E</w:t>
      </w:r>
      <w:r w:rsidR="008C367D" w:rsidRPr="00D325C9">
        <w:rPr>
          <w:rFonts w:eastAsia="Times New Roman"/>
          <w:bCs/>
          <w:sz w:val="20"/>
          <w:lang w:eastAsia="es-MX"/>
        </w:rPr>
        <w:t xml:space="preserve">l </w:t>
      </w:r>
      <w:r w:rsidR="00B708AF" w:rsidRPr="00D325C9">
        <w:rPr>
          <w:rFonts w:eastAsia="Times New Roman"/>
          <w:bCs/>
          <w:sz w:val="20"/>
          <w:lang w:eastAsia="es-MX"/>
        </w:rPr>
        <w:t xml:space="preserve">rubro de </w:t>
      </w:r>
      <w:r w:rsidR="00B708AF" w:rsidRPr="00D325C9">
        <w:rPr>
          <w:b/>
          <w:sz w:val="20"/>
        </w:rPr>
        <w:t xml:space="preserve">ACTIVOS DIFERIDOS; </w:t>
      </w:r>
      <w:r w:rsidR="00567B10" w:rsidRPr="00D325C9">
        <w:rPr>
          <w:rFonts w:eastAsia="Times New Roman"/>
          <w:bCs/>
          <w:sz w:val="20"/>
          <w:lang w:eastAsia="es-MX"/>
        </w:rPr>
        <w:t>registra un saldo por la cantidad</w:t>
      </w:r>
      <w:r w:rsidR="00B708AF" w:rsidRPr="00D325C9">
        <w:rPr>
          <w:rFonts w:eastAsia="Times New Roman"/>
          <w:bCs/>
          <w:sz w:val="20"/>
          <w:lang w:eastAsia="es-MX"/>
        </w:rPr>
        <w:t xml:space="preserve"> de </w:t>
      </w:r>
      <w:r w:rsidR="00B708AF" w:rsidRPr="00D325C9">
        <w:rPr>
          <w:rFonts w:eastAsia="Times New Roman"/>
          <w:b/>
          <w:sz w:val="20"/>
          <w:lang w:eastAsia="es-MX"/>
        </w:rPr>
        <w:t>$</w:t>
      </w:r>
      <w:r w:rsidR="002033CD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B708AF" w:rsidRPr="00D325C9">
        <w:rPr>
          <w:bCs/>
          <w:sz w:val="20"/>
        </w:rPr>
        <w:t xml:space="preserve">, </w:t>
      </w:r>
      <w:r w:rsidR="00567B10" w:rsidRPr="00D325C9">
        <w:rPr>
          <w:bCs/>
          <w:sz w:val="20"/>
        </w:rPr>
        <w:t>el cual está constituido por</w:t>
      </w:r>
      <w:r w:rsidR="00BE698D" w:rsidRPr="00D325C9">
        <w:rPr>
          <w:bCs/>
          <w:sz w:val="20"/>
        </w:rPr>
        <w:t xml:space="preserve"> </w:t>
      </w:r>
      <w:r w:rsidR="00B708AF" w:rsidRPr="00D325C9">
        <w:rPr>
          <w:sz w:val="20"/>
        </w:rPr>
        <w:t xml:space="preserve">el </w:t>
      </w:r>
      <w:r w:rsidR="00567B10" w:rsidRPr="00D325C9">
        <w:rPr>
          <w:sz w:val="20"/>
        </w:rPr>
        <w:t>valor</w:t>
      </w:r>
      <w:r w:rsidR="00B708AF" w:rsidRPr="00D325C9">
        <w:rPr>
          <w:sz w:val="20"/>
        </w:rPr>
        <w:t xml:space="preserve"> de otros bienes y derechos; a favor del ente público, cuyo beneficio se recibirá en un período mayor a doce meses, no incluido en los rubros anteriores.</w:t>
      </w:r>
      <w:r w:rsidR="00B708AF" w:rsidRPr="00D325C9">
        <w:rPr>
          <w:rFonts w:eastAsia="Times New Roman"/>
          <w:bCs/>
          <w:sz w:val="20"/>
          <w:lang w:eastAsia="es-MX"/>
        </w:rPr>
        <w:t xml:space="preserve"> </w:t>
      </w:r>
    </w:p>
    <w:p w14:paraId="32B9BC2D" w14:textId="1CF245C5" w:rsidR="00BA1BAA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1.2.7.1</w:t>
      </w:r>
      <w:r w:rsidR="00BA1BAA" w:rsidRPr="00D325C9">
        <w:rPr>
          <w:rFonts w:eastAsia="Times New Roman"/>
          <w:bCs/>
          <w:sz w:val="20"/>
          <w:lang w:eastAsia="es-MX"/>
        </w:rPr>
        <w:t xml:space="preserve"> </w:t>
      </w:r>
      <w:r w:rsidR="00083629" w:rsidRPr="00D325C9">
        <w:rPr>
          <w:rFonts w:eastAsia="Times New Roman"/>
          <w:bCs/>
          <w:sz w:val="20"/>
          <w:lang w:eastAsia="es-MX"/>
        </w:rPr>
        <w:t>La</w:t>
      </w:r>
      <w:r w:rsidR="00BA1BAA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ESTUDIOS, FORMULACIÓN Y EVALUACIÓN DE PROYECTOS</w:t>
      </w:r>
      <w:r w:rsidR="00BA1BAA" w:rsidRPr="00D325C9">
        <w:rPr>
          <w:b/>
          <w:sz w:val="20"/>
        </w:rPr>
        <w:t xml:space="preserve">; </w:t>
      </w:r>
      <w:r w:rsidR="006851CF" w:rsidRPr="00D325C9">
        <w:rPr>
          <w:rFonts w:eastAsia="Times New Roman"/>
          <w:bCs/>
          <w:sz w:val="20"/>
          <w:lang w:eastAsia="es-MX"/>
        </w:rPr>
        <w:t>emite</w:t>
      </w:r>
      <w:r w:rsidR="0013554C" w:rsidRPr="00D325C9">
        <w:rPr>
          <w:rFonts w:eastAsia="Times New Roman"/>
          <w:bCs/>
          <w:sz w:val="20"/>
          <w:lang w:eastAsia="es-MX"/>
        </w:rPr>
        <w:t xml:space="preserve"> un saldo por</w:t>
      </w:r>
      <w:r w:rsidR="00BA1BAA"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="00BA1BAA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BA1BAA" w:rsidRPr="00D325C9">
        <w:rPr>
          <w:rFonts w:eastAsia="Times New Roman"/>
          <w:bCs/>
          <w:sz w:val="20"/>
          <w:lang w:eastAsia="es-MX"/>
        </w:rPr>
        <w:t xml:space="preserve">, </w:t>
      </w:r>
      <w:r w:rsidR="0013554C" w:rsidRPr="00D325C9">
        <w:rPr>
          <w:rFonts w:eastAsia="Times New Roman"/>
          <w:bCs/>
          <w:sz w:val="20"/>
          <w:lang w:eastAsia="es-MX"/>
        </w:rPr>
        <w:t>mismo que</w:t>
      </w:r>
      <w:r w:rsidR="004B6A3C" w:rsidRPr="00D325C9">
        <w:rPr>
          <w:rFonts w:eastAsia="Times New Roman"/>
          <w:bCs/>
          <w:sz w:val="20"/>
          <w:lang w:eastAsia="es-MX"/>
        </w:rPr>
        <w:t xml:space="preserve"> representa</w:t>
      </w:r>
      <w:r w:rsidR="00BA1BAA" w:rsidRPr="00D325C9">
        <w:rPr>
          <w:bCs/>
          <w:sz w:val="20"/>
        </w:rPr>
        <w:t xml:space="preserve"> </w:t>
      </w:r>
      <w:r w:rsidR="00BE698D" w:rsidRPr="00D325C9">
        <w:rPr>
          <w:bCs/>
          <w:sz w:val="20"/>
        </w:rPr>
        <w:t xml:space="preserve">el </w:t>
      </w:r>
      <w:r w:rsidR="00BA1BAA" w:rsidRPr="00D325C9">
        <w:rPr>
          <w:sz w:val="20"/>
        </w:rPr>
        <w:t>monto</w:t>
      </w:r>
      <w:r w:rsidR="000E60D9" w:rsidRPr="00D325C9">
        <w:rPr>
          <w:sz w:val="20"/>
        </w:rPr>
        <w:t xml:space="preserve"> de</w:t>
      </w:r>
      <w:r w:rsidR="00BA1BAA" w:rsidRPr="00D325C9">
        <w:rPr>
          <w:sz w:val="20"/>
        </w:rPr>
        <w:t xml:space="preserve"> los estudios, formulación y evaluación de proyectos productivos no incluidos en las cuentas anteriores. </w:t>
      </w:r>
    </w:p>
    <w:p w14:paraId="1A74CB9D" w14:textId="4DACED9E" w:rsidR="00BA1BAA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1.2.7.2</w:t>
      </w:r>
      <w:r w:rsidR="00BA1BAA" w:rsidRPr="00D325C9">
        <w:rPr>
          <w:rFonts w:eastAsia="Times New Roman"/>
          <w:bCs/>
          <w:sz w:val="20"/>
          <w:lang w:eastAsia="es-MX"/>
        </w:rPr>
        <w:t xml:space="preserve"> En la cuenta de </w:t>
      </w:r>
      <w:r w:rsidR="00257699" w:rsidRPr="00D325C9">
        <w:rPr>
          <w:b/>
          <w:sz w:val="20"/>
        </w:rPr>
        <w:t>DERECHOS SOBRE BIENES EN RÉGIMEN DE ARRENDAMIENTO FINANCIERO</w:t>
      </w:r>
      <w:r w:rsidR="006851CF" w:rsidRPr="00D325C9">
        <w:rPr>
          <w:b/>
          <w:sz w:val="20"/>
        </w:rPr>
        <w:t xml:space="preserve">; </w:t>
      </w:r>
      <w:r w:rsidR="006851CF" w:rsidRPr="00D325C9">
        <w:rPr>
          <w:sz w:val="20"/>
        </w:rPr>
        <w:t>se denota un saldo por el</w:t>
      </w:r>
      <w:r w:rsidR="00BA1BAA" w:rsidRPr="00D325C9">
        <w:rPr>
          <w:sz w:val="20"/>
        </w:rPr>
        <w:t xml:space="preserve"> importe de </w:t>
      </w:r>
      <w:r w:rsidR="00BA1BAA" w:rsidRPr="00D325C9">
        <w:rPr>
          <w:b/>
          <w:sz w:val="20"/>
        </w:rPr>
        <w:t>$</w:t>
      </w:r>
      <w:r w:rsidR="002033CD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BA1BAA" w:rsidRPr="00D325C9">
        <w:rPr>
          <w:bCs/>
          <w:sz w:val="20"/>
        </w:rPr>
        <w:t xml:space="preserve">, </w:t>
      </w:r>
      <w:r w:rsidR="000E60D9" w:rsidRPr="00D325C9">
        <w:rPr>
          <w:bCs/>
          <w:sz w:val="20"/>
        </w:rPr>
        <w:t xml:space="preserve">en la cual </w:t>
      </w:r>
      <w:r w:rsidR="00BA1BAA" w:rsidRPr="00D325C9">
        <w:rPr>
          <w:sz w:val="20"/>
        </w:rPr>
        <w:t>se registra</w:t>
      </w:r>
      <w:r w:rsidR="00BA1BAA" w:rsidRPr="00D325C9">
        <w:rPr>
          <w:bCs/>
          <w:sz w:val="20"/>
        </w:rPr>
        <w:t xml:space="preserve"> el </w:t>
      </w:r>
      <w:r w:rsidR="00BA1BAA" w:rsidRPr="00D325C9">
        <w:rPr>
          <w:sz w:val="20"/>
        </w:rPr>
        <w:t>monto de los contratos por virtud de los cuales se adquiere el uso o goce temporal de bienes tangibles con opción a compra</w:t>
      </w:r>
      <w:r w:rsidR="00567B10" w:rsidRPr="00D325C9">
        <w:rPr>
          <w:sz w:val="20"/>
        </w:rPr>
        <w:t>.</w:t>
      </w:r>
      <w:r w:rsidR="00C44631" w:rsidRPr="00D325C9">
        <w:rPr>
          <w:sz w:val="20"/>
        </w:rPr>
        <w:t xml:space="preserve"> </w:t>
      </w:r>
    </w:p>
    <w:p w14:paraId="0DB40188" w14:textId="534C0E99" w:rsidR="00BA1BAA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1.2.7.3</w:t>
      </w:r>
      <w:r w:rsidR="00BA1BAA" w:rsidRPr="00D325C9">
        <w:rPr>
          <w:rFonts w:eastAsia="Times New Roman"/>
          <w:bCs/>
          <w:sz w:val="20"/>
          <w:lang w:eastAsia="es-MX"/>
        </w:rPr>
        <w:t xml:space="preserve"> </w:t>
      </w:r>
      <w:r w:rsidR="004B6A3C" w:rsidRPr="00D325C9">
        <w:rPr>
          <w:rFonts w:eastAsia="Times New Roman"/>
          <w:bCs/>
          <w:sz w:val="20"/>
          <w:lang w:eastAsia="es-MX"/>
        </w:rPr>
        <w:t>La cuenta</w:t>
      </w:r>
      <w:r w:rsidR="00BA1BAA" w:rsidRPr="00D325C9">
        <w:rPr>
          <w:rFonts w:eastAsia="Times New Roman"/>
          <w:bCs/>
          <w:sz w:val="20"/>
          <w:lang w:eastAsia="es-MX"/>
        </w:rPr>
        <w:t xml:space="preserve"> de</w:t>
      </w:r>
      <w:r w:rsidR="00BA1BAA" w:rsidRPr="00D325C9">
        <w:rPr>
          <w:b/>
          <w:sz w:val="20"/>
        </w:rPr>
        <w:t xml:space="preserve"> </w:t>
      </w:r>
      <w:r w:rsidR="00257699" w:rsidRPr="00D325C9">
        <w:rPr>
          <w:b/>
          <w:sz w:val="20"/>
        </w:rPr>
        <w:t>GASTOS PAGADOS POR ADELANTADO A LARGO PLAZO</w:t>
      </w:r>
      <w:r w:rsidR="00BA1BAA" w:rsidRPr="00D325C9">
        <w:rPr>
          <w:rFonts w:eastAsia="Times New Roman"/>
          <w:bCs/>
          <w:sz w:val="20"/>
          <w:lang w:eastAsia="es-MX"/>
        </w:rPr>
        <w:t xml:space="preserve">; </w:t>
      </w:r>
      <w:r w:rsidR="0022320B" w:rsidRPr="00D325C9">
        <w:rPr>
          <w:rFonts w:eastAsia="Times New Roman"/>
          <w:sz w:val="20"/>
          <w:lang w:eastAsia="es-MX"/>
        </w:rPr>
        <w:t xml:space="preserve">indica un saldo por un </w:t>
      </w:r>
      <w:r w:rsidR="00BA1BAA" w:rsidRPr="00D325C9">
        <w:rPr>
          <w:rFonts w:eastAsia="Times New Roman"/>
          <w:sz w:val="20"/>
          <w:lang w:eastAsia="es-MX"/>
        </w:rPr>
        <w:t xml:space="preserve">importe de </w:t>
      </w:r>
      <w:r w:rsidR="002033CD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BA1BAA" w:rsidRPr="002033CD">
        <w:rPr>
          <w:rFonts w:eastAsia="Times New Roman"/>
          <w:bCs/>
          <w:sz w:val="20"/>
          <w:lang w:eastAsia="es-MX"/>
        </w:rPr>
        <w:t xml:space="preserve">, </w:t>
      </w:r>
      <w:r w:rsidR="0022320B" w:rsidRPr="00D325C9">
        <w:rPr>
          <w:rFonts w:eastAsia="Times New Roman"/>
          <w:sz w:val="20"/>
          <w:lang w:eastAsia="es-MX"/>
        </w:rPr>
        <w:t>cantidad que</w:t>
      </w:r>
      <w:r w:rsidR="000E60D9" w:rsidRPr="00D325C9">
        <w:rPr>
          <w:rFonts w:eastAsia="Times New Roman"/>
          <w:sz w:val="20"/>
          <w:lang w:eastAsia="es-MX"/>
        </w:rPr>
        <w:t xml:space="preserve"> </w:t>
      </w:r>
      <w:r w:rsidR="00BA1BAA" w:rsidRPr="00D325C9">
        <w:rPr>
          <w:rFonts w:eastAsia="Times New Roman"/>
          <w:sz w:val="20"/>
          <w:lang w:eastAsia="es-MX"/>
        </w:rPr>
        <w:t>representa</w:t>
      </w:r>
      <w:r w:rsidR="00BA1BAA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BA1BAA" w:rsidRPr="00D325C9">
        <w:rPr>
          <w:sz w:val="20"/>
        </w:rPr>
        <w:t xml:space="preserve">el monto de los gastos pagados por adelantado, con vencimiento mayor a doce meses. </w:t>
      </w:r>
    </w:p>
    <w:p w14:paraId="4DAB7A6C" w14:textId="7FABA0F0" w:rsidR="001C10C4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1.2.7.4</w:t>
      </w:r>
      <w:r w:rsidR="00BA1BAA" w:rsidRPr="00D325C9">
        <w:rPr>
          <w:rFonts w:eastAsia="Times New Roman"/>
          <w:bCs/>
          <w:sz w:val="20"/>
          <w:lang w:eastAsia="es-MX"/>
        </w:rPr>
        <w:t xml:space="preserve">. </w:t>
      </w:r>
      <w:r w:rsidR="00E970A5" w:rsidRPr="00D325C9">
        <w:rPr>
          <w:rFonts w:eastAsia="Times New Roman"/>
          <w:bCs/>
          <w:sz w:val="20"/>
          <w:lang w:eastAsia="es-MX"/>
        </w:rPr>
        <w:t>En el apartado</w:t>
      </w:r>
      <w:r w:rsidR="00BA1BAA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ANTICIPOS A LARGO PLAZO</w:t>
      </w:r>
      <w:r w:rsidR="00BA1BAA" w:rsidRPr="00D325C9">
        <w:rPr>
          <w:b/>
          <w:sz w:val="20"/>
        </w:rPr>
        <w:t xml:space="preserve">; </w:t>
      </w:r>
      <w:r w:rsidR="0022320B" w:rsidRPr="00D325C9">
        <w:rPr>
          <w:sz w:val="20"/>
        </w:rPr>
        <w:t>se refleja un saldo por un</w:t>
      </w:r>
      <w:r w:rsidR="00BA1BAA" w:rsidRPr="00D325C9">
        <w:rPr>
          <w:sz w:val="20"/>
        </w:rPr>
        <w:t xml:space="preserve"> importe de </w:t>
      </w:r>
      <w:r w:rsidR="00BA1BAA" w:rsidRPr="00D325C9">
        <w:rPr>
          <w:b/>
          <w:sz w:val="20"/>
        </w:rPr>
        <w:t>$</w:t>
      </w:r>
      <w:r w:rsidR="002033CD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BA1BAA" w:rsidRPr="00D325C9">
        <w:rPr>
          <w:bCs/>
          <w:sz w:val="20"/>
        </w:rPr>
        <w:t xml:space="preserve">, </w:t>
      </w:r>
      <w:r w:rsidR="000E60D9" w:rsidRPr="00D325C9">
        <w:rPr>
          <w:bCs/>
          <w:sz w:val="20"/>
        </w:rPr>
        <w:t xml:space="preserve">en la cual </w:t>
      </w:r>
      <w:r w:rsidR="004B6A3C" w:rsidRPr="00D325C9">
        <w:rPr>
          <w:sz w:val="20"/>
        </w:rPr>
        <w:t>se registra</w:t>
      </w:r>
      <w:r w:rsidR="00BA1BAA" w:rsidRPr="00D325C9">
        <w:rPr>
          <w:bCs/>
          <w:sz w:val="20"/>
        </w:rPr>
        <w:t xml:space="preserve"> </w:t>
      </w:r>
      <w:r w:rsidR="00BA1BAA" w:rsidRPr="00D325C9">
        <w:rPr>
          <w:sz w:val="20"/>
        </w:rPr>
        <w:t xml:space="preserve">el monto de los anticipos entregados previo a la recepción parcial o total de bienes o prestación de servicios, que serán exigibles en un plazo mayor a doce meses. </w:t>
      </w:r>
    </w:p>
    <w:p w14:paraId="46846E08" w14:textId="61465C20" w:rsidR="001C10C4" w:rsidRPr="00D325C9" w:rsidRDefault="001C10C4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>1.2.7.5</w:t>
      </w:r>
      <w:r w:rsidR="00DA6570" w:rsidRPr="00D325C9">
        <w:rPr>
          <w:rFonts w:eastAsia="Times New Roman"/>
          <w:bCs/>
          <w:sz w:val="20"/>
          <w:lang w:eastAsia="es-MX"/>
        </w:rPr>
        <w:t xml:space="preserve">. En </w:t>
      </w:r>
      <w:r w:rsidR="004B6A3C" w:rsidRPr="00D325C9">
        <w:rPr>
          <w:rFonts w:eastAsia="Times New Roman"/>
          <w:bCs/>
          <w:sz w:val="20"/>
          <w:lang w:eastAsia="es-MX"/>
        </w:rPr>
        <w:t>la cuenta</w:t>
      </w:r>
      <w:r w:rsidR="00DA6570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BENEFICIOS AL RETIRO DE EMPLEADOS PAGADOS POR ADELANTADO</w:t>
      </w:r>
      <w:r w:rsidR="0022320B" w:rsidRPr="00D325C9">
        <w:rPr>
          <w:b/>
          <w:sz w:val="20"/>
        </w:rPr>
        <w:t xml:space="preserve">; </w:t>
      </w:r>
      <w:r w:rsidR="0022320B" w:rsidRPr="00D325C9">
        <w:rPr>
          <w:sz w:val="20"/>
        </w:rPr>
        <w:t>se emite un saldo por</w:t>
      </w:r>
      <w:r w:rsidR="00DA6570"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="00DA6570" w:rsidRPr="00D325C9">
        <w:rPr>
          <w:rFonts w:eastAsia="Times New Roman"/>
          <w:b/>
          <w:sz w:val="20"/>
          <w:lang w:eastAsia="es-MX"/>
        </w:rPr>
        <w:t>$</w:t>
      </w:r>
      <w:r w:rsidR="002033CD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DA6570" w:rsidRPr="00D325C9">
        <w:rPr>
          <w:bCs/>
          <w:sz w:val="20"/>
        </w:rPr>
        <w:t xml:space="preserve">, </w:t>
      </w:r>
      <w:r w:rsidR="0022320B" w:rsidRPr="00D325C9">
        <w:rPr>
          <w:bCs/>
          <w:sz w:val="20"/>
        </w:rPr>
        <w:t>mismo que contempla</w:t>
      </w:r>
      <w:r w:rsidR="00DA6570" w:rsidRPr="00D325C9">
        <w:rPr>
          <w:bCs/>
          <w:sz w:val="20"/>
        </w:rPr>
        <w:t xml:space="preserve"> </w:t>
      </w:r>
      <w:r w:rsidR="00DA6570" w:rsidRPr="00D325C9">
        <w:rPr>
          <w:sz w:val="20"/>
        </w:rPr>
        <w:t xml:space="preserve">el monto de las erogaciones pagadas por anticipado provenientes de planes de pensiones, primas de antigüedad e indemnizaciones, por jubilación o por retiro. </w:t>
      </w:r>
    </w:p>
    <w:p w14:paraId="617DF8DA" w14:textId="2EE4E019" w:rsidR="00F319F5" w:rsidRPr="00D325C9" w:rsidRDefault="001C10C4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1.2.7.9</w:t>
      </w:r>
      <w:r w:rsidR="00F319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. </w:t>
      </w:r>
      <w:r w:rsidR="00AE3464" w:rsidRPr="00D325C9">
        <w:rPr>
          <w:rFonts w:ascii="Arial" w:hAnsi="Arial" w:cs="Arial"/>
          <w:sz w:val="20"/>
          <w:szCs w:val="20"/>
        </w:rPr>
        <w:t>La</w:t>
      </w:r>
      <w:r w:rsidR="00F319F5" w:rsidRPr="00D325C9">
        <w:rPr>
          <w:rFonts w:ascii="Arial" w:hAnsi="Arial" w:cs="Arial"/>
          <w:sz w:val="20"/>
          <w:szCs w:val="20"/>
        </w:rPr>
        <w:t xml:space="preserve"> cuenta de </w:t>
      </w:r>
      <w:r w:rsidR="00257699" w:rsidRPr="00D325C9">
        <w:rPr>
          <w:rFonts w:ascii="Arial" w:hAnsi="Arial" w:cs="Arial"/>
          <w:b/>
          <w:sz w:val="20"/>
          <w:szCs w:val="20"/>
        </w:rPr>
        <w:t>OTROS ACTIVOS DIFERIDOS</w:t>
      </w:r>
      <w:r w:rsidR="0022320B" w:rsidRPr="00D325C9">
        <w:rPr>
          <w:rFonts w:ascii="Arial" w:hAnsi="Arial" w:cs="Arial"/>
          <w:sz w:val="20"/>
          <w:szCs w:val="20"/>
        </w:rPr>
        <w:t xml:space="preserve">; se indica un saldo por </w:t>
      </w:r>
      <w:r w:rsidR="00F319F5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la cantidad de </w:t>
      </w:r>
      <w:r w:rsidR="00F319F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22320B" w:rsidRPr="002033CD">
        <w:rPr>
          <w:rFonts w:ascii="Arial" w:hAnsi="Arial" w:cs="Arial"/>
          <w:sz w:val="20"/>
          <w:szCs w:val="20"/>
        </w:rPr>
        <w:t xml:space="preserve">, </w:t>
      </w:r>
      <w:r w:rsidR="0022320B" w:rsidRPr="00D325C9">
        <w:rPr>
          <w:rFonts w:ascii="Arial" w:hAnsi="Arial" w:cs="Arial"/>
          <w:sz w:val="20"/>
          <w:szCs w:val="20"/>
        </w:rPr>
        <w:t>importe que</w:t>
      </w:r>
      <w:r w:rsidR="0022320B" w:rsidRPr="00D325C9">
        <w:rPr>
          <w:rFonts w:ascii="Arial" w:hAnsi="Arial" w:cs="Arial"/>
          <w:b/>
          <w:sz w:val="20"/>
          <w:szCs w:val="20"/>
        </w:rPr>
        <w:t xml:space="preserve"> </w:t>
      </w:r>
      <w:r w:rsidR="00AE3464" w:rsidRPr="00D325C9">
        <w:rPr>
          <w:rFonts w:ascii="Arial" w:hAnsi="Arial" w:cs="Arial"/>
          <w:sz w:val="20"/>
          <w:szCs w:val="20"/>
        </w:rPr>
        <w:t>representa</w:t>
      </w:r>
      <w:r w:rsidR="00F319F5" w:rsidRPr="00D325C9">
        <w:rPr>
          <w:rFonts w:ascii="Arial" w:hAnsi="Arial" w:cs="Arial"/>
          <w:bCs/>
          <w:sz w:val="20"/>
          <w:szCs w:val="20"/>
        </w:rPr>
        <w:t xml:space="preserve"> el </w:t>
      </w:r>
      <w:r w:rsidR="00F319F5" w:rsidRPr="00D325C9">
        <w:rPr>
          <w:rFonts w:ascii="Arial" w:hAnsi="Arial" w:cs="Arial"/>
          <w:sz w:val="20"/>
          <w:szCs w:val="20"/>
        </w:rPr>
        <w:t xml:space="preserve">monto de otros bienes y derechos; a favor del ente público, cuyo beneficio se recibirá, en un período mayor a doce meses, no incluidos en las cuentas anteriores. </w:t>
      </w:r>
    </w:p>
    <w:p w14:paraId="38C0BC21" w14:textId="0F623A50" w:rsidR="0003465B" w:rsidRPr="00D325C9" w:rsidRDefault="00D34D95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1.2.8.</w:t>
      </w:r>
      <w:r w:rsidR="004B6A3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En el</w:t>
      </w:r>
      <w:r w:rsidR="00F319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rubro de </w:t>
      </w:r>
      <w:r w:rsidR="00257699" w:rsidRPr="00D325C9">
        <w:rPr>
          <w:rFonts w:ascii="Arial" w:hAnsi="Arial" w:cs="Arial"/>
          <w:b/>
          <w:sz w:val="20"/>
          <w:szCs w:val="20"/>
        </w:rPr>
        <w:t>ESTIMACIÓN POR PÉRDIDA O DETERIORO DE ACTIVOS NO CIRCULANTES</w:t>
      </w:r>
      <w:r w:rsidR="00F319F5" w:rsidRPr="00D325C9">
        <w:rPr>
          <w:rFonts w:ascii="Arial" w:hAnsi="Arial" w:cs="Arial"/>
          <w:b/>
          <w:sz w:val="20"/>
          <w:szCs w:val="20"/>
        </w:rPr>
        <w:t xml:space="preserve">; </w:t>
      </w:r>
      <w:r w:rsidR="0022320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</w:t>
      </w:r>
      <w:r w:rsidR="0003465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registra un saldo</w:t>
      </w:r>
      <w:r w:rsidR="00F319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="00F319F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F319F5" w:rsidRPr="00D325C9">
        <w:rPr>
          <w:rFonts w:ascii="Arial" w:hAnsi="Arial" w:cs="Arial"/>
          <w:bCs/>
          <w:sz w:val="20"/>
          <w:szCs w:val="20"/>
        </w:rPr>
        <w:t xml:space="preserve">, </w:t>
      </w:r>
      <w:r w:rsidR="0003465B" w:rsidRPr="00D325C9">
        <w:rPr>
          <w:rFonts w:ascii="Arial" w:hAnsi="Arial" w:cs="Arial"/>
          <w:bCs/>
          <w:sz w:val="20"/>
          <w:szCs w:val="20"/>
        </w:rPr>
        <w:t xml:space="preserve">el cual está integrado por </w:t>
      </w:r>
      <w:r w:rsidR="00F319F5" w:rsidRPr="00D325C9">
        <w:rPr>
          <w:rFonts w:ascii="Arial" w:hAnsi="Arial" w:cs="Arial"/>
          <w:sz w:val="20"/>
          <w:szCs w:val="20"/>
        </w:rPr>
        <w:t>el monto</w:t>
      </w:r>
      <w:r w:rsidR="0003465B" w:rsidRPr="00D325C9">
        <w:rPr>
          <w:rFonts w:ascii="Arial" w:hAnsi="Arial" w:cs="Arial"/>
          <w:sz w:val="20"/>
          <w:szCs w:val="20"/>
        </w:rPr>
        <w:t xml:space="preserve"> total</w:t>
      </w:r>
      <w:r w:rsidR="00F319F5" w:rsidRPr="00D325C9">
        <w:rPr>
          <w:rFonts w:ascii="Arial" w:hAnsi="Arial" w:cs="Arial"/>
          <w:sz w:val="20"/>
          <w:szCs w:val="20"/>
        </w:rPr>
        <w:t xml:space="preserve"> de la estimación que se establece anualmente por contingencia, con el fin de prever las pérdidas o deterioro de los activos no circulantes que correspondan.</w:t>
      </w:r>
      <w:r w:rsidR="00F319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</w:p>
    <w:p w14:paraId="54FE1E45" w14:textId="013A168E" w:rsidR="00C92EEF" w:rsidRPr="00D325C9" w:rsidRDefault="00D34D95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1.2.8.1.</w:t>
      </w:r>
      <w:r w:rsidR="00C92E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84536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La</w:t>
      </w:r>
      <w:r w:rsidR="00C92E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cuenta de </w:t>
      </w:r>
      <w:r w:rsidR="00257699" w:rsidRPr="00D325C9">
        <w:rPr>
          <w:rFonts w:ascii="Arial" w:hAnsi="Arial" w:cs="Arial"/>
          <w:b/>
          <w:sz w:val="20"/>
          <w:szCs w:val="20"/>
        </w:rPr>
        <w:t>ESTIMACIONES POR PÉRDIDA DE CUENTAS INCOBRABLES DE DOCUMENTOS POR COBRAR A LARGO PLAZO</w:t>
      </w:r>
      <w:r w:rsidR="00C92EEF" w:rsidRPr="00D325C9">
        <w:rPr>
          <w:rFonts w:ascii="Arial" w:hAnsi="Arial" w:cs="Arial"/>
          <w:b/>
          <w:sz w:val="20"/>
          <w:szCs w:val="20"/>
        </w:rPr>
        <w:t xml:space="preserve">; </w:t>
      </w:r>
      <w:r w:rsidR="0032276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muestra un saldo por</w:t>
      </w:r>
      <w:r w:rsidR="00C92E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="00C92EEF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C92E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32276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</w:t>
      </w:r>
      <w:r w:rsidR="000E60D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que </w:t>
      </w:r>
      <w:r w:rsidR="00142103" w:rsidRPr="00D325C9">
        <w:rPr>
          <w:rFonts w:ascii="Arial" w:eastAsia="Times New Roman" w:hAnsi="Arial" w:cs="Arial"/>
          <w:sz w:val="20"/>
          <w:szCs w:val="20"/>
          <w:lang w:eastAsia="es-MX"/>
        </w:rPr>
        <w:t>representa</w:t>
      </w:r>
      <w:r w:rsidR="00C92EEF" w:rsidRPr="00D325C9">
        <w:rPr>
          <w:rFonts w:ascii="Arial" w:hAnsi="Arial" w:cs="Arial"/>
          <w:bCs/>
          <w:sz w:val="20"/>
          <w:szCs w:val="20"/>
        </w:rPr>
        <w:t xml:space="preserve"> el </w:t>
      </w:r>
      <w:r w:rsidR="00C92EEF" w:rsidRPr="00D325C9">
        <w:rPr>
          <w:rFonts w:ascii="Arial" w:hAnsi="Arial" w:cs="Arial"/>
          <w:sz w:val="20"/>
          <w:szCs w:val="20"/>
        </w:rPr>
        <w:t xml:space="preserve">monto de la estimación que se establece anualmente por contingencia, con el fin de prever las pérdidas derivadas de la incobrabilidad de documentos por cobrar, emitidos en un plazo mayor a doce meses. </w:t>
      </w:r>
    </w:p>
    <w:p w14:paraId="33DC2691" w14:textId="187A957C" w:rsidR="00492A92" w:rsidRPr="00D325C9" w:rsidRDefault="00D34D95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1.2.8.2.</w:t>
      </w:r>
      <w:r w:rsidR="00492A9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871A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En el apartado de</w:t>
      </w:r>
      <w:r w:rsidR="00492A9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257699" w:rsidRPr="00D325C9">
        <w:rPr>
          <w:rFonts w:ascii="Arial" w:hAnsi="Arial" w:cs="Arial"/>
          <w:b/>
          <w:sz w:val="20"/>
          <w:szCs w:val="20"/>
        </w:rPr>
        <w:t>ESTIMACIONES POR PÉRDIDA DE CUENTAS INCOBRABLES DE DEUDORES DIVERSOS POR COBRAR A LARGO PLAZO;</w:t>
      </w:r>
      <w:r w:rsidR="00492A92" w:rsidRPr="00D325C9">
        <w:rPr>
          <w:rFonts w:ascii="Arial" w:hAnsi="Arial" w:cs="Arial"/>
          <w:b/>
          <w:sz w:val="20"/>
          <w:szCs w:val="20"/>
        </w:rPr>
        <w:t xml:space="preserve"> </w:t>
      </w:r>
      <w:r w:rsidR="00F15E6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contempla un saldo </w:t>
      </w:r>
      <w:r w:rsidR="00871A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por la cantidad</w:t>
      </w:r>
      <w:r w:rsidR="00E07E9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="00E07E9E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$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E07E9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871A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</w:t>
      </w:r>
      <w:r w:rsidR="00E07E9E" w:rsidRPr="00D325C9">
        <w:rPr>
          <w:rFonts w:ascii="Arial" w:eastAsia="Times New Roman" w:hAnsi="Arial" w:cs="Arial"/>
          <w:sz w:val="20"/>
          <w:szCs w:val="20"/>
          <w:lang w:eastAsia="es-MX"/>
        </w:rPr>
        <w:t>nos representa</w:t>
      </w:r>
      <w:r w:rsidR="00492A92" w:rsidRPr="00D325C9">
        <w:rPr>
          <w:rFonts w:ascii="Arial" w:hAnsi="Arial" w:cs="Arial"/>
          <w:bCs/>
          <w:sz w:val="20"/>
          <w:szCs w:val="20"/>
        </w:rPr>
        <w:t xml:space="preserve"> el </w:t>
      </w:r>
      <w:r w:rsidR="00492A92" w:rsidRPr="00D325C9">
        <w:rPr>
          <w:rFonts w:ascii="Arial" w:hAnsi="Arial" w:cs="Arial"/>
          <w:sz w:val="20"/>
          <w:szCs w:val="20"/>
        </w:rPr>
        <w:t xml:space="preserve">monto de la estimación que se establece anualmente por contingencia, con el fin de prever las pérdidas derivadas de la incobrabilidad de deudores diversos. </w:t>
      </w:r>
    </w:p>
    <w:p w14:paraId="1FC058ED" w14:textId="096E837F" w:rsidR="00824D18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1.2.8.3.</w:t>
      </w:r>
      <w:r w:rsidR="009C6698" w:rsidRPr="00D325C9">
        <w:rPr>
          <w:rFonts w:eastAsia="Times New Roman"/>
          <w:bCs/>
          <w:sz w:val="20"/>
          <w:lang w:eastAsia="es-MX"/>
        </w:rPr>
        <w:t xml:space="preserve"> </w:t>
      </w:r>
      <w:r w:rsidR="00142103" w:rsidRPr="00D325C9">
        <w:rPr>
          <w:rFonts w:eastAsia="Times New Roman"/>
          <w:bCs/>
          <w:sz w:val="20"/>
          <w:lang w:eastAsia="es-MX"/>
        </w:rPr>
        <w:t>En la</w:t>
      </w:r>
      <w:r w:rsidR="009C6698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 xml:space="preserve">ESTIMACIONES POR PÉRDIDA DE CUENTAS INCOBRABLES DE INGRESOS POR </w:t>
      </w:r>
      <w:r w:rsidR="003614B0" w:rsidRPr="00D325C9">
        <w:rPr>
          <w:b/>
          <w:sz w:val="20"/>
        </w:rPr>
        <w:t>COBRAR</w:t>
      </w:r>
      <w:r w:rsidR="00257699" w:rsidRPr="00D325C9">
        <w:rPr>
          <w:b/>
          <w:sz w:val="20"/>
        </w:rPr>
        <w:t xml:space="preserve"> A LARGO PLAZO;</w:t>
      </w:r>
      <w:r w:rsidR="009C6698" w:rsidRPr="00D325C9">
        <w:rPr>
          <w:b/>
          <w:sz w:val="20"/>
        </w:rPr>
        <w:t xml:space="preserve"> </w:t>
      </w:r>
      <w:r w:rsidR="00F15E69" w:rsidRPr="00D325C9">
        <w:rPr>
          <w:sz w:val="20"/>
        </w:rPr>
        <w:t>se identifica un saldo por un</w:t>
      </w:r>
      <w:r w:rsidR="009C6698" w:rsidRPr="00D325C9">
        <w:rPr>
          <w:sz w:val="20"/>
        </w:rPr>
        <w:t xml:space="preserve"> importe de </w:t>
      </w:r>
      <w:r w:rsidR="009C6698" w:rsidRPr="00D325C9">
        <w:rPr>
          <w:b/>
          <w:sz w:val="20"/>
        </w:rPr>
        <w:t>$</w:t>
      </w:r>
      <w:r w:rsidR="002033CD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9C6698" w:rsidRPr="00D325C9">
        <w:rPr>
          <w:bCs/>
          <w:sz w:val="20"/>
        </w:rPr>
        <w:t xml:space="preserve">, </w:t>
      </w:r>
      <w:r w:rsidR="00B16166" w:rsidRPr="00D325C9">
        <w:rPr>
          <w:bCs/>
          <w:sz w:val="20"/>
        </w:rPr>
        <w:t xml:space="preserve">en el cual </w:t>
      </w:r>
      <w:r w:rsidR="00142103" w:rsidRPr="00D325C9">
        <w:rPr>
          <w:sz w:val="20"/>
        </w:rPr>
        <w:t>se registra</w:t>
      </w:r>
      <w:r w:rsidR="009C6698" w:rsidRPr="00D325C9">
        <w:rPr>
          <w:bCs/>
          <w:sz w:val="20"/>
        </w:rPr>
        <w:t xml:space="preserve"> </w:t>
      </w:r>
      <w:r w:rsidR="009C6698" w:rsidRPr="00D325C9">
        <w:rPr>
          <w:sz w:val="20"/>
        </w:rPr>
        <w:t xml:space="preserve">el monto de la estimación que se establece anualmente por contingencia, con el fin de prever las pérdidas derivadas de la incobrabilidad de ingresos por cobrar, emitidos en un plazo mayor a doce meses. </w:t>
      </w:r>
    </w:p>
    <w:p w14:paraId="3120442E" w14:textId="67C979B6" w:rsidR="00F9541A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1.2.8.4.</w:t>
      </w:r>
      <w:r w:rsidR="00E07E9E" w:rsidRPr="00D325C9">
        <w:rPr>
          <w:rFonts w:eastAsia="Times New Roman"/>
          <w:bCs/>
          <w:sz w:val="20"/>
          <w:lang w:eastAsia="es-MX"/>
        </w:rPr>
        <w:t xml:space="preserve"> </w:t>
      </w:r>
      <w:r w:rsidR="00871AEF" w:rsidRPr="00D325C9">
        <w:rPr>
          <w:rFonts w:eastAsia="Times New Roman"/>
          <w:bCs/>
          <w:sz w:val="20"/>
          <w:lang w:eastAsia="es-MX"/>
        </w:rPr>
        <w:t>La cuenta</w:t>
      </w:r>
      <w:r w:rsidR="00E07E9E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ESTIMACIONES POR PÉRDIDA DE CUENTAS INCOBRABLES DE PR</w:t>
      </w:r>
      <w:r w:rsidR="00F15E69" w:rsidRPr="00D325C9">
        <w:rPr>
          <w:b/>
          <w:sz w:val="20"/>
        </w:rPr>
        <w:t>ÉSTAMOS OTORGADOS A LARGO PLAZO;</w:t>
      </w:r>
      <w:r w:rsidR="00257699" w:rsidRPr="00D325C9">
        <w:rPr>
          <w:b/>
          <w:sz w:val="20"/>
        </w:rPr>
        <w:t xml:space="preserve"> </w:t>
      </w:r>
      <w:r w:rsidR="00871AEF" w:rsidRPr="00D325C9">
        <w:rPr>
          <w:rFonts w:eastAsia="Times New Roman"/>
          <w:bCs/>
          <w:sz w:val="20"/>
          <w:lang w:eastAsia="es-MX"/>
        </w:rPr>
        <w:t>registra un saldo de</w:t>
      </w:r>
      <w:r w:rsidR="00E07E9E" w:rsidRPr="00D325C9">
        <w:rPr>
          <w:rFonts w:eastAsia="Times New Roman"/>
          <w:bCs/>
          <w:sz w:val="20"/>
          <w:lang w:eastAsia="es-MX"/>
        </w:rPr>
        <w:t xml:space="preserve"> </w:t>
      </w:r>
      <w:r w:rsidR="00E07E9E" w:rsidRPr="00D325C9">
        <w:rPr>
          <w:rFonts w:eastAsia="Times New Roman"/>
          <w:b/>
          <w:sz w:val="20"/>
          <w:lang w:eastAsia="es-MX"/>
        </w:rPr>
        <w:t>$</w:t>
      </w:r>
      <w:r w:rsidR="002033CD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E07E9E" w:rsidRPr="00D325C9">
        <w:rPr>
          <w:bCs/>
          <w:sz w:val="20"/>
        </w:rPr>
        <w:t xml:space="preserve">, </w:t>
      </w:r>
      <w:r w:rsidR="00871AEF" w:rsidRPr="00D325C9">
        <w:rPr>
          <w:bCs/>
          <w:sz w:val="20"/>
        </w:rPr>
        <w:t>importe que está integrado por el valor total</w:t>
      </w:r>
      <w:r w:rsidR="00E07E9E" w:rsidRPr="00D325C9">
        <w:rPr>
          <w:sz w:val="20"/>
        </w:rPr>
        <w:t xml:space="preserve"> de la estimación que se establece anualmente por contingencia, con el fin de prever las pérdidas derivadas de la incobrabilidad de préstamos otorgados, emitido en un plazo mayor a doce meses. </w:t>
      </w:r>
    </w:p>
    <w:p w14:paraId="3DE46883" w14:textId="57AD53FC" w:rsidR="00F9541A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1.2.8.9.</w:t>
      </w:r>
      <w:r w:rsidR="00F9541A" w:rsidRPr="00D325C9">
        <w:rPr>
          <w:rFonts w:eastAsia="Times New Roman"/>
          <w:bCs/>
          <w:sz w:val="20"/>
          <w:lang w:eastAsia="es-MX"/>
        </w:rPr>
        <w:t xml:space="preserve"> En la cuenta de </w:t>
      </w:r>
      <w:r w:rsidR="00257699" w:rsidRPr="00D325C9">
        <w:rPr>
          <w:b/>
          <w:sz w:val="20"/>
        </w:rPr>
        <w:t>ESTIMACIONES POR PÉRDIDA DE OTRAS CU</w:t>
      </w:r>
      <w:r w:rsidR="00F15E69" w:rsidRPr="00D325C9">
        <w:rPr>
          <w:b/>
          <w:sz w:val="20"/>
        </w:rPr>
        <w:t>ENTAS INCOBRABLES A LARGO PLAZO;</w:t>
      </w:r>
      <w:r w:rsidR="00257699" w:rsidRPr="00D325C9">
        <w:rPr>
          <w:b/>
          <w:sz w:val="20"/>
        </w:rPr>
        <w:t xml:space="preserve"> </w:t>
      </w:r>
      <w:r w:rsidR="00F15E69" w:rsidRPr="00D325C9">
        <w:rPr>
          <w:sz w:val="20"/>
        </w:rPr>
        <w:t>se revela un saldo por un</w:t>
      </w:r>
      <w:r w:rsidR="00F9541A" w:rsidRPr="00D325C9">
        <w:rPr>
          <w:sz w:val="20"/>
        </w:rPr>
        <w:t xml:space="preserve"> importe de </w:t>
      </w:r>
      <w:r w:rsidR="00F9541A" w:rsidRPr="00D325C9">
        <w:rPr>
          <w:b/>
          <w:sz w:val="20"/>
        </w:rPr>
        <w:t>$</w:t>
      </w:r>
      <w:r w:rsidR="002033CD">
        <w:rPr>
          <w:b/>
          <w:sz w:val="20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F9541A" w:rsidRPr="00D325C9">
        <w:rPr>
          <w:bCs/>
          <w:sz w:val="20"/>
        </w:rPr>
        <w:t xml:space="preserve">, </w:t>
      </w:r>
      <w:r w:rsidR="00F15E69" w:rsidRPr="00D325C9">
        <w:rPr>
          <w:bCs/>
          <w:sz w:val="20"/>
        </w:rPr>
        <w:t>cantidad que comprende</w:t>
      </w:r>
      <w:r w:rsidR="00F9541A" w:rsidRPr="00D325C9">
        <w:rPr>
          <w:bCs/>
          <w:sz w:val="20"/>
        </w:rPr>
        <w:t xml:space="preserve"> el </w:t>
      </w:r>
      <w:r w:rsidR="00F9541A" w:rsidRPr="00D325C9">
        <w:rPr>
          <w:sz w:val="20"/>
        </w:rPr>
        <w:t xml:space="preserve">monto de la estimación que se establece anualmente por contingencia, con el fin de prever las pérdidas derivadas de la incobrabilidad de otros derechos a recibir efectivo o equivalentes que correspondan, emitido en un plazo mayor a doce meses.  </w:t>
      </w:r>
    </w:p>
    <w:p w14:paraId="7E8A2E38" w14:textId="2E7433F8" w:rsidR="00D34D95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1.2.9.</w:t>
      </w:r>
      <w:r w:rsidR="00F9541A" w:rsidRPr="00D325C9">
        <w:rPr>
          <w:rFonts w:eastAsia="Times New Roman"/>
          <w:bCs/>
          <w:sz w:val="20"/>
          <w:lang w:eastAsia="es-MX"/>
        </w:rPr>
        <w:t xml:space="preserve"> El rubro de</w:t>
      </w:r>
      <w:r w:rsidR="00F9541A" w:rsidRPr="00D325C9">
        <w:rPr>
          <w:b/>
          <w:sz w:val="20"/>
        </w:rPr>
        <w:t xml:space="preserve"> OTROS ACTIVOS NO CIRCULANTES</w:t>
      </w:r>
      <w:r w:rsidR="00F9541A" w:rsidRPr="00D325C9">
        <w:rPr>
          <w:rFonts w:eastAsia="Times New Roman"/>
          <w:bCs/>
          <w:sz w:val="20"/>
          <w:lang w:eastAsia="es-MX"/>
        </w:rPr>
        <w:t xml:space="preserve">; </w:t>
      </w:r>
      <w:r w:rsidR="00391FDF" w:rsidRPr="00D325C9">
        <w:rPr>
          <w:rFonts w:eastAsia="Times New Roman"/>
          <w:sz w:val="20"/>
          <w:lang w:eastAsia="es-MX"/>
        </w:rPr>
        <w:t>arroja un saldo por el importe de</w:t>
      </w:r>
      <w:r w:rsidR="00F9541A" w:rsidRPr="00D325C9">
        <w:rPr>
          <w:rFonts w:eastAsia="Times New Roman"/>
          <w:sz w:val="20"/>
          <w:lang w:eastAsia="es-MX"/>
        </w:rPr>
        <w:t xml:space="preserve"> </w:t>
      </w:r>
      <w:r w:rsidR="00F9541A" w:rsidRPr="00D325C9">
        <w:rPr>
          <w:rFonts w:eastAsia="Times New Roman"/>
          <w:b/>
          <w:bCs/>
          <w:sz w:val="20"/>
          <w:lang w:eastAsia="es-MX"/>
        </w:rPr>
        <w:t xml:space="preserve">$ </w:t>
      </w:r>
      <w:r w:rsidR="00554959">
        <w:rPr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F9541A" w:rsidRPr="002033CD">
        <w:rPr>
          <w:rFonts w:eastAsia="Times New Roman"/>
          <w:bCs/>
          <w:sz w:val="20"/>
          <w:lang w:eastAsia="es-MX"/>
        </w:rPr>
        <w:t>,</w:t>
      </w:r>
      <w:r w:rsidR="00F9541A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EF2355" w:rsidRPr="00D325C9">
        <w:rPr>
          <w:rFonts w:eastAsia="Times New Roman"/>
          <w:bCs/>
          <w:sz w:val="20"/>
          <w:lang w:eastAsia="es-MX"/>
        </w:rPr>
        <w:t>mismo que está constituido por</w:t>
      </w:r>
      <w:r w:rsidR="00EF2355" w:rsidRPr="00D325C9">
        <w:rPr>
          <w:rFonts w:eastAsia="Times New Roman"/>
          <w:b/>
          <w:bCs/>
          <w:sz w:val="20"/>
          <w:lang w:eastAsia="es-MX"/>
        </w:rPr>
        <w:t xml:space="preserve"> </w:t>
      </w:r>
      <w:r w:rsidR="00EF2355" w:rsidRPr="00D325C9">
        <w:rPr>
          <w:sz w:val="20"/>
        </w:rPr>
        <w:t>los</w:t>
      </w:r>
      <w:r w:rsidR="00F9541A" w:rsidRPr="00D325C9">
        <w:rPr>
          <w:sz w:val="20"/>
        </w:rPr>
        <w:t xml:space="preserve"> bienes o activos intangibles en concesión, arrendamiento financiero y/o comodato, así como derechos a favor del ente público, cuyo beneficio se recibirá en un período mayor a doce meses. </w:t>
      </w:r>
    </w:p>
    <w:p w14:paraId="161C293C" w14:textId="64B608B8" w:rsidR="00414EB3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lastRenderedPageBreak/>
        <w:t>1.2.9.1.</w:t>
      </w:r>
      <w:r w:rsidR="005A2DD6" w:rsidRPr="00D325C9">
        <w:rPr>
          <w:rFonts w:eastAsia="Times New Roman"/>
          <w:bCs/>
          <w:sz w:val="20"/>
          <w:lang w:eastAsia="es-MX"/>
        </w:rPr>
        <w:t xml:space="preserve"> </w:t>
      </w:r>
      <w:r w:rsidR="00EF2355" w:rsidRPr="00D325C9">
        <w:rPr>
          <w:rFonts w:eastAsia="Times New Roman"/>
          <w:bCs/>
          <w:sz w:val="20"/>
          <w:lang w:eastAsia="es-MX"/>
        </w:rPr>
        <w:t>La</w:t>
      </w:r>
      <w:r w:rsidR="005A2DD6" w:rsidRPr="00D325C9">
        <w:rPr>
          <w:rFonts w:eastAsia="Times New Roman"/>
          <w:bCs/>
          <w:sz w:val="20"/>
          <w:lang w:eastAsia="es-MX"/>
        </w:rPr>
        <w:t xml:space="preserve"> cuenta de </w:t>
      </w:r>
      <w:r w:rsidR="00257699" w:rsidRPr="00D325C9">
        <w:rPr>
          <w:b/>
          <w:sz w:val="20"/>
        </w:rPr>
        <w:t>BIENES EN CONCESIÓN</w:t>
      </w:r>
      <w:r w:rsidR="005A2DD6" w:rsidRPr="00D325C9">
        <w:rPr>
          <w:b/>
          <w:sz w:val="20"/>
        </w:rPr>
        <w:t xml:space="preserve">; </w:t>
      </w:r>
      <w:r w:rsidR="00F15E69" w:rsidRPr="00D325C9">
        <w:rPr>
          <w:rFonts w:eastAsia="Times New Roman"/>
          <w:bCs/>
          <w:sz w:val="20"/>
          <w:lang w:eastAsia="es-MX"/>
        </w:rPr>
        <w:t>muestra un saldo por</w:t>
      </w:r>
      <w:r w:rsidR="005A2DD6" w:rsidRPr="00D325C9">
        <w:rPr>
          <w:rFonts w:eastAsia="Times New Roman"/>
          <w:bCs/>
          <w:sz w:val="20"/>
          <w:lang w:eastAsia="es-MX"/>
        </w:rPr>
        <w:t xml:space="preserve"> la cantidad de </w:t>
      </w:r>
      <w:r w:rsidR="005A2DD6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5A2DD6" w:rsidRPr="00D325C9">
        <w:rPr>
          <w:rFonts w:eastAsia="Times New Roman"/>
          <w:bCs/>
          <w:sz w:val="20"/>
          <w:lang w:eastAsia="es-MX"/>
        </w:rPr>
        <w:t xml:space="preserve">, </w:t>
      </w:r>
      <w:r w:rsidR="00F15E69" w:rsidRPr="00D325C9">
        <w:rPr>
          <w:rFonts w:eastAsia="Times New Roman"/>
          <w:bCs/>
          <w:sz w:val="20"/>
          <w:lang w:eastAsia="es-MX"/>
        </w:rPr>
        <w:t xml:space="preserve">importe que </w:t>
      </w:r>
      <w:r w:rsidR="005A2DD6" w:rsidRPr="00D325C9">
        <w:rPr>
          <w:rFonts w:eastAsia="Times New Roman"/>
          <w:sz w:val="20"/>
          <w:lang w:eastAsia="es-MX"/>
        </w:rPr>
        <w:t>representa</w:t>
      </w:r>
      <w:r w:rsidR="005A2DD6" w:rsidRPr="00D325C9">
        <w:rPr>
          <w:rFonts w:eastAsia="Times New Roman"/>
          <w:bCs/>
          <w:sz w:val="20"/>
          <w:lang w:eastAsia="es-MX"/>
        </w:rPr>
        <w:t xml:space="preserve"> el</w:t>
      </w:r>
      <w:r w:rsidR="005A2DD6" w:rsidRPr="00D325C9">
        <w:rPr>
          <w:bCs/>
          <w:sz w:val="20"/>
        </w:rPr>
        <w:t xml:space="preserve"> </w:t>
      </w:r>
      <w:r w:rsidR="005A2DD6" w:rsidRPr="00D325C9">
        <w:rPr>
          <w:sz w:val="20"/>
        </w:rPr>
        <w:t xml:space="preserve">valor los bienes propiedad del ente público, otorgados en concesión. </w:t>
      </w:r>
    </w:p>
    <w:p w14:paraId="5166A542" w14:textId="2BA57E15" w:rsidR="00612A11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bCs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1.2.9.2.</w:t>
      </w:r>
      <w:r w:rsidR="00414EB3" w:rsidRPr="00D325C9">
        <w:rPr>
          <w:rFonts w:eastAsia="Times New Roman"/>
          <w:bCs/>
          <w:sz w:val="20"/>
          <w:lang w:eastAsia="es-MX"/>
        </w:rPr>
        <w:t xml:space="preserve"> </w:t>
      </w:r>
      <w:r w:rsidR="00142103" w:rsidRPr="00D325C9">
        <w:rPr>
          <w:rFonts w:eastAsia="Times New Roman"/>
          <w:bCs/>
          <w:sz w:val="20"/>
          <w:lang w:eastAsia="es-MX"/>
        </w:rPr>
        <w:t>La cuenta</w:t>
      </w:r>
      <w:r w:rsidR="00414EB3" w:rsidRPr="00D325C9">
        <w:rPr>
          <w:rFonts w:eastAsia="Times New Roman"/>
          <w:bCs/>
          <w:sz w:val="20"/>
          <w:lang w:eastAsia="es-MX"/>
        </w:rPr>
        <w:t xml:space="preserve"> de </w:t>
      </w:r>
      <w:r w:rsidR="00257699" w:rsidRPr="00D325C9">
        <w:rPr>
          <w:b/>
          <w:sz w:val="20"/>
        </w:rPr>
        <w:t>BIENES EN ARRENDAMIENTO FINANCIERO</w:t>
      </w:r>
      <w:r w:rsidR="00414EB3" w:rsidRPr="00D325C9">
        <w:rPr>
          <w:b/>
          <w:sz w:val="20"/>
        </w:rPr>
        <w:t xml:space="preserve">; </w:t>
      </w:r>
      <w:r w:rsidR="001E5D71" w:rsidRPr="00D325C9">
        <w:rPr>
          <w:rFonts w:eastAsia="Times New Roman"/>
          <w:bCs/>
          <w:sz w:val="20"/>
          <w:lang w:eastAsia="es-MX"/>
        </w:rPr>
        <w:t>revela un saldo por la cantidad de</w:t>
      </w:r>
      <w:r w:rsidR="00414EB3" w:rsidRPr="00D325C9">
        <w:rPr>
          <w:rFonts w:eastAsia="Times New Roman"/>
          <w:bCs/>
          <w:sz w:val="20"/>
          <w:lang w:eastAsia="es-MX"/>
        </w:rPr>
        <w:t xml:space="preserve"> </w:t>
      </w:r>
      <w:r w:rsidR="00414EB3" w:rsidRPr="00D325C9">
        <w:rPr>
          <w:rFonts w:eastAsia="Times New Roman"/>
          <w:b/>
          <w:sz w:val="20"/>
          <w:lang w:eastAsia="es-MX"/>
        </w:rPr>
        <w:t xml:space="preserve">$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414EB3" w:rsidRPr="00D325C9">
        <w:rPr>
          <w:rFonts w:eastAsia="Times New Roman"/>
          <w:bCs/>
          <w:sz w:val="20"/>
          <w:lang w:eastAsia="es-MX"/>
        </w:rPr>
        <w:t xml:space="preserve">, </w:t>
      </w:r>
      <w:r w:rsidR="001E5D71" w:rsidRPr="00D325C9">
        <w:rPr>
          <w:rFonts w:eastAsia="Times New Roman"/>
          <w:bCs/>
          <w:sz w:val="20"/>
          <w:lang w:eastAsia="es-MX"/>
        </w:rPr>
        <w:t>el cual está integrado</w:t>
      </w:r>
      <w:r w:rsidR="00414EB3" w:rsidRPr="00D325C9">
        <w:rPr>
          <w:bCs/>
          <w:sz w:val="20"/>
        </w:rPr>
        <w:t xml:space="preserve"> </w:t>
      </w:r>
      <w:r w:rsidR="001E5D71" w:rsidRPr="00D325C9">
        <w:rPr>
          <w:bCs/>
          <w:sz w:val="20"/>
        </w:rPr>
        <w:t xml:space="preserve">por el total </w:t>
      </w:r>
      <w:r w:rsidR="00414EB3" w:rsidRPr="00D325C9">
        <w:rPr>
          <w:sz w:val="20"/>
        </w:rPr>
        <w:t xml:space="preserve">de los bienes en arrendamiento financiero en virtud del cual se tiene el uso o goce temporal con opción a compra. </w:t>
      </w:r>
    </w:p>
    <w:p w14:paraId="69DEB33C" w14:textId="2C57AC07" w:rsidR="00612A11" w:rsidRPr="00D325C9" w:rsidRDefault="00D34D95" w:rsidP="003F4E6C">
      <w:pPr>
        <w:pStyle w:val="Texto"/>
        <w:spacing w:before="240" w:after="200" w:line="276" w:lineRule="auto"/>
        <w:ind w:firstLine="0"/>
        <w:rPr>
          <w:rFonts w:eastAsia="Times New Roman"/>
          <w:sz w:val="20"/>
          <w:lang w:eastAsia="es-MX"/>
        </w:rPr>
      </w:pPr>
      <w:r w:rsidRPr="00D325C9">
        <w:rPr>
          <w:rFonts w:eastAsia="Times New Roman"/>
          <w:bCs/>
          <w:sz w:val="20"/>
          <w:lang w:eastAsia="es-MX"/>
        </w:rPr>
        <w:t>1.2.9.3.</w:t>
      </w:r>
      <w:r w:rsidR="00612A11" w:rsidRPr="00D325C9">
        <w:rPr>
          <w:rFonts w:eastAsia="Times New Roman"/>
          <w:bCs/>
          <w:sz w:val="20"/>
          <w:lang w:eastAsia="es-MX"/>
        </w:rPr>
        <w:t xml:space="preserve"> </w:t>
      </w:r>
      <w:r w:rsidR="00612A11" w:rsidRPr="00D325C9">
        <w:rPr>
          <w:sz w:val="20"/>
        </w:rPr>
        <w:t xml:space="preserve">En </w:t>
      </w:r>
      <w:r w:rsidR="001E5D71" w:rsidRPr="00D325C9">
        <w:rPr>
          <w:sz w:val="20"/>
        </w:rPr>
        <w:t>la</w:t>
      </w:r>
      <w:r w:rsidR="00612A11" w:rsidRPr="00D325C9">
        <w:rPr>
          <w:sz w:val="20"/>
        </w:rPr>
        <w:t xml:space="preserve"> cuenta de </w:t>
      </w:r>
      <w:r w:rsidR="00257699" w:rsidRPr="00D325C9">
        <w:rPr>
          <w:b/>
          <w:sz w:val="20"/>
        </w:rPr>
        <w:t>BIENES EN COMODATO</w:t>
      </w:r>
      <w:r w:rsidR="00612A11" w:rsidRPr="00D325C9">
        <w:rPr>
          <w:sz w:val="20"/>
        </w:rPr>
        <w:t xml:space="preserve">; </w:t>
      </w:r>
      <w:r w:rsidR="00F15E69" w:rsidRPr="00D325C9">
        <w:rPr>
          <w:rFonts w:eastAsia="Times New Roman"/>
          <w:sz w:val="20"/>
          <w:lang w:eastAsia="es-MX"/>
        </w:rPr>
        <w:t>se refleja</w:t>
      </w:r>
      <w:r w:rsidR="009C05E2" w:rsidRPr="00D325C9">
        <w:rPr>
          <w:rFonts w:eastAsia="Times New Roman"/>
          <w:sz w:val="20"/>
          <w:lang w:eastAsia="es-MX"/>
        </w:rPr>
        <w:t xml:space="preserve"> un saldo por</w:t>
      </w:r>
      <w:r w:rsidR="00612A11" w:rsidRPr="00D325C9">
        <w:rPr>
          <w:rFonts w:eastAsia="Times New Roman"/>
          <w:sz w:val="20"/>
          <w:lang w:eastAsia="es-MX"/>
        </w:rPr>
        <w:t xml:space="preserve"> la cantidad de </w:t>
      </w:r>
      <w:r w:rsidR="00612A11" w:rsidRPr="00D325C9">
        <w:rPr>
          <w:rFonts w:eastAsia="Times New Roman"/>
          <w:b/>
          <w:sz w:val="20"/>
          <w:lang w:eastAsia="es-MX"/>
        </w:rPr>
        <w:t>$</w:t>
      </w:r>
      <w:r w:rsidR="002033CD">
        <w:rPr>
          <w:rFonts w:eastAsia="Times New Roman"/>
          <w:b/>
          <w:sz w:val="20"/>
          <w:lang w:eastAsia="es-MX"/>
        </w:rPr>
        <w:t xml:space="preserve"> </w:t>
      </w:r>
      <w:r w:rsidR="00554959">
        <w:rPr>
          <w:b/>
          <w:bCs/>
          <w:sz w:val="20"/>
        </w:rPr>
        <w:t>0.00</w:t>
      </w:r>
      <w:r w:rsidR="00714CC1" w:rsidRPr="002033CD">
        <w:rPr>
          <w:b/>
          <w:bCs/>
          <w:sz w:val="20"/>
        </w:rPr>
        <w:t xml:space="preserve"> (</w:t>
      </w:r>
      <w:r w:rsidR="00554959">
        <w:rPr>
          <w:b/>
          <w:bCs/>
          <w:sz w:val="20"/>
        </w:rPr>
        <w:t>Cero Pesos 00/100 M.N.</w:t>
      </w:r>
      <w:r w:rsidR="00714CC1" w:rsidRPr="002033CD">
        <w:rPr>
          <w:b/>
          <w:bCs/>
          <w:sz w:val="20"/>
        </w:rPr>
        <w:t>)</w:t>
      </w:r>
      <w:r w:rsidR="00612A11" w:rsidRPr="002033CD">
        <w:rPr>
          <w:sz w:val="20"/>
        </w:rPr>
        <w:t>,</w:t>
      </w:r>
      <w:r w:rsidR="00612A11" w:rsidRPr="00D325C9">
        <w:rPr>
          <w:b/>
          <w:sz w:val="20"/>
        </w:rPr>
        <w:t xml:space="preserve"> </w:t>
      </w:r>
      <w:r w:rsidR="00F15E69" w:rsidRPr="00D325C9">
        <w:rPr>
          <w:bCs/>
          <w:sz w:val="20"/>
        </w:rPr>
        <w:t>importe en el que</w:t>
      </w:r>
      <w:r w:rsidR="004139E7" w:rsidRPr="00D325C9">
        <w:rPr>
          <w:bCs/>
          <w:sz w:val="20"/>
        </w:rPr>
        <w:t xml:space="preserve"> </w:t>
      </w:r>
      <w:r w:rsidR="00612A11" w:rsidRPr="00D325C9">
        <w:rPr>
          <w:bCs/>
          <w:sz w:val="20"/>
        </w:rPr>
        <w:t xml:space="preserve">se registra el </w:t>
      </w:r>
      <w:r w:rsidR="00612A11" w:rsidRPr="00D325C9">
        <w:rPr>
          <w:sz w:val="20"/>
        </w:rPr>
        <w:t xml:space="preserve">monto de los bienes propiedad del ente público otorgados en comodato. </w:t>
      </w:r>
    </w:p>
    <w:p w14:paraId="1F8EF1F8" w14:textId="77777777" w:rsidR="00EA728A" w:rsidRPr="002033CD" w:rsidRDefault="00EA728A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2033CD">
        <w:rPr>
          <w:rFonts w:ascii="Arial" w:hAnsi="Arial" w:cs="Arial"/>
          <w:b/>
          <w:sz w:val="20"/>
          <w:szCs w:val="20"/>
        </w:rPr>
        <w:t>PASIVO</w:t>
      </w:r>
    </w:p>
    <w:p w14:paraId="49E58385" w14:textId="436508B3" w:rsidR="00883BAB" w:rsidRPr="002033CD" w:rsidRDefault="002033CD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PASIVO CIRCULANTE</w:t>
      </w:r>
    </w:p>
    <w:p w14:paraId="04F369A6" w14:textId="77777777" w:rsidR="004356DB" w:rsidRPr="00D325C9" w:rsidRDefault="004139E7" w:rsidP="003F4E6C">
      <w:pPr>
        <w:spacing w:before="240"/>
        <w:jc w:val="both"/>
        <w:rPr>
          <w:rFonts w:ascii="Arial" w:hAnsi="Arial" w:cs="Arial"/>
          <w:i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ES"/>
        </w:rPr>
        <w:t>R</w:t>
      </w:r>
      <w:r w:rsidR="004356DB" w:rsidRPr="00D325C9">
        <w:rPr>
          <w:rFonts w:ascii="Arial" w:eastAsia="Times New Roman" w:hAnsi="Arial" w:cs="Arial"/>
          <w:sz w:val="20"/>
          <w:szCs w:val="20"/>
          <w:lang w:eastAsia="es-ES"/>
        </w:rPr>
        <w:t>epresenta las obligaciones presentes</w:t>
      </w:r>
      <w:r w:rsidR="00D172B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a corto plazo</w:t>
      </w:r>
      <w:r w:rsidR="004356DB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del ente público, virtualmente ineludibles, identificadas, cuantificadas en términos monetarios y que significan una disminución futura de beneficios económicos, derivadas de operaciones ocurridas en el pasado que le han afectado económicamente.</w:t>
      </w:r>
    </w:p>
    <w:p w14:paraId="0928C11A" w14:textId="031E2AE1" w:rsidR="00FE04D8" w:rsidRPr="00D325C9" w:rsidRDefault="004356DB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 </w:t>
      </w:r>
      <w:r w:rsidR="005C6198" w:rsidRPr="00D325C9">
        <w:rPr>
          <w:rFonts w:ascii="Arial" w:hAnsi="Arial" w:cs="Arial"/>
          <w:bCs/>
          <w:sz w:val="20"/>
          <w:szCs w:val="20"/>
        </w:rPr>
        <w:t>El</w:t>
      </w:r>
      <w:r w:rsidR="00FE012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CUENTAS POR PAGAR A CORTO PLAZO</w:t>
      </w:r>
      <w:r w:rsidR="00FE012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;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1,866,382.73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Un Millón Ochocientos Sesenta y Seis Mil Trescientos Ochenta y Dos Pesos 73/100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FE0127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nos representa el monto de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los adeudos del ente público, que deberá pagar en un plazo menor o igual a doce meses. </w:t>
      </w:r>
      <w:r w:rsidR="005C6198" w:rsidRPr="00D325C9">
        <w:rPr>
          <w:rFonts w:ascii="Arial" w:hAnsi="Arial" w:cs="Arial"/>
          <w:bCs/>
          <w:sz w:val="20"/>
          <w:szCs w:val="20"/>
        </w:rPr>
        <w:t xml:space="preserve">Dicho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rubro </w:t>
      </w:r>
      <w:r w:rsidR="006526D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está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comprendido por las siguientes cuentas contables: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Servicios Personales por Pagar a Corto Plazo, </w:t>
      </w:r>
      <w:r w:rsidR="00FE04D8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Proveedores por Pagar a Corto Plazo, Contratistas por Obras Públicas por Pagar a Corto Plazo, Participaciones y Aportaciones por Pagar a Corto Plazo, Transferencias Otorgadas por Pagar a Corto Plazo, Intereses, Comisiones y Otros Gastos de la Deuda Pública por Pagar a Corto Plazo, Retenciones y Contribuciones por Pagar a Corto Plazo, Devoluciones de la Ley de Ingresos por Pagar a Corto Plazo y Otras Cuentas por Pagar a Corto Plazo. </w:t>
      </w:r>
    </w:p>
    <w:p w14:paraId="7B84B3F8" w14:textId="1EFB818E" w:rsidR="00754660" w:rsidRPr="00D325C9" w:rsidRDefault="00E31A45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2.1.1.1 </w:t>
      </w:r>
      <w:r w:rsidR="005C6198" w:rsidRPr="00D325C9">
        <w:rPr>
          <w:rFonts w:ascii="Arial" w:hAnsi="Arial" w:cs="Arial"/>
          <w:bCs/>
          <w:sz w:val="20"/>
          <w:szCs w:val="20"/>
        </w:rPr>
        <w:t>La</w:t>
      </w:r>
      <w:r w:rsidR="00754660"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S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ERVICIOS PERSONALES POR PAGAR A CORTO PLAZO</w:t>
      </w:r>
      <w:r w:rsidR="00FE012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5C6198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C6198" w:rsidRPr="00D325C9">
        <w:rPr>
          <w:rFonts w:ascii="Arial" w:eastAsia="Times New Roman" w:hAnsi="Arial" w:cs="Arial"/>
          <w:sz w:val="20"/>
          <w:szCs w:val="20"/>
          <w:lang w:eastAsia="es-ES"/>
        </w:rPr>
        <w:t>registra un saldo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5466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="0075466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37,652.29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Treinta y Siete Mil Seiscientos Cincuenta y Dos Pesos 29/100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5C619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FE012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</w:t>
      </w:r>
      <w:r w:rsidR="005C619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que</w:t>
      </w:r>
      <w:r w:rsidR="0075466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54660" w:rsidRPr="00D325C9">
        <w:rPr>
          <w:rFonts w:ascii="Arial" w:hAnsi="Arial" w:cs="Arial"/>
          <w:bCs/>
          <w:sz w:val="20"/>
          <w:szCs w:val="20"/>
        </w:rPr>
        <w:t>representa el monto de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adeudos por las remuneraciones del personal al servicio del ente público, de carácter permanente o transitorio y que no fueron cubiertos en su periodo ordinario de pago y que se deberán pagar en un plazo inmediato. </w:t>
      </w:r>
    </w:p>
    <w:p w14:paraId="2CF933C5" w14:textId="1210559B" w:rsidR="00D35295" w:rsidRPr="00D325C9" w:rsidRDefault="00E31A45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2.1.1.2 En </w:t>
      </w:r>
      <w:r w:rsidR="005C6198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ROV</w:t>
      </w:r>
      <w:r w:rsidR="00FE012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EEDORES POR PAGAR A CORTO PLAZO;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E012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se revela un saldo por</w:t>
      </w:r>
      <w:r w:rsidR="00D3529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</w:t>
      </w:r>
      <w:r w:rsidR="00D3529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656,412.41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Seiscientos Cincuenta y Seis Mil Cuatrocientos Doce Pesos 41/100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FE0127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ED418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en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el</w:t>
      </w:r>
      <w:r w:rsidR="00ED418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cual </w:t>
      </w:r>
      <w:r w:rsidR="00CA2D5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los </w:t>
      </w:r>
      <w:r w:rsidR="00D35295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adeudos con proveedores derivados de operaciones del ente público, con vencimiento menor o igual a doce meses. </w:t>
      </w:r>
    </w:p>
    <w:p w14:paraId="6F43DE03" w14:textId="720AC7B3" w:rsidR="00157F37" w:rsidRPr="00D325C9" w:rsidRDefault="00E169EB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2.1.1.3 </w:t>
      </w:r>
      <w:r w:rsidR="005C6198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C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ONTRATISTAS POR OBRAS PÚBLICAS POR PAGAR A CORTO PLAZO</w:t>
      </w:r>
      <w:r w:rsidR="00FF5C3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5C6198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C6198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5C619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 xml:space="preserve">representa el monto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los adeudos con contratistas derivados de obras, proyectos productivos y acciones de fomento a cubrirse en un plazo menor o igual a doce meses.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</w:p>
    <w:p w14:paraId="19A903F1" w14:textId="6735199B" w:rsidR="00BE2F31" w:rsidRPr="00D325C9" w:rsidRDefault="00E169EB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2.1.1.</w:t>
      </w:r>
      <w:r w:rsidR="00BE2F31" w:rsidRPr="00D325C9">
        <w:rPr>
          <w:rFonts w:ascii="Arial" w:hAnsi="Arial" w:cs="Arial"/>
          <w:bCs/>
          <w:sz w:val="20"/>
          <w:szCs w:val="20"/>
        </w:rPr>
        <w:t>4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D2761A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ARTICIPACIONES Y APORTACIONES POR PAGAR A CORTO PLAZO</w:t>
      </w:r>
      <w:r w:rsidR="00FF5C3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D2761A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F5C30" w:rsidRPr="00D325C9">
        <w:rPr>
          <w:rFonts w:ascii="Arial" w:eastAsia="Times New Roman" w:hAnsi="Arial" w:cs="Arial"/>
          <w:sz w:val="20"/>
          <w:szCs w:val="20"/>
          <w:lang w:eastAsia="es-ES"/>
        </w:rPr>
        <w:t>arroja</w:t>
      </w:r>
      <w:r w:rsidR="00D2761A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un saldo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D2761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mismo que está compuesto del total de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participaciones y aportaciones que el ente p</w:t>
      </w:r>
      <w:r w:rsidR="00BE2F31" w:rsidRPr="00D325C9">
        <w:rPr>
          <w:rFonts w:ascii="Arial" w:eastAsia="Times New Roman" w:hAnsi="Arial" w:cs="Arial"/>
          <w:sz w:val="20"/>
          <w:szCs w:val="20"/>
          <w:lang w:eastAsia="es-ES"/>
        </w:rPr>
        <w:t>ú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blico </w:t>
      </w:r>
      <w:r w:rsidR="00BE2F31" w:rsidRPr="00D325C9">
        <w:rPr>
          <w:rFonts w:ascii="Arial" w:eastAsia="Times New Roman" w:hAnsi="Arial" w:cs="Arial"/>
          <w:sz w:val="20"/>
          <w:szCs w:val="20"/>
          <w:lang w:eastAsia="es-ES"/>
        </w:rPr>
        <w:t>tiene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BE2F31" w:rsidRPr="00D325C9">
        <w:rPr>
          <w:rFonts w:ascii="Arial" w:eastAsia="Times New Roman" w:hAnsi="Arial" w:cs="Arial"/>
          <w:sz w:val="20"/>
          <w:szCs w:val="20"/>
          <w:lang w:eastAsia="es-ES"/>
        </w:rPr>
        <w:t>con alguna de sus instituciones a cubrirse en un plazo menor o igual a doce meses.</w:t>
      </w:r>
      <w:r w:rsidR="00BE2F3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</w:p>
    <w:p w14:paraId="0408E8EE" w14:textId="5A969B4E" w:rsidR="004B7101" w:rsidRPr="00D325C9" w:rsidRDefault="004B7101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hAnsi="Arial" w:cs="Arial"/>
          <w:bCs/>
          <w:sz w:val="20"/>
          <w:szCs w:val="20"/>
        </w:rPr>
        <w:lastRenderedPageBreak/>
        <w:t>2.1.1</w:t>
      </w:r>
      <w:r w:rsidR="00B23E5F" w:rsidRPr="00D325C9">
        <w:rPr>
          <w:rFonts w:ascii="Arial" w:hAnsi="Arial" w:cs="Arial"/>
          <w:bCs/>
          <w:sz w:val="20"/>
          <w:szCs w:val="20"/>
        </w:rPr>
        <w:t>.</w:t>
      </w:r>
      <w:r w:rsidRPr="00D325C9">
        <w:rPr>
          <w:rFonts w:ascii="Arial" w:hAnsi="Arial" w:cs="Arial"/>
          <w:bCs/>
          <w:sz w:val="20"/>
          <w:szCs w:val="20"/>
        </w:rPr>
        <w:t xml:space="preserve">5 En </w:t>
      </w:r>
      <w:r w:rsidR="0058588D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</w:t>
      </w:r>
      <w:r w:rsidR="00ED41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RANSFERENCIAS OT</w:t>
      </w:r>
      <w:r w:rsidR="00FF5C3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ORGADAS POR PAGAR A CORTO PLAZO;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F5C30" w:rsidRPr="00D325C9">
        <w:rPr>
          <w:rFonts w:ascii="Arial" w:eastAsia="Times New Roman" w:hAnsi="Arial" w:cs="Arial"/>
          <w:sz w:val="20"/>
          <w:szCs w:val="20"/>
          <w:lang w:eastAsia="es-ES"/>
        </w:rPr>
        <w:t>se detecta un saldo por</w:t>
      </w:r>
      <w:r w:rsidR="00ED418F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la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importe en el que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los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adeudos que el ente público tenga</w:t>
      </w:r>
      <w:r w:rsidR="00C84EE1" w:rsidRPr="00D325C9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ya sea en forma directa o indirecta </w:t>
      </w:r>
      <w:r w:rsidR="00C84EE1" w:rsidRPr="00D325C9">
        <w:rPr>
          <w:rFonts w:ascii="Arial" w:eastAsia="Times New Roman" w:hAnsi="Arial" w:cs="Arial"/>
          <w:sz w:val="20"/>
          <w:szCs w:val="20"/>
          <w:lang w:eastAsia="es-ES"/>
        </w:rPr>
        <w:t>con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los sectores público, privado y externo. </w:t>
      </w:r>
    </w:p>
    <w:p w14:paraId="64DCA4A9" w14:textId="340EFD3A" w:rsidR="00C84EE1" w:rsidRPr="00D325C9" w:rsidRDefault="004B710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2.1.1.</w:t>
      </w:r>
      <w:r w:rsidR="00B23E5F" w:rsidRPr="00D325C9">
        <w:rPr>
          <w:rFonts w:ascii="Arial" w:hAnsi="Arial" w:cs="Arial"/>
          <w:bCs/>
          <w:sz w:val="20"/>
          <w:szCs w:val="20"/>
        </w:rPr>
        <w:t>6</w:t>
      </w:r>
      <w:r w:rsidR="0058588D" w:rsidRPr="00D325C9">
        <w:rPr>
          <w:rFonts w:ascii="Arial" w:hAnsi="Arial" w:cs="Arial"/>
          <w:bCs/>
          <w:sz w:val="20"/>
          <w:szCs w:val="20"/>
        </w:rPr>
        <w:t xml:space="preserve"> En 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INTERESES, COMISIONES Y OTROS GASTOS DE LA DEUDA PÚBLICA POR PAGAR A CORTO PLAZO</w:t>
      </w:r>
      <w:r w:rsidR="00FF5C3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58588D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8588D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refleja un saldo </w:t>
      </w:r>
      <w:r w:rsidR="00FF5C30" w:rsidRPr="00D325C9">
        <w:rPr>
          <w:rFonts w:ascii="Arial" w:eastAsia="Times New Roman" w:hAnsi="Arial" w:cs="Arial"/>
          <w:sz w:val="20"/>
          <w:szCs w:val="20"/>
          <w:lang w:eastAsia="es-ES"/>
        </w:rPr>
        <w:t>por un importe</w:t>
      </w:r>
      <w:r w:rsidR="0058588D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de </w:t>
      </w:r>
      <w:r w:rsidR="0058588D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2033CD" w:rsidRPr="002033CD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="0058588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cantidad</w:t>
      </w:r>
      <w:r w:rsidR="0058588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que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 xml:space="preserve">representa el monto del adeudo por los mencionados conceptos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derivados de los diversos créditos o financiamientos contratados con instituciones nacionales y extranjeras, privadas y mixtas de crédito y con otros acreedores.</w:t>
      </w:r>
      <w:r w:rsidR="00B23E5F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7FA5DC0E" w14:textId="1121A9B3" w:rsidR="004B7101" w:rsidRPr="00D325C9" w:rsidRDefault="006B47C1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2.1.1.7 </w:t>
      </w:r>
      <w:r w:rsidR="00A06EE2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RETENCIONES Y CONTRIBUCIONES POR PAGAR A CORTO PLAZO</w:t>
      </w:r>
      <w:r w:rsidR="00A06EE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muestra un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531,187.59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Quinientos Treinta y Un Mil Ciento Ochenta y Siete Pesos 59/100 M.N.</w:t>
      </w:r>
      <w:r w:rsidR="00714CC1" w:rsidRPr="002033CD">
        <w:rPr>
          <w:rFonts w:ascii="Arial" w:hAnsi="Arial" w:cs="Arial"/>
          <w:b/>
          <w:bCs/>
          <w:sz w:val="20"/>
          <w:szCs w:val="20"/>
        </w:rPr>
        <w:t>)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importe que 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representa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los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montos de las retenciones efectuadas a contratistas y a proveedores de bienes y servicios, las retenciones sobre las remuneraciones realizadas al personal, así como las contribuciones por pagar, todas ellas a muy corto plazo. </w:t>
      </w:r>
    </w:p>
    <w:p w14:paraId="18F7FE2C" w14:textId="16A9B018" w:rsidR="000F1244" w:rsidRPr="00D325C9" w:rsidRDefault="000F1244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2.1.1.8 </w:t>
      </w:r>
      <w:r w:rsidR="00A06EE2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DEVOLUCIONES DE LA LEY DE INGRESOS POR PAGAR A CORTO PLAZO</w:t>
      </w:r>
      <w:r w:rsidR="00A06EE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emite un saldo por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la cantidad de </w:t>
      </w:r>
      <w:r w:rsidR="00A06EE2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mismo que contempla</w:t>
      </w:r>
      <w:r w:rsidRPr="00D325C9">
        <w:rPr>
          <w:rFonts w:ascii="Arial" w:hAnsi="Arial" w:cs="Arial"/>
          <w:bCs/>
          <w:sz w:val="20"/>
          <w:szCs w:val="20"/>
        </w:rPr>
        <w:t xml:space="preserve"> el monto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de las devoluciones de la Ley de Ingresos, importes que por alguna razón se tienen que devolver a causa de un cobro indebido u alguna otra razón. </w:t>
      </w:r>
    </w:p>
    <w:p w14:paraId="7CDEA5D6" w14:textId="752C5A29" w:rsidR="00DC326D" w:rsidRPr="00D325C9" w:rsidRDefault="00E85DD2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2.1.1.9 En </w:t>
      </w:r>
      <w:r w:rsidR="00A06EE2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OTRAS CUENTAS POR PAGAR A CORTO PLAZO</w:t>
      </w:r>
      <w:r w:rsidR="00A06EE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627A6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registra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641,130.44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Seiscientos Cuarenta y Un Mil Ciento Treinta Pesos 44/100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monto que está constituido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el total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de</w:t>
      </w:r>
      <w:r w:rsidR="00627A6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los adeudos diferentes del ente público, que deberán pagarse en un plazo menor o igual a doce meses. </w:t>
      </w:r>
    </w:p>
    <w:p w14:paraId="048D0A5E" w14:textId="6CCA23DB" w:rsidR="00DC326D" w:rsidRPr="00D325C9" w:rsidRDefault="000D0BCE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2.1.2 E</w:t>
      </w:r>
      <w:r w:rsidR="00A06EE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FF5C3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POR PAGAR A CORTO PLAZO</w:t>
      </w:r>
      <w:r w:rsidR="00FF5C3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FF110F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lo integran las</w:t>
      </w:r>
      <w:r w:rsidR="002033CD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siguientes cuentas contables: 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Documentos Comerciales por Pagar a Corto Plazo,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C84EE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Documentos con Contratistas por Obras Públicas por Pagar a Corto Plazo y Otros Documentos por Pagar a Corto Plazo, representa el </w:t>
      </w:r>
      <w:r w:rsidR="00FF110F" w:rsidRPr="00D325C9">
        <w:rPr>
          <w:rFonts w:ascii="Arial" w:hAnsi="Arial" w:cs="Arial"/>
          <w:bCs/>
          <w:sz w:val="20"/>
          <w:szCs w:val="20"/>
        </w:rPr>
        <w:t xml:space="preserve">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3,437.70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 Mil Cuatrocientos Treinta y Siete Pesos 70/100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FF5C30" w:rsidRPr="00D325C9">
        <w:rPr>
          <w:rFonts w:ascii="Arial" w:hAnsi="Arial" w:cs="Arial"/>
          <w:bCs/>
          <w:sz w:val="20"/>
          <w:szCs w:val="20"/>
        </w:rPr>
        <w:t>, en el</w:t>
      </w:r>
      <w:r w:rsidR="00FF110F" w:rsidRPr="00D325C9">
        <w:rPr>
          <w:rFonts w:ascii="Arial" w:hAnsi="Arial" w:cs="Arial"/>
          <w:bCs/>
          <w:sz w:val="20"/>
          <w:szCs w:val="20"/>
        </w:rPr>
        <w:t xml:space="preserve"> cual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FF5C30" w:rsidRPr="00D325C9">
        <w:rPr>
          <w:rFonts w:ascii="Arial" w:hAnsi="Arial" w:cs="Arial"/>
          <w:bCs/>
          <w:sz w:val="20"/>
          <w:szCs w:val="20"/>
        </w:rPr>
        <w:t>se registra</w:t>
      </w:r>
      <w:r w:rsidRPr="00D325C9">
        <w:rPr>
          <w:rFonts w:ascii="Arial" w:hAnsi="Arial" w:cs="Arial"/>
          <w:bCs/>
          <w:sz w:val="20"/>
          <w:szCs w:val="20"/>
        </w:rPr>
        <w:t xml:space="preserve"> el monto de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los adeudos </w:t>
      </w:r>
      <w:r w:rsidR="0059073C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documentados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del ente público,</w:t>
      </w:r>
      <w:r w:rsidR="0059073C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que deberá pagar, en un plazo menor o igual a doce meses.</w:t>
      </w:r>
      <w:r w:rsidR="001F3053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</w:p>
    <w:p w14:paraId="31D362EF" w14:textId="2250DA07" w:rsidR="0022321D" w:rsidRPr="00D325C9" w:rsidRDefault="0036791C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2.1.2.1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DC326D"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A06EE2" w:rsidRPr="00D325C9">
        <w:rPr>
          <w:rFonts w:ascii="Arial" w:hAnsi="Arial" w:cs="Arial"/>
          <w:bCs/>
          <w:sz w:val="20"/>
          <w:szCs w:val="20"/>
        </w:rPr>
        <w:t>la</w:t>
      </w:r>
      <w:r w:rsidR="00DC326D"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COMERCIALES POR PAGAR A CORTO PLAZO</w:t>
      </w:r>
      <w:r w:rsidR="003C0D0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3C0D04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se denota un saldo por</w:t>
      </w:r>
      <w:r w:rsidR="00DC326D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 </w:t>
      </w:r>
      <w:r w:rsidR="00DC326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="00DC326D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3,437.70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 Mil Cuatrocientos Treinta y Siete Pesos 70/100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3C0D04" w:rsidRPr="00D325C9">
        <w:rPr>
          <w:rFonts w:ascii="Arial" w:hAnsi="Arial" w:cs="Arial"/>
          <w:bCs/>
          <w:sz w:val="20"/>
          <w:szCs w:val="20"/>
        </w:rPr>
        <w:t>, importe que se constituye de</w:t>
      </w:r>
      <w:r w:rsidR="00DC326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los </w:t>
      </w:r>
      <w:r w:rsidR="00DC326D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montos de los adeudos</w:t>
      </w:r>
      <w:r w:rsidR="00DC326D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documentados derivados de operaciones del ente público con vencimiento menor o igual a doce meses</w:t>
      </w:r>
      <w:r w:rsidR="00DC326D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158739CD" w14:textId="304A19A0" w:rsidR="001F3053" w:rsidRPr="00A13516" w:rsidRDefault="002232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>2.1.2.2 E</w:t>
      </w:r>
      <w:r w:rsidR="006A042C" w:rsidRPr="00D325C9">
        <w:rPr>
          <w:rFonts w:ascii="Arial" w:hAnsi="Arial" w:cs="Arial"/>
          <w:bCs/>
          <w:sz w:val="20"/>
          <w:szCs w:val="20"/>
        </w:rPr>
        <w:t xml:space="preserve">l apartado </w:t>
      </w:r>
      <w:r w:rsidRPr="00D325C9">
        <w:rPr>
          <w:rFonts w:ascii="Arial" w:hAnsi="Arial" w:cs="Arial"/>
          <w:bCs/>
          <w:sz w:val="20"/>
          <w:szCs w:val="20"/>
        </w:rPr>
        <w:t xml:space="preserve">de </w:t>
      </w:r>
      <w:r w:rsidR="00C84EE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CON CONTRATISTAS POR OBRAS PÚBLICAS POR PAGAR A CORTO PLAZO</w:t>
      </w:r>
      <w:r w:rsidR="003C0D0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6A042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A042C" w:rsidRPr="00D325C9">
        <w:rPr>
          <w:rFonts w:ascii="Arial" w:eastAsia="Times New Roman" w:hAnsi="Arial" w:cs="Arial"/>
          <w:sz w:val="20"/>
          <w:szCs w:val="20"/>
          <w:lang w:eastAsia="es-ES"/>
        </w:rPr>
        <w:t>contempla un saldo de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6A042C" w:rsidRPr="002033CD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="006A042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cantidad que incluye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6A042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total de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los </w:t>
      </w:r>
      <w:r w:rsidR="00707047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adeudos documentados que </w:t>
      </w:r>
      <w:r w:rsidR="006A042C" w:rsidRPr="00D325C9">
        <w:rPr>
          <w:rFonts w:ascii="Arial" w:eastAsia="Times New Roman" w:hAnsi="Arial" w:cs="Arial"/>
          <w:sz w:val="20"/>
          <w:szCs w:val="20"/>
          <w:lang w:eastAsia="es-ES"/>
        </w:rPr>
        <w:t>tiene el ente con</w:t>
      </w:r>
      <w:r w:rsidR="00707047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contratistas derivados de obra, proyectos productivos y acciones de fomento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, que deberán pagarse en un plazo menor o igual a doce meses. </w:t>
      </w:r>
    </w:p>
    <w:p w14:paraId="7FC1322E" w14:textId="607FC3B3" w:rsidR="00707047" w:rsidRPr="008A2A07" w:rsidRDefault="0070704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2.1.2.9 </w:t>
      </w:r>
      <w:r w:rsidR="004B0A22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D4FA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DOCUMENTOS POR PAGAR A CORTO PLAZO</w:t>
      </w:r>
      <w:r w:rsidR="004B0A2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4B0A2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 xml:space="preserve">representa el monto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de los adeudos documentados que nuestro ente deberá pagar, en un plazo menor o igual a doce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meses. </w:t>
      </w:r>
    </w:p>
    <w:p w14:paraId="31AEFE35" w14:textId="387EBADB" w:rsidR="001F3053" w:rsidRPr="00D325C9" w:rsidRDefault="005079F4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2.1.3 E</w:t>
      </w:r>
      <w:r w:rsidR="000E6C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el</w:t>
      </w:r>
      <w:r w:rsidR="0066148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CD4FA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PORCIÓN A CORTO PLAZO DE LA DEUDA PÚBLICA A LARGO PLAZO</w:t>
      </w:r>
      <w:r w:rsidR="000E6CB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0E6C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 registra un saldo de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0E6CBC" w:rsidRPr="00D325C9">
        <w:rPr>
          <w:rFonts w:ascii="Arial" w:hAnsi="Arial" w:cs="Arial"/>
          <w:bCs/>
          <w:sz w:val="20"/>
          <w:szCs w:val="20"/>
        </w:rPr>
        <w:t>, mismo que está conformado por el total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de los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adeudos por amortización de la deuda pública contraída por el ente público que deberá pagar en un plazo menor o igual a doce meses. </w:t>
      </w:r>
      <w:r w:rsidR="00BF3E8D" w:rsidRPr="00D325C9">
        <w:rPr>
          <w:rFonts w:ascii="Arial" w:hAnsi="Arial" w:cs="Arial"/>
          <w:sz w:val="20"/>
          <w:szCs w:val="20"/>
        </w:rPr>
        <w:t xml:space="preserve">Al </w:t>
      </w:r>
      <w:r w:rsidR="00712F7B" w:rsidRPr="00D325C9">
        <w:rPr>
          <w:rFonts w:ascii="Arial" w:eastAsia="Times New Roman" w:hAnsi="Arial" w:cs="Arial"/>
          <w:sz w:val="20"/>
          <w:szCs w:val="20"/>
          <w:lang w:eastAsia="es-MX"/>
        </w:rPr>
        <w:t>r</w:t>
      </w:r>
      <w:r w:rsidR="00BF3E8D"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ubro lo integran las siguientes cuentas contables: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Porción a Corto Plazo de la Deuda Pública Interna, </w:t>
      </w:r>
      <w:r w:rsidR="00BF3E8D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Porción a Corto Plazo de la Deuda Pública Externa y Porción a Corto Plazo de Arrendamiento Financiero. </w:t>
      </w:r>
    </w:p>
    <w:p w14:paraId="215AF586" w14:textId="0ABB5C96" w:rsidR="00F65CFC" w:rsidRPr="00A13516" w:rsidRDefault="00F65CFC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>2.1.</w:t>
      </w:r>
      <w:r w:rsidR="003868E9" w:rsidRPr="00D325C9">
        <w:rPr>
          <w:rFonts w:ascii="Arial" w:hAnsi="Arial" w:cs="Arial"/>
          <w:bCs/>
          <w:sz w:val="20"/>
          <w:szCs w:val="20"/>
        </w:rPr>
        <w:t>3</w:t>
      </w:r>
      <w:r w:rsidRPr="00D325C9">
        <w:rPr>
          <w:rFonts w:ascii="Arial" w:hAnsi="Arial" w:cs="Arial"/>
          <w:bCs/>
          <w:sz w:val="20"/>
          <w:szCs w:val="20"/>
        </w:rPr>
        <w:t>.</w:t>
      </w:r>
      <w:r w:rsidR="003868E9" w:rsidRPr="00D325C9">
        <w:rPr>
          <w:rFonts w:ascii="Arial" w:hAnsi="Arial" w:cs="Arial"/>
          <w:bCs/>
          <w:sz w:val="20"/>
          <w:szCs w:val="20"/>
        </w:rPr>
        <w:t>1</w:t>
      </w:r>
      <w:r w:rsidRPr="00D325C9">
        <w:rPr>
          <w:rFonts w:ascii="Arial" w:hAnsi="Arial" w:cs="Arial"/>
          <w:bCs/>
          <w:sz w:val="20"/>
          <w:szCs w:val="20"/>
        </w:rPr>
        <w:t xml:space="preserve"> E</w:t>
      </w:r>
      <w:r w:rsidR="002A1EDE" w:rsidRPr="00D325C9">
        <w:rPr>
          <w:rFonts w:ascii="Arial" w:hAnsi="Arial" w:cs="Arial"/>
          <w:bCs/>
          <w:sz w:val="20"/>
          <w:szCs w:val="20"/>
        </w:rPr>
        <w:t xml:space="preserve">n el apartado </w:t>
      </w:r>
      <w:r w:rsidRPr="00D325C9">
        <w:rPr>
          <w:rFonts w:ascii="Arial" w:hAnsi="Arial" w:cs="Arial"/>
          <w:bCs/>
          <w:sz w:val="20"/>
          <w:szCs w:val="20"/>
        </w:rPr>
        <w:t xml:space="preserve">de </w:t>
      </w:r>
      <w:r w:rsidR="00CD4FA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PORCIÓN A CORTO PLAZO DE LA DEUDA PÚBLICA INTERNA</w:t>
      </w:r>
      <w:r w:rsidR="002A1ED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2A1EDE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contempla un saldo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2A1ED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el cual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adeudos por amortización de la deuda pública interna, que nuestro ente deberá pagar en un plazo menor o igual a doce meses y que procede de una deuda a largo plazo. </w:t>
      </w:r>
    </w:p>
    <w:p w14:paraId="3989C6FC" w14:textId="164720A7" w:rsidR="001F3053" w:rsidRPr="00D325C9" w:rsidRDefault="00FB1E07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2.1.3.2 En </w:t>
      </w:r>
      <w:r w:rsidR="000123C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la </w:t>
      </w:r>
      <w:r w:rsidR="00CD4FA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PORCIÓN A CORTO PLAZO DE LA DEUDA PÚBLICA EXTERNA</w:t>
      </w:r>
      <w:r w:rsidR="0066148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6148C" w:rsidRPr="00D325C9">
        <w:rPr>
          <w:rFonts w:ascii="Arial" w:eastAsia="Times New Roman" w:hAnsi="Arial" w:cs="Arial"/>
          <w:sz w:val="20"/>
          <w:szCs w:val="20"/>
          <w:lang w:eastAsia="es-ES"/>
        </w:rPr>
        <w:t>se</w:t>
      </w:r>
      <w:r w:rsidR="0066148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</w:t>
      </w:r>
      <w:r w:rsidR="005D024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resenta </w:t>
      </w:r>
      <w:r w:rsidR="0066148C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un saldo por </w:t>
      </w:r>
      <w:r w:rsidR="005D024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66148C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66148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en el</w:t>
      </w:r>
      <w:r w:rsidR="005D024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cual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los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adeudos por amortización de la deuda pública externa, que deberá pagar </w:t>
      </w:r>
      <w:r w:rsidR="005D0241" w:rsidRPr="00D325C9">
        <w:rPr>
          <w:rFonts w:ascii="Arial" w:eastAsia="Times New Roman" w:hAnsi="Arial" w:cs="Arial"/>
          <w:sz w:val="20"/>
          <w:szCs w:val="20"/>
          <w:lang w:eastAsia="es-ES"/>
        </w:rPr>
        <w:t>el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ente</w:t>
      </w:r>
      <w:r w:rsidR="005D0241" w:rsidRPr="00D325C9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en un plazo menor o igual a doce meses y que procede de una deuda a largo plazo. </w:t>
      </w:r>
    </w:p>
    <w:p w14:paraId="75A378F3" w14:textId="0ADE5649" w:rsidR="00FB1E07" w:rsidRPr="00A13516" w:rsidRDefault="00FB1E0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2.1.3.3 </w:t>
      </w:r>
      <w:r w:rsidR="000123C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D024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PORCIÓN A CORTO PLAZO DE ARRENDAMIENTO FINANCIERO</w:t>
      </w:r>
      <w:r w:rsidR="000123C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0123C6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arroja un saldo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or la cantidad de </w:t>
      </w:r>
      <w:r w:rsidRPr="002033C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2033CD" w:rsidRPr="002033C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0123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importe que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adeudos por amortización de la deuda pública de arrendamiento financiero, que </w:t>
      </w:r>
      <w:r w:rsidR="005D024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el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ente deberá pagar en un plazo menor o igual a doce meses y que procede de una deuda a largo plazo. </w:t>
      </w:r>
    </w:p>
    <w:p w14:paraId="1B640674" w14:textId="0A5DBE62" w:rsidR="005712A3" w:rsidRPr="00D325C9" w:rsidRDefault="005712A3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2.1.4 E</w:t>
      </w:r>
      <w:r w:rsidR="000123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5D024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TÍTULOS Y VALORES A CORTO PLAZO</w:t>
      </w:r>
      <w:r w:rsidR="000123C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7952D5" w:rsidRPr="00D325C9">
        <w:rPr>
          <w:rFonts w:ascii="Arial" w:eastAsia="Times New Roman" w:hAnsi="Arial" w:cs="Arial"/>
          <w:sz w:val="20"/>
          <w:szCs w:val="20"/>
          <w:lang w:eastAsia="es-ES"/>
        </w:rPr>
        <w:t>muestra</w:t>
      </w:r>
      <w:r w:rsidR="000123C6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0123C6" w:rsidRPr="00D325C9">
        <w:rPr>
          <w:rFonts w:ascii="Arial" w:hAnsi="Arial" w:cs="Arial"/>
          <w:bCs/>
          <w:sz w:val="20"/>
          <w:szCs w:val="20"/>
        </w:rPr>
        <w:t>, monto que representa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0123C6" w:rsidRPr="00D325C9">
        <w:rPr>
          <w:rFonts w:ascii="Arial" w:eastAsia="Times New Roman" w:hAnsi="Arial" w:cs="Arial"/>
          <w:sz w:val="20"/>
          <w:szCs w:val="20"/>
          <w:lang w:eastAsia="es-ES"/>
        </w:rPr>
        <w:t>el total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de</w:t>
      </w:r>
      <w:r w:rsidR="0016081A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los adeudos contraídos por la colocación de bonos y otros títulos y valores, con vencimiento en un plazo menor o igual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  <w:r w:rsidR="000123C6" w:rsidRPr="00D325C9">
        <w:rPr>
          <w:rFonts w:ascii="Arial" w:hAnsi="Arial" w:cs="Arial"/>
          <w:sz w:val="20"/>
          <w:szCs w:val="20"/>
        </w:rPr>
        <w:t xml:space="preserve">Dicho </w:t>
      </w:r>
      <w:r w:rsidR="00712F7B" w:rsidRPr="00D325C9">
        <w:rPr>
          <w:rFonts w:ascii="Arial" w:eastAsia="Times New Roman" w:hAnsi="Arial" w:cs="Arial"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ubro </w:t>
      </w:r>
      <w:r w:rsidR="000123C6" w:rsidRPr="00D325C9">
        <w:rPr>
          <w:rFonts w:ascii="Arial" w:eastAsia="Times New Roman" w:hAnsi="Arial" w:cs="Arial"/>
          <w:sz w:val="20"/>
          <w:szCs w:val="20"/>
          <w:lang w:eastAsia="es-MX"/>
        </w:rPr>
        <w:t>se integra por</w:t>
      </w:r>
      <w:r w:rsidRPr="00D325C9">
        <w:rPr>
          <w:rFonts w:ascii="Arial" w:eastAsia="Times New Roman" w:hAnsi="Arial" w:cs="Arial"/>
          <w:sz w:val="20"/>
          <w:szCs w:val="20"/>
          <w:lang w:eastAsia="es-MX"/>
        </w:rPr>
        <w:t xml:space="preserve"> las siguientes cuentas contables: </w:t>
      </w:r>
      <w:r w:rsidR="0016081A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Títulos y Valores de la Deuda Pública Interna a Corto Plazo y Títulos y Valores de la Deuda Pública Externa a Corto Plazo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67585380" w14:textId="3720A228" w:rsidR="006C7A37" w:rsidRPr="00D325C9" w:rsidRDefault="006C7A37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2.1.4.1 En </w:t>
      </w:r>
      <w:r w:rsidR="009059C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D024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TÍTULOS Y VALORES DE LA DEUDA PÚBLICA INTERNA A CORTO PLAZO</w:t>
      </w:r>
      <w:r w:rsidR="009059C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471B5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emite un saldo por</w:t>
      </w:r>
      <w:r w:rsidR="00471B5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9059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importe en el que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adeudos contraídos por la colocación de bonos y otros títulos y valores de la deuda pública interna, con vencimiento en un plazo menor o igual a doce meses. </w:t>
      </w:r>
    </w:p>
    <w:p w14:paraId="42883AA7" w14:textId="58BDF6A9" w:rsidR="002E5CBF" w:rsidRPr="00D325C9" w:rsidRDefault="002E5CB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>2.1.</w:t>
      </w:r>
      <w:r w:rsidR="00F203DA" w:rsidRPr="00D325C9">
        <w:rPr>
          <w:rFonts w:ascii="Arial" w:hAnsi="Arial" w:cs="Arial"/>
          <w:bCs/>
          <w:sz w:val="20"/>
          <w:szCs w:val="20"/>
        </w:rPr>
        <w:t>4.2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597BD5" w:rsidRPr="00D325C9">
        <w:rPr>
          <w:rFonts w:ascii="Arial" w:hAnsi="Arial" w:cs="Arial"/>
          <w:bCs/>
          <w:sz w:val="20"/>
          <w:szCs w:val="20"/>
        </w:rPr>
        <w:t xml:space="preserve">El apartado </w:t>
      </w:r>
      <w:r w:rsidRPr="00D325C9">
        <w:rPr>
          <w:rFonts w:ascii="Arial" w:hAnsi="Arial" w:cs="Arial"/>
          <w:bCs/>
          <w:sz w:val="20"/>
          <w:szCs w:val="20"/>
        </w:rPr>
        <w:t xml:space="preserve">de </w:t>
      </w:r>
      <w:r w:rsidR="00471B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TÍTULOS Y VALORES DE LA DEUDA PÚBLICA EXTERNA A CORTO PLAZO</w:t>
      </w:r>
      <w:r w:rsidR="00597BD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471B5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</w:t>
      </w:r>
      <w:r w:rsidR="00597BD5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registra un saldo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2033CD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2033CD">
        <w:rPr>
          <w:rFonts w:ascii="Arial" w:hAnsi="Arial" w:cs="Arial"/>
          <w:b/>
          <w:bCs/>
          <w:sz w:val="20"/>
          <w:szCs w:val="20"/>
        </w:rPr>
        <w:t>)</w:t>
      </w:r>
      <w:r w:rsidR="00597B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597B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monto que está constituido por 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C9113F" w:rsidRPr="00D325C9">
        <w:rPr>
          <w:rFonts w:ascii="Arial" w:eastAsia="Times New Roman" w:hAnsi="Arial" w:cs="Arial"/>
          <w:sz w:val="20"/>
          <w:szCs w:val="20"/>
          <w:lang w:eastAsia="es-ES"/>
        </w:rPr>
        <w:t>adeudos contraídos por la colocación de bonos y otros títulos y valores de la deuda pública externa, con vencimiento en un plazo menor o igual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7F3EFABF" w14:textId="7C99A4DC" w:rsidR="00D765E2" w:rsidRPr="00D325C9" w:rsidRDefault="00D765E2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2.1.5 E</w:t>
      </w:r>
      <w:r w:rsidR="0079364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el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471B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PASIVOS DIFERIDOS A CORTO PLAZO</w:t>
      </w:r>
      <w:r w:rsidR="0079364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793642" w:rsidRPr="00D325C9">
        <w:rPr>
          <w:rFonts w:ascii="Arial" w:eastAsia="Times New Roman" w:hAnsi="Arial" w:cs="Arial"/>
          <w:sz w:val="20"/>
          <w:szCs w:val="20"/>
          <w:lang w:eastAsia="es-ES"/>
        </w:rPr>
        <w:t>se refleja un saldo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123791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>)</w:t>
      </w:r>
      <w:r w:rsidR="00793642" w:rsidRPr="00D325C9">
        <w:rPr>
          <w:rFonts w:ascii="Arial" w:hAnsi="Arial" w:cs="Arial"/>
          <w:bCs/>
          <w:sz w:val="20"/>
          <w:szCs w:val="20"/>
        </w:rPr>
        <w:t xml:space="preserve">, mismo que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monto de las obligaciones de nuestro ente público cuyo beneficio se recibió por anticipado y se reconocerá en un plazo menor o igual a doce meses. </w:t>
      </w:r>
      <w:r w:rsidRPr="00D325C9">
        <w:rPr>
          <w:rFonts w:ascii="Arial" w:hAnsi="Arial" w:cs="Arial"/>
          <w:bCs/>
          <w:sz w:val="20"/>
          <w:szCs w:val="20"/>
        </w:rPr>
        <w:t xml:space="preserve">Al </w:t>
      </w:r>
      <w:r w:rsidR="00712F7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ubro lo integran las siguientes cuentas contables: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Ingresos Cobrados por Adelantado a Corto Plazo, Intereses Cobrados por Adelantado a Corto Plazo y Otros Pasivos Diferidos a Corto Plazo. </w:t>
      </w:r>
    </w:p>
    <w:p w14:paraId="2E2668AD" w14:textId="598A809E" w:rsidR="00045FBF" w:rsidRPr="00D325C9" w:rsidRDefault="00045FBF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2.1.5.1 </w:t>
      </w:r>
      <w:r w:rsidR="00793642" w:rsidRPr="00D325C9">
        <w:rPr>
          <w:rFonts w:ascii="Arial" w:hAnsi="Arial" w:cs="Arial"/>
          <w:bCs/>
          <w:sz w:val="20"/>
          <w:szCs w:val="20"/>
        </w:rPr>
        <w:t xml:space="preserve">En el apartado </w:t>
      </w:r>
      <w:r w:rsidRPr="00D325C9">
        <w:rPr>
          <w:rFonts w:ascii="Arial" w:hAnsi="Arial" w:cs="Arial"/>
          <w:bCs/>
          <w:sz w:val="20"/>
          <w:szCs w:val="20"/>
        </w:rPr>
        <w:t xml:space="preserve">de </w:t>
      </w:r>
      <w:r w:rsidR="00471B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INGRESOS COBRADOS POR ADELANTADO A CORTO PLAZO</w:t>
      </w:r>
      <w:r w:rsidR="0079364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123791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>)</w:t>
      </w:r>
      <w:r w:rsidR="0079364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las obligaciones por ingresos cobrados por adelantado que se reconocerán en un plazo menor o igual a doce meses. </w:t>
      </w:r>
    </w:p>
    <w:p w14:paraId="128A6EEC" w14:textId="213749A0" w:rsidR="00D765E2" w:rsidRPr="00A13516" w:rsidRDefault="00C06BA0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>2.1.5</w:t>
      </w:r>
      <w:r w:rsidR="00954634" w:rsidRPr="00D325C9">
        <w:rPr>
          <w:rFonts w:ascii="Arial" w:hAnsi="Arial" w:cs="Arial"/>
          <w:bCs/>
          <w:sz w:val="20"/>
          <w:szCs w:val="20"/>
        </w:rPr>
        <w:t xml:space="preserve">.2 </w:t>
      </w:r>
      <w:r w:rsidR="00AB488F" w:rsidRPr="00D325C9">
        <w:rPr>
          <w:rFonts w:ascii="Arial" w:hAnsi="Arial" w:cs="Arial"/>
          <w:bCs/>
          <w:sz w:val="20"/>
          <w:szCs w:val="20"/>
        </w:rPr>
        <w:t xml:space="preserve">La </w:t>
      </w:r>
      <w:r w:rsidR="00954634" w:rsidRPr="00D325C9">
        <w:rPr>
          <w:rFonts w:ascii="Arial" w:hAnsi="Arial" w:cs="Arial"/>
          <w:bCs/>
          <w:sz w:val="20"/>
          <w:szCs w:val="20"/>
        </w:rPr>
        <w:t xml:space="preserve">cuenta de </w:t>
      </w:r>
      <w:r w:rsidR="00471B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INTERESES COBRADOS POR ADELANTADO A CORTO PLAZO</w:t>
      </w:r>
      <w:r w:rsidR="00AB48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95463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954634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</w:t>
      </w:r>
      <w:r w:rsidR="00471B5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resenta</w:t>
      </w:r>
      <w:r w:rsidR="0095463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un saldo por </w:t>
      </w:r>
      <w:r w:rsidR="0095463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la cantidad de </w:t>
      </w:r>
      <w:r w:rsidR="00954634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123791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3343C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>)</w:t>
      </w:r>
      <w:r w:rsidR="00AB488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95463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importe que </w:t>
      </w:r>
      <w:r w:rsidR="00954634" w:rsidRPr="00D325C9">
        <w:rPr>
          <w:rFonts w:ascii="Arial" w:hAnsi="Arial" w:cs="Arial"/>
          <w:bCs/>
          <w:sz w:val="20"/>
          <w:szCs w:val="20"/>
        </w:rPr>
        <w:t>re</w:t>
      </w:r>
      <w:r w:rsidR="00471B57" w:rsidRPr="00D325C9">
        <w:rPr>
          <w:rFonts w:ascii="Arial" w:hAnsi="Arial" w:cs="Arial"/>
          <w:bCs/>
          <w:sz w:val="20"/>
          <w:szCs w:val="20"/>
        </w:rPr>
        <w:t>fleja</w:t>
      </w:r>
      <w:r w:rsidR="00954634" w:rsidRPr="00D325C9">
        <w:rPr>
          <w:rFonts w:ascii="Arial" w:hAnsi="Arial" w:cs="Arial"/>
          <w:bCs/>
          <w:sz w:val="20"/>
          <w:szCs w:val="20"/>
        </w:rPr>
        <w:t xml:space="preserve"> </w:t>
      </w:r>
      <w:r w:rsidR="00954634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las obligaciones por intereses cobrados por adelantado que se reconocerán en un plazo menor o igual a doce meses. </w:t>
      </w:r>
    </w:p>
    <w:p w14:paraId="63CDFE71" w14:textId="5E896C88" w:rsidR="006F3786" w:rsidRPr="00D325C9" w:rsidRDefault="006F3786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lastRenderedPageBreak/>
        <w:t xml:space="preserve">2.1.5.9 En </w:t>
      </w:r>
      <w:r w:rsidR="00AB488F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PASIVOS DIFERIDOS A CORTO PLAZO</w:t>
      </w:r>
      <w:r w:rsidR="00AB48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AB488F" w:rsidRPr="00D325C9">
        <w:rPr>
          <w:rFonts w:ascii="Arial" w:eastAsia="Times New Roman" w:hAnsi="Arial" w:cs="Arial"/>
          <w:sz w:val="20"/>
          <w:szCs w:val="20"/>
          <w:lang w:eastAsia="es-ES"/>
        </w:rPr>
        <w:t>se registra un saldo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123791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>)</w:t>
      </w:r>
      <w:r w:rsidR="00123791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AB488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cual representa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las obligaciones por ingresos cobrados por adelantado que se reconocerán en un plazo menor o igual a doce meses. </w:t>
      </w:r>
    </w:p>
    <w:p w14:paraId="70A7236B" w14:textId="38523C46" w:rsidR="00D765E2" w:rsidRPr="00D325C9" w:rsidRDefault="00097C73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>2.1.6</w:t>
      </w:r>
      <w:r w:rsidR="00AB488F" w:rsidRPr="00D325C9">
        <w:rPr>
          <w:rFonts w:ascii="Arial" w:hAnsi="Arial" w:cs="Arial"/>
          <w:bCs/>
          <w:sz w:val="20"/>
          <w:szCs w:val="20"/>
        </w:rPr>
        <w:t>.</w:t>
      </w:r>
      <w:r w:rsidRPr="00D325C9">
        <w:rPr>
          <w:rFonts w:ascii="Arial" w:hAnsi="Arial" w:cs="Arial"/>
          <w:bCs/>
          <w:sz w:val="20"/>
          <w:szCs w:val="20"/>
        </w:rPr>
        <w:t xml:space="preserve"> E</w:t>
      </w:r>
      <w:r w:rsidR="00AB488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Y BIENES DE TERCEROS EN GARANTÍA Y/O ADMINISTRACIÓN A CORTO PLAZO</w:t>
      </w:r>
      <w:r w:rsidR="00AB48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AB488F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emite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123791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123791">
        <w:rPr>
          <w:rFonts w:ascii="Arial" w:hAnsi="Arial" w:cs="Arial"/>
          <w:b/>
          <w:bCs/>
          <w:sz w:val="20"/>
          <w:szCs w:val="20"/>
        </w:rPr>
        <w:t>)</w:t>
      </w:r>
      <w:r w:rsidR="00AB488F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AB488F" w:rsidRPr="00D325C9">
        <w:rPr>
          <w:rFonts w:ascii="Arial" w:hAnsi="Arial" w:cs="Arial"/>
          <w:bCs/>
          <w:sz w:val="20"/>
          <w:szCs w:val="20"/>
        </w:rPr>
        <w:t xml:space="preserve">importe que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="00AB488F" w:rsidRPr="00D325C9">
        <w:rPr>
          <w:rFonts w:ascii="Arial" w:hAnsi="Arial" w:cs="Arial"/>
          <w:bCs/>
          <w:sz w:val="20"/>
          <w:szCs w:val="20"/>
        </w:rPr>
        <w:t xml:space="preserve">el valor </w:t>
      </w:r>
      <w:r w:rsidR="00AB488F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total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 los fondos y bienes propiedad de terceros, en garantía del cumplimiento de obligaciones contractuales o legales, o para su administración que eventualmente, se tendrán que devolver a su titular en un plazo menor o igual a doce</w:t>
      </w:r>
      <w:r w:rsidR="0047079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  <w:r w:rsidR="00AB488F" w:rsidRPr="00D325C9">
        <w:rPr>
          <w:rFonts w:ascii="Arial" w:hAnsi="Arial" w:cs="Arial"/>
          <w:bCs/>
          <w:sz w:val="20"/>
          <w:szCs w:val="20"/>
        </w:rPr>
        <w:t>Este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712F7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ubro lo integran las siguientes cuentas contables: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Fondos en Garantía a Corto Plazo, Fondos en Administración a Corto Plazo, Fondos Contingentes a Corto Plazo, Fondos de Fideicomisos, Mandatos y </w:t>
      </w:r>
      <w:r w:rsidRPr="00D325C9">
        <w:rPr>
          <w:rFonts w:ascii="Arial" w:eastAsia="Times New Roman" w:hAnsi="Arial" w:cs="Arial"/>
          <w:bCs/>
          <w:sz w:val="20"/>
          <w:szCs w:val="20"/>
          <w:lang w:val="es-MX" w:eastAsia="es-ES"/>
        </w:rPr>
        <w:t>Contratos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Análogos a Corto Plazo, Otros Fondos de Terceros en Garantía y/o Administración a Corto Plazo, Otros Fondos de Terceros en Garantía y/o Administración a Corto Plazo, Valores y Bienes en Garantía a Corto Plazo. </w:t>
      </w:r>
    </w:p>
    <w:p w14:paraId="5706AF10" w14:textId="7AD27BCF" w:rsidR="00470791" w:rsidRPr="00D325C9" w:rsidRDefault="0047079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2.1.6.1 </w:t>
      </w:r>
      <w:r w:rsidR="00811CA3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EN GARANTÍA A CORTO PLAZO</w:t>
      </w:r>
      <w:r w:rsidR="00811CA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11CA3" w:rsidRPr="00D325C9">
        <w:rPr>
          <w:rFonts w:ascii="Arial" w:eastAsia="Times New Roman" w:hAnsi="Arial" w:cs="Arial"/>
          <w:sz w:val="20"/>
          <w:szCs w:val="20"/>
          <w:lang w:eastAsia="es-ES"/>
        </w:rPr>
        <w:t>refleja</w:t>
      </w:r>
      <w:r w:rsidR="00811CA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11CA3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811CA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811CA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se constituye del valor total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fondos en garantía del cumplimiento de obligaciones contractuales o legales que, eventualmente, se tendrán que devolver a su titular en un plazo menor o igual a doce meses. </w:t>
      </w:r>
    </w:p>
    <w:p w14:paraId="3676E7EF" w14:textId="78F93C7D" w:rsidR="00470791" w:rsidRPr="00D325C9" w:rsidRDefault="0047079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2.1.6.2 </w:t>
      </w:r>
      <w:r w:rsidR="00811CA3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EN ADMINISTRACIÓN A CORTO PLAZO</w:t>
      </w:r>
      <w:r w:rsidR="009B17A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9B17A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cuyo saldo es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9B17A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monto que se encuentra integrado</w:t>
      </w:r>
      <w:r w:rsidR="009B17A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fondos de terceros, recibidos para su administración que, eventualmente, se tendrán que devolver a su titular en un plazo menor o igual a doce meses. </w:t>
      </w:r>
    </w:p>
    <w:p w14:paraId="0AAC7D9D" w14:textId="098FC3D6" w:rsidR="00470791" w:rsidRPr="00D325C9" w:rsidRDefault="009D521F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2.1.6.3 </w:t>
      </w:r>
      <w:r w:rsidR="0016010C" w:rsidRPr="00D325C9">
        <w:rPr>
          <w:rFonts w:ascii="Arial" w:hAnsi="Arial" w:cs="Arial"/>
          <w:bCs/>
          <w:sz w:val="20"/>
          <w:szCs w:val="20"/>
        </w:rPr>
        <w:t>En 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CONTINGENTES A CORTO PLAZO</w:t>
      </w:r>
      <w:r w:rsidR="0016010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se emite un saldo por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="0016010C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E02C5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en la cual 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 registran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8C4298" w:rsidRPr="00D325C9">
        <w:rPr>
          <w:rFonts w:ascii="Arial" w:eastAsia="Times New Roman" w:hAnsi="Arial" w:cs="Arial"/>
          <w:sz w:val="20"/>
          <w:szCs w:val="20"/>
          <w:lang w:eastAsia="es-ES"/>
        </w:rPr>
        <w:t>los fondos recibidos para su administración para cubrir necesidades fortuitas en un plazo menor o igual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165BB5F2" w14:textId="6759FF1B" w:rsidR="008C4298" w:rsidRPr="00D325C9" w:rsidRDefault="008C429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2.1.6.4 En </w:t>
      </w:r>
      <w:r w:rsidR="0016010C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FONDOS DE FIDEICOMISOS, MANDATOS Y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val="es-MX" w:eastAsia="es-ES"/>
        </w:rPr>
        <w:t>CONTRATOS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ANÁLOGOS A CORTO PLAZO</w:t>
      </w:r>
      <w:r w:rsidR="0016010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16010C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registra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cual se compone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recursos por entregar a instituciones para su manejo </w:t>
      </w:r>
      <w:r w:rsidR="00E02C57" w:rsidRPr="00D325C9">
        <w:rPr>
          <w:rFonts w:ascii="Arial" w:eastAsia="Times New Roman" w:hAnsi="Arial" w:cs="Arial"/>
          <w:sz w:val="20"/>
          <w:szCs w:val="20"/>
          <w:lang w:eastAsia="es-ES"/>
        </w:rPr>
        <w:t>de acuerdo con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su fin </w:t>
      </w:r>
      <w:r w:rsidR="00E02C57" w:rsidRPr="00D325C9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o</w:t>
      </w:r>
      <w:r w:rsidR="00E02C57" w:rsidRPr="00D325C9">
        <w:rPr>
          <w:rFonts w:ascii="Arial" w:eastAsia="Times New Roman" w:hAnsi="Arial" w:cs="Arial"/>
          <w:sz w:val="20"/>
          <w:szCs w:val="20"/>
          <w:lang w:eastAsia="es-ES"/>
        </w:rPr>
        <w:t>r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el que fue creado, en un plazo menor o igual a doce meses. </w:t>
      </w:r>
    </w:p>
    <w:p w14:paraId="575FCA72" w14:textId="20BB5DD6" w:rsidR="00470791" w:rsidRPr="00D325C9" w:rsidRDefault="008C429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2.1.6.5 </w:t>
      </w:r>
      <w:r w:rsidR="0016010C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FONDOS DE TERCEROS EN GARANTÍA Y/O ADMINISTRACIÓN A CORTO PLAZO</w:t>
      </w:r>
      <w:r w:rsidR="0016010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</w:t>
      </w:r>
      <w:r w:rsidR="00E02C5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resenta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16010C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importe que se integra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fondos y bienes de propiedad de terceros, en garantía del cumplimiento de obligaciones contractuales o legales, o para su administración que eventualmente, se tendrán que devolver a su titular en un plazo menor o igual a doce meses. </w:t>
      </w:r>
    </w:p>
    <w:p w14:paraId="10E666D6" w14:textId="580D5570" w:rsidR="008C4298" w:rsidRPr="00D325C9" w:rsidRDefault="008C429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2.1.6.6 En </w:t>
      </w:r>
      <w:r w:rsidR="0016010C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VALORES Y BIENES EN GARANTÍA A CORTO PLAZO</w:t>
      </w:r>
      <w:r w:rsidR="0016010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16010C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1601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los valores y bienes en garantía del cumplimiento de obligaciones contractuales o legales que, eventualmente se tendrán que devolver a su titular en un plazo menor o igual a doce meses. </w:t>
      </w:r>
    </w:p>
    <w:p w14:paraId="7203D709" w14:textId="094E10DF" w:rsidR="00A66931" w:rsidRPr="00D325C9" w:rsidRDefault="00A6693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2.1.7 E</w:t>
      </w:r>
      <w:r w:rsidR="00CA5E8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el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E02C5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PROVISIONES A CORTO PLAZO</w:t>
      </w:r>
      <w:r w:rsidR="00CA5E8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CA5E85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contempla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CA5E85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CA5E85" w:rsidRPr="00D325C9">
        <w:rPr>
          <w:rFonts w:ascii="Arial" w:hAnsi="Arial" w:cs="Arial"/>
          <w:bCs/>
          <w:sz w:val="20"/>
          <w:szCs w:val="20"/>
        </w:rPr>
        <w:t>importe que</w:t>
      </w:r>
      <w:r w:rsidRPr="00D325C9">
        <w:rPr>
          <w:rFonts w:ascii="Arial" w:hAnsi="Arial" w:cs="Arial"/>
          <w:bCs/>
          <w:sz w:val="20"/>
          <w:szCs w:val="20"/>
        </w:rPr>
        <w:t xml:space="preserve"> representa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</w:t>
      </w:r>
      <w:r w:rsidR="00CA5E8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total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 las obligaciones a cargo del ente público, originadas en circunstancias ciertas, cuya exactitud del valor depende de un hecho futuro; estas obligaciones deben ser justificables y su medición monetaria debe ser confiable en un plazo menor o igual a doce meses. </w:t>
      </w:r>
      <w:r w:rsidRPr="00D325C9">
        <w:rPr>
          <w:rFonts w:ascii="Arial" w:hAnsi="Arial" w:cs="Arial"/>
          <w:bCs/>
          <w:sz w:val="20"/>
          <w:szCs w:val="20"/>
        </w:rPr>
        <w:t xml:space="preserve">Al </w:t>
      </w:r>
      <w:r w:rsidR="00712F7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ubro lo integran las siguientes cuentas contables: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Provisión para Demandas y Juicios a Corto Plazo, Provisión para Contingencias a Corto Plazo y Otras Provisiones a Corto Plazo.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lastRenderedPageBreak/>
        <w:t>Cuando el saldo reportado en la presente nota es $ 0.00 quiere decir que no nos aplica, que no tenemos adeudo por este concepto o que no manejamos registros en estas cuentas.</w:t>
      </w:r>
      <w:r w:rsidR="002D6E55" w:rsidRPr="00D325C9">
        <w:rPr>
          <w:rFonts w:ascii="Arial" w:hAnsi="Arial" w:cs="Arial"/>
          <w:sz w:val="20"/>
          <w:szCs w:val="20"/>
        </w:rPr>
        <w:t xml:space="preserve"> </w:t>
      </w:r>
    </w:p>
    <w:p w14:paraId="185D766C" w14:textId="0C0A018A" w:rsidR="005953AF" w:rsidRPr="00D325C9" w:rsidRDefault="005953AF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2.1.7.1 </w:t>
      </w:r>
      <w:r w:rsidR="00D16ECE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PROVISIÓN PARA DEMANDAS Y JUICIOS A CORTO PLAZO</w:t>
      </w:r>
      <w:r w:rsidR="00D16EC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D16ECE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D16EC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las obligaciones a cargo del ente público, originadas por contingencias de demandas y juicios, cuya exactitud del valor depende de un hecho futuro y estas obligaciones deben ser justificables y su medición monetaria debe ser confiable, en un plazo menor o igual a doce meses. </w:t>
      </w:r>
    </w:p>
    <w:p w14:paraId="5494D457" w14:textId="5869A17D" w:rsidR="00173EA7" w:rsidRPr="00D325C9" w:rsidRDefault="00173EA7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2.1.7.2 En </w:t>
      </w:r>
      <w:r w:rsidR="00D16ECE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PROVISIÓN PARA CONTINGENCIAS A CORTO PLAZO</w:t>
      </w:r>
      <w:r w:rsidR="0048735D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CC202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por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48735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5E4E5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en esta cuenta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</w:t>
      </w:r>
      <w:r w:rsidR="00CC202F" w:rsidRPr="00D325C9">
        <w:rPr>
          <w:rFonts w:ascii="Arial" w:eastAsia="Times New Roman" w:hAnsi="Arial" w:cs="Arial"/>
          <w:sz w:val="20"/>
          <w:szCs w:val="20"/>
          <w:lang w:eastAsia="es-ES"/>
        </w:rPr>
        <w:t>las obligaciones a cargo del ente público, originadas por contingencias, cuya exactitud del valor depende de un hecho futuro; estas obligaciones deben ser justificables y su medición monetaria debe ser confiable, en un plazo menor o igual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6CA2F5E7" w14:textId="23B2631F" w:rsidR="006273E4" w:rsidRPr="00D325C9" w:rsidRDefault="006273E4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2.1.7.9 </w:t>
      </w:r>
      <w:r w:rsidR="0048735D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OTRAS PROVISIONES A CORTO PLAZO</w:t>
      </w:r>
      <w:r w:rsidR="0048735D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48735D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revela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48735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mismo que está conformado por 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obligaciones a cargo de nuestro ente público, originadas en circunstancias ciertas, cuya exactitud del valor depende de un hecho futuro; estas obligaciones deben ser justificables y su medición monetaria debe ser confiable, en un plazo menor o igual a doce meses. </w:t>
      </w:r>
    </w:p>
    <w:p w14:paraId="42C09920" w14:textId="4982B18C" w:rsidR="00A7084A" w:rsidRPr="00D325C9" w:rsidRDefault="00A7084A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2.1.9 E</w:t>
      </w:r>
      <w:r w:rsidR="0063622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PASIVOS A CORTO PLAZO</w:t>
      </w:r>
      <w:r w:rsidR="0063622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3622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con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636224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636224" w:rsidRPr="00D325C9">
        <w:rPr>
          <w:rFonts w:ascii="Arial" w:hAnsi="Arial" w:cs="Arial"/>
          <w:bCs/>
          <w:sz w:val="20"/>
          <w:szCs w:val="20"/>
        </w:rPr>
        <w:t xml:space="preserve">el cual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monto de los adeudos de nuestro ente público con terceros, a cubrirse en un plazo menor o igual a doce meses. </w:t>
      </w:r>
      <w:r w:rsidR="00636224" w:rsidRPr="00D325C9">
        <w:rPr>
          <w:rFonts w:ascii="Arial" w:hAnsi="Arial" w:cs="Arial"/>
          <w:bCs/>
          <w:sz w:val="20"/>
          <w:szCs w:val="20"/>
        </w:rPr>
        <w:t xml:space="preserve">Este </w:t>
      </w:r>
      <w:r w:rsidR="00712F7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ubro </w:t>
      </w:r>
      <w:r w:rsidR="0063622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 integra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63622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Ingresos por Clasificar, Recaudación por Participar y Otros Pasivos Circulantes. </w:t>
      </w:r>
    </w:p>
    <w:p w14:paraId="71BF445A" w14:textId="1238354D" w:rsidR="00AE0E58" w:rsidRPr="00D325C9" w:rsidRDefault="00AE0E5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2.1.9.1 </w:t>
      </w:r>
      <w:r w:rsidR="00636224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INGRESOS POR CLASIFICAR</w:t>
      </w:r>
      <w:r w:rsidR="0063622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E4E53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refleja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un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63622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los recursos depositados del ente público, pendientes de clasificar según los </w:t>
      </w:r>
      <w:r w:rsidR="00712F7B" w:rsidRPr="00D325C9">
        <w:rPr>
          <w:rFonts w:ascii="Arial" w:eastAsia="Times New Roman" w:hAnsi="Arial" w:cs="Arial"/>
          <w:sz w:val="20"/>
          <w:szCs w:val="20"/>
          <w:lang w:eastAsia="es-ES"/>
        </w:rPr>
        <w:t>conceptos del Clasificador por r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ubros de Ingresos. </w:t>
      </w:r>
    </w:p>
    <w:p w14:paraId="51AE27D5" w14:textId="62851D71" w:rsidR="003269F9" w:rsidRPr="00D325C9" w:rsidRDefault="003269F9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2.1.9.2 En </w:t>
      </w:r>
      <w:r w:rsidR="001D418D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RECAUDACIÓN POR PARTICIPAR</w:t>
      </w:r>
      <w:r w:rsidR="00B4271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se refleja un saldo</w:t>
      </w:r>
      <w:r w:rsidR="00B4271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por la cantidad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B4271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B4271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mismo que representa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B4271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total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la recaudación correspondiente a conceptos de la Ley de Ingresos en proceso, previo a la participación, en cumplimiento de la Ley de Coordinación Fiscal. </w:t>
      </w:r>
    </w:p>
    <w:p w14:paraId="213AE907" w14:textId="164C6D2F" w:rsidR="00671511" w:rsidRPr="00D325C9" w:rsidRDefault="0067151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hAnsi="Arial" w:cs="Arial"/>
          <w:bCs/>
          <w:sz w:val="20"/>
          <w:szCs w:val="20"/>
        </w:rPr>
        <w:t>2.1.9.</w:t>
      </w:r>
      <w:r w:rsidR="009D3998" w:rsidRPr="00D325C9">
        <w:rPr>
          <w:rFonts w:ascii="Arial" w:hAnsi="Arial" w:cs="Arial"/>
          <w:bCs/>
          <w:sz w:val="20"/>
          <w:szCs w:val="20"/>
        </w:rPr>
        <w:t>9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4257F5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PASIVOS CIRCULANTES</w:t>
      </w:r>
      <w:r w:rsidR="004257F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4257F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con saldo por un importe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4257F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</w:t>
      </w:r>
      <w:r w:rsidR="00F26788" w:rsidRPr="00D325C9">
        <w:rPr>
          <w:rFonts w:ascii="Arial" w:eastAsia="Times New Roman" w:hAnsi="Arial" w:cs="Arial"/>
          <w:sz w:val="20"/>
          <w:szCs w:val="20"/>
          <w:lang w:eastAsia="es-ES"/>
        </w:rPr>
        <w:t>los adeudos de</w:t>
      </w:r>
      <w:r w:rsidR="004257F5" w:rsidRPr="00D325C9">
        <w:rPr>
          <w:rFonts w:ascii="Arial" w:eastAsia="Times New Roman" w:hAnsi="Arial" w:cs="Arial"/>
          <w:sz w:val="20"/>
          <w:szCs w:val="20"/>
          <w:lang w:eastAsia="es-ES"/>
        </w:rPr>
        <w:t>l</w:t>
      </w:r>
      <w:r w:rsidR="00F26788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ente público con</w:t>
      </w:r>
      <w:r w:rsidR="004257F5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terceros, no incluidos en las cuentas anteriores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6C0A726E" w14:textId="5C3337E7" w:rsidR="00883BAB" w:rsidRPr="0027291F" w:rsidRDefault="00883BAB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27291F">
        <w:rPr>
          <w:rFonts w:ascii="Arial" w:hAnsi="Arial" w:cs="Arial"/>
          <w:b/>
          <w:sz w:val="20"/>
          <w:szCs w:val="20"/>
        </w:rPr>
        <w:t xml:space="preserve">PASIVO </w:t>
      </w:r>
      <w:r w:rsidR="00E01225" w:rsidRPr="0027291F">
        <w:rPr>
          <w:rFonts w:ascii="Arial" w:hAnsi="Arial" w:cs="Arial"/>
          <w:b/>
          <w:sz w:val="20"/>
          <w:szCs w:val="20"/>
        </w:rPr>
        <w:t>NO CIRCULANTE</w:t>
      </w:r>
    </w:p>
    <w:p w14:paraId="67D4CB56" w14:textId="77777777" w:rsidR="00671511" w:rsidRPr="00D325C9" w:rsidRDefault="00883BAB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hAnsi="Arial" w:cs="Arial"/>
          <w:bCs/>
          <w:sz w:val="20"/>
          <w:szCs w:val="20"/>
        </w:rPr>
        <w:t xml:space="preserve">Este grupo </w:t>
      </w:r>
      <w:r w:rsidR="006526D2" w:rsidRPr="00D325C9">
        <w:rPr>
          <w:rFonts w:ascii="Arial" w:hAnsi="Arial" w:cs="Arial"/>
          <w:bCs/>
          <w:sz w:val="20"/>
          <w:szCs w:val="20"/>
        </w:rPr>
        <w:t>está</w:t>
      </w:r>
      <w:r w:rsidRPr="00D325C9">
        <w:rPr>
          <w:rFonts w:ascii="Arial" w:hAnsi="Arial" w:cs="Arial"/>
          <w:bCs/>
          <w:sz w:val="20"/>
          <w:szCs w:val="20"/>
        </w:rPr>
        <w:t xml:space="preserve"> constituido por las obligaciones cuyo vencimiento será posterior a doce meses, estas cuentas no tienen movimientos durante el ejercicio a excepción del movimiento que debe de hacerse al inicio del ejercicio por la proporción de la deuda de estas cuentas a las cuentas de porción de la Deuda Pública a pagarse</w:t>
      </w:r>
      <w:r w:rsidR="001567B7" w:rsidRPr="00D325C9">
        <w:rPr>
          <w:rFonts w:ascii="Arial" w:hAnsi="Arial" w:cs="Arial"/>
          <w:bCs/>
          <w:sz w:val="20"/>
          <w:szCs w:val="20"/>
        </w:rPr>
        <w:t xml:space="preserve"> en el ejercicio fiscal presente.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</w:p>
    <w:p w14:paraId="6989994D" w14:textId="31E4B030" w:rsidR="001567B7" w:rsidRPr="00D325C9" w:rsidRDefault="001567B7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5838BA">
        <w:rPr>
          <w:rFonts w:ascii="Arial" w:eastAsia="Times New Roman" w:hAnsi="Arial" w:cs="Arial"/>
          <w:sz w:val="20"/>
          <w:szCs w:val="20"/>
          <w:lang w:eastAsia="es-ES"/>
        </w:rPr>
        <w:t>2.2.1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C44F1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7952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5E4E5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CUENTAS POR PAGAR A LARGO PLAZO</w:t>
      </w:r>
      <w:r w:rsidR="00C44F1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C44F1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registra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C44F11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C44F11" w:rsidRPr="00D325C9">
        <w:rPr>
          <w:rFonts w:ascii="Arial" w:hAnsi="Arial" w:cs="Arial"/>
          <w:bCs/>
          <w:sz w:val="20"/>
          <w:szCs w:val="20"/>
        </w:rPr>
        <w:t xml:space="preserve">monto que </w:t>
      </w:r>
      <w:r w:rsidRPr="00D325C9">
        <w:rPr>
          <w:rFonts w:ascii="Arial" w:hAnsi="Arial" w:cs="Arial"/>
          <w:bCs/>
          <w:sz w:val="20"/>
          <w:szCs w:val="20"/>
        </w:rPr>
        <w:t xml:space="preserve">representa </w:t>
      </w:r>
      <w:r w:rsidR="00C44F11" w:rsidRPr="00D325C9">
        <w:rPr>
          <w:rFonts w:ascii="Arial" w:hAnsi="Arial" w:cs="Arial"/>
          <w:bCs/>
          <w:sz w:val="20"/>
          <w:szCs w:val="20"/>
        </w:rPr>
        <w:t xml:space="preserve">el total de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los adeudos de</w:t>
      </w:r>
      <w:r w:rsidR="00C44F1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l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98232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E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nte </w:t>
      </w:r>
      <w:r w:rsidR="0098232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úblico con</w:t>
      </w:r>
      <w:r w:rsidR="0098232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terceros y </w:t>
      </w:r>
      <w:r w:rsidR="0098232B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que deberá pagar en un plazo mayor a doce meses. </w:t>
      </w:r>
      <w:r w:rsidR="0051459E" w:rsidRPr="00D325C9">
        <w:rPr>
          <w:rFonts w:ascii="Arial" w:eastAsia="Times New Roman" w:hAnsi="Arial" w:cs="Arial"/>
          <w:sz w:val="20"/>
          <w:szCs w:val="20"/>
          <w:lang w:eastAsia="es-ES"/>
        </w:rPr>
        <w:t>E</w:t>
      </w:r>
      <w:r w:rsidR="00C44F11" w:rsidRPr="00D325C9">
        <w:rPr>
          <w:rFonts w:ascii="Arial" w:eastAsia="Times New Roman" w:hAnsi="Arial" w:cs="Arial"/>
          <w:sz w:val="20"/>
          <w:szCs w:val="20"/>
          <w:lang w:eastAsia="es-ES"/>
        </w:rPr>
        <w:t>ste rubro e</w:t>
      </w:r>
      <w:r w:rsidR="0051459E" w:rsidRPr="00D325C9">
        <w:rPr>
          <w:rFonts w:ascii="Arial" w:eastAsia="Times New Roman" w:hAnsi="Arial" w:cs="Arial"/>
          <w:sz w:val="20"/>
          <w:szCs w:val="20"/>
          <w:lang w:eastAsia="es-ES"/>
        </w:rPr>
        <w:t>stá</w:t>
      </w:r>
      <w:r w:rsidR="0098232B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constituido por las siguientes cuentas contables: Proveedores por Pagar a Largo Plazo y Contratistas por Obras Públicas por Pagar a Largo Plazo. </w:t>
      </w:r>
    </w:p>
    <w:p w14:paraId="5ECB10DD" w14:textId="67418110" w:rsidR="00F04058" w:rsidRPr="00D325C9" w:rsidRDefault="00F04058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838BA">
        <w:rPr>
          <w:rFonts w:ascii="Arial" w:eastAsia="Times New Roman" w:hAnsi="Arial" w:cs="Arial"/>
          <w:sz w:val="20"/>
          <w:szCs w:val="20"/>
          <w:lang w:eastAsia="es-ES"/>
        </w:rPr>
        <w:lastRenderedPageBreak/>
        <w:t>2.2.1.1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B501C1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76118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PROVEEDORES POR PAGAR A LARGO PLAZO</w:t>
      </w:r>
      <w:r w:rsidR="00B501C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30117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con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7C4725" w:rsidRPr="004F091B">
        <w:rPr>
          <w:rFonts w:ascii="Arial" w:hAnsi="Arial" w:cs="Arial"/>
          <w:b/>
          <w:bCs/>
          <w:sz w:val="20"/>
          <w:szCs w:val="20"/>
        </w:rPr>
        <w:t>)</w:t>
      </w:r>
      <w:r w:rsidR="00B501C1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los adeudos con proveedores derivados de operaciones del ente público, con vencimiento mayor a doce meses. </w:t>
      </w:r>
    </w:p>
    <w:p w14:paraId="2F52CBB9" w14:textId="1053B02F" w:rsidR="00A46D46" w:rsidRPr="00D325C9" w:rsidRDefault="00F0405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2.2.1.2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B501C1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76118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CONTRATISTAS POR OBRAS PÚBLICAS POR PAGAR A LARGO PLAZO</w:t>
      </w:r>
      <w:r w:rsidR="00B501C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572B8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se muestra un saldo por</w:t>
      </w:r>
      <w:r w:rsidR="0076118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B501C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572B8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 en el que</w:t>
      </w:r>
      <w:r w:rsidR="0076118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se registran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los adeudos con contratistas derivados de obras, proyectos productivos y acciones de fomento, en un plazo mayor a doce meses. </w:t>
      </w:r>
    </w:p>
    <w:p w14:paraId="165E3F18" w14:textId="03C01BBC" w:rsidR="00B20F22" w:rsidRPr="00D325C9" w:rsidRDefault="00B20F22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5838BA">
        <w:rPr>
          <w:rFonts w:ascii="Arial" w:eastAsia="Times New Roman" w:hAnsi="Arial" w:cs="Arial"/>
          <w:sz w:val="20"/>
          <w:szCs w:val="20"/>
          <w:lang w:eastAsia="es-ES"/>
        </w:rPr>
        <w:t>2.2.2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B501C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el</w:t>
      </w:r>
      <w:r w:rsidR="00572B8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o de</w:t>
      </w:r>
      <w:r w:rsidR="00F311E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76118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POR PAGAR A LARGO PLAZO</w:t>
      </w:r>
      <w:r w:rsidR="00B501C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B501C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contempla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B501C1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B501C1" w:rsidRPr="00D325C9">
        <w:rPr>
          <w:rFonts w:ascii="Arial" w:hAnsi="Arial" w:cs="Arial"/>
          <w:bCs/>
          <w:sz w:val="20"/>
          <w:szCs w:val="20"/>
        </w:rPr>
        <w:t>el cual</w:t>
      </w:r>
      <w:r w:rsidRPr="00D325C9">
        <w:rPr>
          <w:rFonts w:ascii="Arial" w:hAnsi="Arial" w:cs="Arial"/>
          <w:bCs/>
          <w:sz w:val="20"/>
          <w:szCs w:val="20"/>
        </w:rPr>
        <w:t xml:space="preserve"> representa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el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monto de los adeudos documentados que el Ente</w:t>
      </w:r>
      <w:r w:rsidR="00B501C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Público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deberá pagar, en un plazo mayor a doce meses.</w:t>
      </w:r>
      <w:r w:rsidR="00821C2C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6526D2" w:rsidRPr="00D325C9">
        <w:rPr>
          <w:rFonts w:ascii="Arial" w:eastAsia="Times New Roman" w:hAnsi="Arial" w:cs="Arial"/>
          <w:sz w:val="20"/>
          <w:szCs w:val="20"/>
          <w:lang w:eastAsia="es-ES"/>
        </w:rPr>
        <w:t>E</w:t>
      </w:r>
      <w:r w:rsidR="00DF7E97" w:rsidRPr="00D325C9">
        <w:rPr>
          <w:rFonts w:ascii="Arial" w:eastAsia="Times New Roman" w:hAnsi="Arial" w:cs="Arial"/>
          <w:sz w:val="20"/>
          <w:szCs w:val="20"/>
          <w:lang w:eastAsia="es-ES"/>
        </w:rPr>
        <w:t>ste</w:t>
      </w:r>
      <w:r w:rsidR="00B501C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rubro e</w:t>
      </w:r>
      <w:r w:rsidR="006526D2" w:rsidRPr="00D325C9">
        <w:rPr>
          <w:rFonts w:ascii="Arial" w:eastAsia="Times New Roman" w:hAnsi="Arial" w:cs="Arial"/>
          <w:sz w:val="20"/>
          <w:szCs w:val="20"/>
          <w:lang w:eastAsia="es-ES"/>
        </w:rPr>
        <w:t>stá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constituid</w:t>
      </w:r>
      <w:r w:rsidR="00821C2C" w:rsidRPr="00D325C9">
        <w:rPr>
          <w:rFonts w:ascii="Arial" w:eastAsia="Times New Roman" w:hAnsi="Arial" w:cs="Arial"/>
          <w:sz w:val="20"/>
          <w:szCs w:val="20"/>
          <w:lang w:eastAsia="es-ES"/>
        </w:rPr>
        <w:t>o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por la</w:t>
      </w:r>
      <w:r w:rsidR="00B501C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 siguientes cuentas contables: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Documentos Comerciales por Pagar a Largo Plazo, Documentos con Contratistas por Obras Públicas por Pagar a Largo Plazo y por </w:t>
      </w:r>
      <w:r w:rsidR="006A38F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Otros Documentos por Pagar a Largo Plazo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38A728C0" w14:textId="53B2A745" w:rsidR="00B20F22" w:rsidRPr="00D325C9" w:rsidRDefault="00B20F22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838BA">
        <w:rPr>
          <w:rFonts w:ascii="Arial" w:eastAsia="Times New Roman" w:hAnsi="Arial" w:cs="Arial"/>
          <w:sz w:val="20"/>
          <w:szCs w:val="20"/>
          <w:lang w:eastAsia="es-ES"/>
        </w:rPr>
        <w:t>2.2.</w:t>
      </w:r>
      <w:r w:rsidR="00983F9B" w:rsidRPr="005838BA">
        <w:rPr>
          <w:rFonts w:ascii="Arial" w:eastAsia="Times New Roman" w:hAnsi="Arial" w:cs="Arial"/>
          <w:sz w:val="20"/>
          <w:szCs w:val="20"/>
          <w:lang w:eastAsia="es-ES"/>
        </w:rPr>
        <w:t>2</w:t>
      </w:r>
      <w:r w:rsidRPr="005838BA">
        <w:rPr>
          <w:rFonts w:ascii="Arial" w:eastAsia="Times New Roman" w:hAnsi="Arial" w:cs="Arial"/>
          <w:sz w:val="20"/>
          <w:szCs w:val="20"/>
          <w:lang w:eastAsia="es-ES"/>
        </w:rPr>
        <w:t>.1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D60B74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DF7E9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COMERCIALES POR PAGAR A LARGO PLAZO</w:t>
      </w:r>
      <w:r w:rsidR="00D60B7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983F9B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D60B74" w:rsidRPr="00D325C9">
        <w:rPr>
          <w:rFonts w:ascii="Arial" w:eastAsia="Times New Roman" w:hAnsi="Arial" w:cs="Arial"/>
          <w:sz w:val="20"/>
          <w:szCs w:val="20"/>
          <w:lang w:eastAsia="es-ES"/>
        </w:rPr>
        <w:t>con</w:t>
      </w:r>
      <w:r w:rsidR="00D60B74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D60B74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</w:t>
      </w:r>
      <w:r w:rsidR="00983F9B" w:rsidRPr="00D325C9">
        <w:rPr>
          <w:rFonts w:ascii="Arial" w:eastAsia="Times New Roman" w:hAnsi="Arial" w:cs="Arial"/>
          <w:sz w:val="20"/>
          <w:szCs w:val="20"/>
          <w:lang w:eastAsia="es-ES"/>
        </w:rPr>
        <w:t>los adeudos documentados derivados de operaciones del ente público con vencimiento mayor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="00983F9B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7FD32DF4" w14:textId="757432D8" w:rsidR="00821C2C" w:rsidRPr="00D325C9" w:rsidRDefault="00821C2C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2.2.</w:t>
      </w:r>
      <w:r w:rsidR="003D09F9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2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.2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810CC5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DF7E9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DOCUMENTOS CON CONTRATISTAS POR OBRAS PÚBLICAS POR PAGAR A LARGO PLAZO</w:t>
      </w:r>
      <w:r w:rsidR="00810CC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3D09F9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10CC5" w:rsidRPr="00D325C9">
        <w:rPr>
          <w:rFonts w:ascii="Arial" w:eastAsia="Times New Roman" w:hAnsi="Arial" w:cs="Arial"/>
          <w:sz w:val="20"/>
          <w:szCs w:val="20"/>
          <w:lang w:eastAsia="es-ES"/>
        </w:rPr>
        <w:t>se</w:t>
      </w:r>
      <w:r w:rsidR="00810CC5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refleja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810CC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810CC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 que representa el total de</w:t>
      </w:r>
      <w:r w:rsidR="003D09F9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adeudos documentados con contratistas derivados de obras, proyectos productivos y acciones de fomento, en un plazo mayor a doce meses</w:t>
      </w:r>
      <w:r w:rsidR="00DF7E97" w:rsidRPr="00D325C9"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="002D6E55" w:rsidRPr="00D325C9">
        <w:rPr>
          <w:rFonts w:ascii="Arial" w:hAnsi="Arial" w:cs="Arial"/>
          <w:sz w:val="20"/>
          <w:szCs w:val="20"/>
        </w:rPr>
        <w:t xml:space="preserve"> </w:t>
      </w:r>
    </w:p>
    <w:p w14:paraId="6396F288" w14:textId="31D6F5F9" w:rsidR="00793EFB" w:rsidRPr="00D325C9" w:rsidRDefault="00793EFB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2.2.2.9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4011C7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DF7E9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DOCUMENTOS POR PAGAR A LARGO PLAZO</w:t>
      </w:r>
      <w:r w:rsidR="004011C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E32BF8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E32BF8" w:rsidRPr="00D325C9">
        <w:rPr>
          <w:rFonts w:ascii="Arial" w:eastAsia="Times New Roman" w:hAnsi="Arial" w:cs="Arial"/>
          <w:sz w:val="20"/>
          <w:szCs w:val="20"/>
          <w:lang w:eastAsia="es-ES"/>
        </w:rPr>
        <w:t>registra un saldo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E32BF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E32BF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se constituye por el total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adeudos documentados que nuestro ente deberá pagar, en un plazo mayor a doce meses. </w:t>
      </w:r>
    </w:p>
    <w:p w14:paraId="30E34637" w14:textId="150AFF2C" w:rsidR="00793EFB" w:rsidRPr="00D325C9" w:rsidRDefault="00793EFB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2.2.3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A5166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572B8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o de</w:t>
      </w:r>
      <w:r w:rsidR="00D5334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DEUDA PÚBLICA A LARGO PLAZO</w:t>
      </w:r>
      <w:r w:rsidR="00196EB4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D53343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</w:t>
      </w:r>
      <w:r w:rsidR="00196EB4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arroja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196EB4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196EB4" w:rsidRPr="00D325C9">
        <w:rPr>
          <w:rFonts w:ascii="Arial" w:hAnsi="Arial" w:cs="Arial"/>
          <w:bCs/>
          <w:sz w:val="20"/>
          <w:szCs w:val="20"/>
        </w:rPr>
        <w:t>el cual se conforma del total</w:t>
      </w:r>
      <w:r w:rsidR="00BA626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 las obligaciones directas o contingentes, derivadas de financiamientos a cargo del ente público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  <w:r w:rsidR="00196EB4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A este rubro l</w:t>
      </w:r>
      <w:r w:rsidR="00BA626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o constituyen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las siguientes cuentas contables: </w:t>
      </w:r>
      <w:r w:rsidR="00BA626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Títulos y Valores de la Deuda Pública Interna a Largo Plazo, Títulos y Valores de la Deuda Pública Externa a Largo Plazo, Préstamos de la Deuda Pública Interna por Pagar a Largo Plazo, Préstamos de la Deuda Pública Externa por Pagar a Largo Plazo y Arrendamiento Financiero por Pagar a Largo Plazo. </w:t>
      </w:r>
    </w:p>
    <w:p w14:paraId="1A097AA8" w14:textId="1B244681" w:rsidR="00AD37BA" w:rsidRPr="00D325C9" w:rsidRDefault="00AD37BA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2.2.3.1 </w:t>
      </w:r>
      <w:r w:rsidR="004011C7" w:rsidRPr="00D325C9">
        <w:rPr>
          <w:rFonts w:ascii="Arial" w:hAnsi="Arial" w:cs="Arial"/>
          <w:bCs/>
          <w:sz w:val="20"/>
          <w:szCs w:val="20"/>
        </w:rPr>
        <w:t>En 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TÍTULOS Y VALORES DE LA DEUDA PÚBLICA INTERNA A LARGO PLAZO</w:t>
      </w:r>
      <w:r w:rsidR="00202C7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202C7E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202C7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202C7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 registran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las obligaciones internas contraídas por el ente público, adquiridas mediante bonos y otros títulos y valores de la deuda pública interna, colocados en un plazo mayor a doce meses. </w:t>
      </w:r>
    </w:p>
    <w:p w14:paraId="78B34E3A" w14:textId="305C3DBE" w:rsidR="005B4A77" w:rsidRPr="00D325C9" w:rsidRDefault="005B4A77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2.2.3.2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11392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TÍTULOS Y VALORES DE LA DEUDA PÚBLICA EXTERNA A LARGO PLAZO</w:t>
      </w:r>
      <w:r w:rsidR="0011392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E300BC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cuyo saldo </w:t>
      </w:r>
      <w:r w:rsidR="00113926" w:rsidRPr="00D325C9">
        <w:rPr>
          <w:rFonts w:ascii="Arial" w:eastAsia="Times New Roman" w:hAnsi="Arial" w:cs="Arial"/>
          <w:sz w:val="20"/>
          <w:szCs w:val="20"/>
          <w:lang w:eastAsia="es-ES"/>
        </w:rPr>
        <w:t>es</w:t>
      </w:r>
      <w:r w:rsidR="0011392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113926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las obligaciones contraídas por el ente público, adquiridas mediante bonos y otros títulos valores de la deuda pública externa, colocados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11CD070D" w14:textId="67BB0880" w:rsidR="00445738" w:rsidRPr="00D325C9" w:rsidRDefault="00445738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2.2.3.3 </w:t>
      </w:r>
      <w:r w:rsidR="0011392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PRÉSTAMOS DE LA DEUDA PÚBLICA INTERNA POR PAGAR A LARGO PLAZO;</w:t>
      </w:r>
      <w:r w:rsidR="0011392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11392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con saldo por la cantidad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113926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4F091B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las obligaciones del ente público por concepto de deuda pública interna, con vencimiento superior a doce meses. </w:t>
      </w:r>
    </w:p>
    <w:p w14:paraId="01943A7E" w14:textId="0067E62E" w:rsidR="00D941F1" w:rsidRPr="00D325C9" w:rsidRDefault="00D941F1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lastRenderedPageBreak/>
        <w:t xml:space="preserve">2.2.3.4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113926" w:rsidRPr="00D325C9">
        <w:rPr>
          <w:rFonts w:ascii="Arial" w:hAnsi="Arial" w:cs="Arial"/>
          <w:bCs/>
          <w:sz w:val="20"/>
          <w:szCs w:val="20"/>
        </w:rPr>
        <w:t xml:space="preserve">l apartado </w:t>
      </w:r>
      <w:r w:rsidRPr="00D325C9">
        <w:rPr>
          <w:rFonts w:ascii="Arial" w:hAnsi="Arial" w:cs="Arial"/>
          <w:bCs/>
          <w:sz w:val="20"/>
          <w:szCs w:val="20"/>
        </w:rPr>
        <w:t>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PRÉSTAMOS DE LA DEUDA PÚBLICA EXTERNA POR PAGAR A LARGO PLAZO</w:t>
      </w:r>
      <w:r w:rsidR="00F317D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F317DE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emite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F317D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mismo que se integra del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obligaciones del ente público por concepto de deuda pública externa, con vencimiento superior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2E94B32A" w14:textId="1EFA83AD" w:rsidR="00C25538" w:rsidRPr="00D325C9" w:rsidRDefault="00C2553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2.2.3.5 </w:t>
      </w:r>
      <w:r w:rsidR="000B2E2E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ARRENDAMIENTO FINANCIERO POR PAGAR A LARGO PLAZO</w:t>
      </w:r>
      <w:r w:rsidR="000B2E2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refleja un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5A0C0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 que comprende</w:t>
      </w:r>
      <w:r w:rsidR="00BF7C63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los adeudos por arrendamiento financiero que el ente deberá pagar en un plazo mayor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19AA1F5D" w14:textId="48371B87" w:rsidR="00D31486" w:rsidRPr="00D325C9" w:rsidRDefault="00D31486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2.2.4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n el r</w:t>
      </w:r>
      <w:r w:rsidR="000B2E2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PASIVOS DIFERIDOS A LARGO PLAZO</w:t>
      </w:r>
      <w:r w:rsidR="000B2E2E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0B2E2E" w:rsidRPr="00D325C9">
        <w:rPr>
          <w:rFonts w:ascii="Arial" w:eastAsia="Times New Roman" w:hAnsi="Arial" w:cs="Arial"/>
          <w:sz w:val="20"/>
          <w:szCs w:val="20"/>
          <w:lang w:eastAsia="es-ES"/>
        </w:rPr>
        <w:t>cu</w:t>
      </w:r>
      <w:r w:rsidR="000B2E2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yo saldo es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0B2E2E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0B2E2E" w:rsidRPr="00D325C9">
        <w:rPr>
          <w:rFonts w:ascii="Arial" w:hAnsi="Arial" w:cs="Arial"/>
          <w:bCs/>
          <w:sz w:val="20"/>
          <w:szCs w:val="20"/>
        </w:rPr>
        <w:t>se registra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el monto de las obligaciones del ente público cuyo beneficio se recibió por anticipado y se reconocerá en un plazo mayor a doce meses. </w:t>
      </w:r>
      <w:r w:rsidR="005A0C02" w:rsidRPr="00D325C9">
        <w:rPr>
          <w:rFonts w:ascii="Arial" w:eastAsia="Times New Roman" w:hAnsi="Arial" w:cs="Arial"/>
          <w:sz w:val="20"/>
          <w:szCs w:val="20"/>
          <w:lang w:eastAsia="es-ES"/>
        </w:rPr>
        <w:t>A este rubro lo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constituyen las siguientes cuentas contables: Créditos Diferidos a Largo Plazo, Intereses Cobrados por Adelantado a Largo Plazo y Otros Pasivos Diferidos a Largo Plazo. </w:t>
      </w:r>
    </w:p>
    <w:p w14:paraId="2E81EE3E" w14:textId="7D786DD5" w:rsidR="00935CA1" w:rsidRPr="00D325C9" w:rsidRDefault="006E56C3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2.2.4.1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E51F0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PASIVOS DIFERIDOS A LARGO PLAZO</w:t>
      </w:r>
      <w:r w:rsidR="00E51F06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E51F06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se contempla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E51F0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E51F0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el cual representa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las obligaciones por ingresos cobrados por adelantado que se reconocerán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499D8C3D" w14:textId="43DB99F6" w:rsidR="00935CA1" w:rsidRPr="00D325C9" w:rsidRDefault="006E56C3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2.2.4.2 </w:t>
      </w:r>
      <w:r w:rsidR="009C6CB3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INTERESES COBRADOS POR ADELANTADO A LARGO PLAZO</w:t>
      </w:r>
      <w:r w:rsidR="009C6CB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9C6CB3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emite un saldo por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9C6CB3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9C6CB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monto que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9C6CB3" w:rsidRPr="00D325C9">
        <w:rPr>
          <w:rFonts w:ascii="Arial" w:eastAsia="Times New Roman" w:hAnsi="Arial" w:cs="Arial"/>
          <w:sz w:val="20"/>
          <w:szCs w:val="20"/>
          <w:lang w:eastAsia="es-ES"/>
        </w:rPr>
        <w:t>se compone del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obligaciones por intereses cobrados por adelantado </w:t>
      </w:r>
      <w:r w:rsidR="004C708F" w:rsidRPr="00D325C9">
        <w:rPr>
          <w:rFonts w:ascii="Arial" w:eastAsia="Times New Roman" w:hAnsi="Arial" w:cs="Arial"/>
          <w:sz w:val="20"/>
          <w:szCs w:val="20"/>
          <w:lang w:eastAsia="es-ES"/>
        </w:rPr>
        <w:t>que se reconocerán en un plazo mayor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3C19DBD6" w14:textId="04BC7B00" w:rsidR="006E56C3" w:rsidRPr="00D325C9" w:rsidRDefault="006E56C3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2.2.4.9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9C6CB3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PASIVOS DIFERIDOS A LARGO PLAZO</w:t>
      </w:r>
      <w:r w:rsidR="009C6CB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9C6CB3" w:rsidRPr="00D325C9">
        <w:rPr>
          <w:rFonts w:ascii="Arial" w:eastAsia="Times New Roman" w:hAnsi="Arial" w:cs="Arial"/>
          <w:sz w:val="20"/>
          <w:szCs w:val="20"/>
          <w:lang w:eastAsia="es-ES"/>
        </w:rPr>
        <w:t>se</w:t>
      </w:r>
      <w:r w:rsidR="009C6CB3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considera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</w:t>
      </w:r>
      <w:r w:rsidR="009C6CB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un importe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9C6CB3" w:rsidRPr="004F091B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9C6CB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cantidad que representa 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obligaciones del ente público cuyo beneficio se recibió por anticipado y </w:t>
      </w:r>
      <w:r w:rsidR="00E300BC" w:rsidRPr="00D325C9">
        <w:rPr>
          <w:rFonts w:ascii="Arial" w:eastAsia="Times New Roman" w:hAnsi="Arial" w:cs="Arial"/>
          <w:sz w:val="20"/>
          <w:szCs w:val="20"/>
          <w:lang w:eastAsia="es-ES"/>
        </w:rPr>
        <w:t>sé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4C708F" w:rsidRPr="00D325C9">
        <w:rPr>
          <w:rFonts w:ascii="Arial" w:eastAsia="Times New Roman" w:hAnsi="Arial" w:cs="Arial"/>
          <w:sz w:val="20"/>
          <w:szCs w:val="20"/>
          <w:lang w:eastAsia="es-ES"/>
        </w:rPr>
        <w:t>que se reconocerán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47137077" w14:textId="77E7EC7D" w:rsidR="00ED1C83" w:rsidRPr="00D325C9" w:rsidRDefault="00ED1C83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A8149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C758E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4C708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Y BIENES DE TERCEROS EN GARANTÍA Y/O ADMINISTRACIÓN A LARGO PLAZO;</w:t>
      </w:r>
      <w:r w:rsidR="00F85A4B" w:rsidRPr="00D325C9">
        <w:rPr>
          <w:rFonts w:ascii="Arial" w:hAnsi="Arial" w:cs="Arial"/>
          <w:b/>
          <w:sz w:val="20"/>
          <w:szCs w:val="20"/>
        </w:rPr>
        <w:t xml:space="preserve"> </w:t>
      </w:r>
      <w:r w:rsidR="00A81497" w:rsidRPr="00D325C9">
        <w:rPr>
          <w:rFonts w:ascii="Arial" w:hAnsi="Arial" w:cs="Arial"/>
          <w:sz w:val="20"/>
          <w:szCs w:val="20"/>
        </w:rPr>
        <w:t xml:space="preserve">refleja un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A81497" w:rsidRPr="00D325C9">
        <w:rPr>
          <w:rFonts w:ascii="Arial" w:hAnsi="Arial" w:cs="Arial"/>
          <w:bCs/>
          <w:sz w:val="20"/>
          <w:szCs w:val="20"/>
        </w:rPr>
        <w:t>,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A81497" w:rsidRPr="00D325C9">
        <w:rPr>
          <w:rFonts w:ascii="Arial" w:hAnsi="Arial" w:cs="Arial"/>
          <w:bCs/>
          <w:sz w:val="20"/>
          <w:szCs w:val="20"/>
        </w:rPr>
        <w:t>mismo que está conformado por el total</w:t>
      </w:r>
      <w:r w:rsidR="00F85A4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de los fondos y bienes propiedad de terceros, en garantía del cumplimiento de obligaciones contractuales o legales,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  <w:r w:rsidR="00A8149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El rubro se integra de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las siguientes cuentas contables: </w:t>
      </w:r>
      <w:r w:rsidR="00F85A4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Fondos en Garantía a Largo Plazo, Fondos en Administración a Largo Plazo, Fondos Contingentes a Largo Plazo, Fondos de Fideicomisos, Mandatos y </w:t>
      </w:r>
      <w:r w:rsidR="00F85A4B" w:rsidRPr="00D325C9">
        <w:rPr>
          <w:rFonts w:ascii="Arial" w:eastAsia="Times New Roman" w:hAnsi="Arial" w:cs="Arial"/>
          <w:bCs/>
          <w:sz w:val="20"/>
          <w:szCs w:val="20"/>
          <w:lang w:val="es-MX" w:eastAsia="es-ES"/>
        </w:rPr>
        <w:t>Contratos</w:t>
      </w:r>
      <w:r w:rsidR="00F85A4B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Análogos a Largo Plazo, Otros Fondos de Terceros en Garantía y/o Administración a Largo Plazo y Valores y Bienes en Garantía a Largo Plazo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4FCE6942" w14:textId="77A1F76D" w:rsidR="003739D1" w:rsidRPr="00D325C9" w:rsidRDefault="003739D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2.2.5.1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EE1976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477CA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EN GARANTÍA A LARGO PLAZO OTROS PASIVOS DIFERIDOS A LARGO PLAZO;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EE197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los fondos en garantía del cumplimiento de obligaciones contractuales o legales que, eventualmente, se tendrán que devolver a su titular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CA8F5A0" w14:textId="4BF8E1B7" w:rsidR="003739D1" w:rsidRPr="00D325C9" w:rsidRDefault="003739D1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2.2.5.2 </w:t>
      </w:r>
      <w:r w:rsidR="00373817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477CA2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EN ADMINISTRACIÓN A LARGO PLAZO</w:t>
      </w:r>
      <w:r w:rsidR="00E300BC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373817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37381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</w:t>
      </w:r>
      <w:r w:rsidR="006E0FF3" w:rsidRPr="00D325C9">
        <w:rPr>
          <w:rFonts w:ascii="Arial" w:eastAsia="Times New Roman" w:hAnsi="Arial" w:cs="Arial"/>
          <w:sz w:val="20"/>
          <w:szCs w:val="20"/>
          <w:lang w:eastAsia="es-ES"/>
        </w:rPr>
        <w:t>los fondos de terceros, recibidos para su administración que, eventualmente, se tendrán que devolver a su titular en un plazo mayor a doce meses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. </w:t>
      </w:r>
    </w:p>
    <w:p w14:paraId="38E3BD23" w14:textId="15201658" w:rsidR="006E0FF3" w:rsidRPr="00D325C9" w:rsidRDefault="006E0FF3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2.2.5.3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373817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FONDOS CONTINGENTES A LARGO PLAZO</w:t>
      </w:r>
      <w:r w:rsidR="0037381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373817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cuyo saldo es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37381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se registran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los fondos recibidos para su administración para cubrir necesidades fortuitas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13DBC288" w14:textId="3C94306B" w:rsidR="000914F0" w:rsidRPr="00D325C9" w:rsidRDefault="000914F0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lastRenderedPageBreak/>
        <w:t xml:space="preserve">2.2.5.4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373817" w:rsidRPr="00D325C9">
        <w:rPr>
          <w:rFonts w:ascii="Arial" w:hAnsi="Arial" w:cs="Arial"/>
          <w:bCs/>
          <w:sz w:val="20"/>
          <w:szCs w:val="20"/>
        </w:rPr>
        <w:t xml:space="preserve">l apartado </w:t>
      </w:r>
      <w:r w:rsidRPr="00D325C9">
        <w:rPr>
          <w:rFonts w:ascii="Arial" w:hAnsi="Arial" w:cs="Arial"/>
          <w:bCs/>
          <w:sz w:val="20"/>
          <w:szCs w:val="20"/>
        </w:rPr>
        <w:t xml:space="preserve">de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FONDOS DE FIDEICOMISOS, MANDATOS Y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val="es-MX" w:eastAsia="es-ES"/>
        </w:rPr>
        <w:t>CONTRATOS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ANÁLOGOS A LARGO PLAZO</w:t>
      </w:r>
      <w:r w:rsidR="00373817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="0056771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="0056771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56771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los recursos por entregar a instituciones para su manejo de acuerdo con el fin para el que fueron creados, en un plazo mayor a doce meses. </w:t>
      </w:r>
    </w:p>
    <w:p w14:paraId="70C29493" w14:textId="737722CF" w:rsidR="000914F0" w:rsidRPr="00D325C9" w:rsidRDefault="000914F0" w:rsidP="003F4E6C">
      <w:pPr>
        <w:spacing w:before="24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2.2.5.5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567713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OTROS FONDOS DE TERCEROS EN GARANTÍA Y/O ADMINISTRACIÓN A LARGO PLAZO</w:t>
      </w:r>
      <w:r w:rsidR="0056771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67713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muestra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4F091B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56771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mismo que está constituido por 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fondos propiedad de terceros, en garantía del cumplimiento de obligaciones contractuales o legales, o para su administración que eventualmente se tendrán que devolver a su titular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73CABBF1" w14:textId="3AC3E588" w:rsidR="008E7542" w:rsidRPr="00D325C9" w:rsidRDefault="008E7542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2.2.5.6 </w:t>
      </w:r>
      <w:r w:rsidR="00804D28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VALORES Y BIENES EN GARANTÍA A LARGO PLAZO</w:t>
      </w:r>
      <w:r w:rsidR="00804D28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04D28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4F091B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los valores y bienes en garantía del cumplimiento de obligaciones contractuales o legales que, eventualmente, se tendrán que devolver a su titular en un plazo mayor a doce meses. </w:t>
      </w:r>
    </w:p>
    <w:p w14:paraId="43990629" w14:textId="442AC47A" w:rsidR="00002339" w:rsidRPr="00D325C9" w:rsidRDefault="00002339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2.2.6 </w:t>
      </w:r>
      <w:r w:rsidRPr="00D325C9">
        <w:rPr>
          <w:rFonts w:ascii="Arial" w:hAnsi="Arial" w:cs="Arial"/>
          <w:bCs/>
          <w:sz w:val="20"/>
          <w:szCs w:val="20"/>
        </w:rPr>
        <w:t>E</w:t>
      </w:r>
      <w:r w:rsidR="00690A4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l</w:t>
      </w:r>
      <w:r w:rsidR="00E30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ub</w:t>
      </w:r>
      <w:r w:rsidR="0049194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o de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PROVISIONES A LARGO PLAZO</w:t>
      </w:r>
      <w:r w:rsidR="00690A4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90A40" w:rsidRPr="00D325C9">
        <w:rPr>
          <w:rFonts w:ascii="Arial" w:eastAsia="Times New Roman" w:hAnsi="Arial" w:cs="Arial"/>
          <w:sz w:val="20"/>
          <w:szCs w:val="20"/>
          <w:lang w:eastAsia="es-ES"/>
        </w:rPr>
        <w:t>indica</w:t>
      </w:r>
      <w:r w:rsidR="00690A4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90A40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690A40" w:rsidRPr="00D325C9">
        <w:rPr>
          <w:rFonts w:ascii="Arial" w:hAnsi="Arial" w:cs="Arial"/>
          <w:bCs/>
          <w:sz w:val="20"/>
          <w:szCs w:val="20"/>
        </w:rPr>
        <w:t>, el cual</w:t>
      </w:r>
      <w:r w:rsidRPr="00D325C9">
        <w:rPr>
          <w:rFonts w:ascii="Arial" w:hAnsi="Arial" w:cs="Arial"/>
          <w:bCs/>
          <w:sz w:val="20"/>
          <w:szCs w:val="20"/>
        </w:rPr>
        <w:t xml:space="preserve"> representa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el monto de las obligaciones a cargo del ente público, originadas en circunstancias ciertas, cuya exactitud del valor depende de un hecho futuro; estas obligaciones deben ser justificables y su medición monetaria debe ser confiable en un plazo mayor a doce meses. Lo constituyen las siguientes cuentas contables: Provisión para Demandas y Juicios a Largo Plazo, Provisión para Pensiones a Largo Plazo, Provisión para Contingencias a Largo Plazo y Otras Provisiones a Largo Plazo. </w:t>
      </w:r>
    </w:p>
    <w:p w14:paraId="608E253D" w14:textId="45053D1B" w:rsidR="003B76D8" w:rsidRPr="00D325C9" w:rsidRDefault="003B76D8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2.2.</w:t>
      </w:r>
      <w:r w:rsidR="00C9481F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6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.1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690A40" w:rsidRPr="00D325C9">
        <w:rPr>
          <w:rFonts w:ascii="Arial" w:hAnsi="Arial" w:cs="Arial"/>
          <w:bCs/>
          <w:sz w:val="20"/>
          <w:szCs w:val="20"/>
        </w:rPr>
        <w:t>el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690A40" w:rsidRPr="00D325C9">
        <w:rPr>
          <w:rFonts w:ascii="Arial" w:hAnsi="Arial" w:cs="Arial"/>
          <w:bCs/>
          <w:sz w:val="20"/>
          <w:szCs w:val="20"/>
        </w:rPr>
        <w:t>apartado</w:t>
      </w:r>
      <w:r w:rsidRPr="00D325C9">
        <w:rPr>
          <w:rFonts w:ascii="Arial" w:hAnsi="Arial" w:cs="Arial"/>
          <w:bCs/>
          <w:sz w:val="20"/>
          <w:szCs w:val="20"/>
        </w:rPr>
        <w:t xml:space="preserve">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PROVISIÓN PARA DEMANDAS Y JUICIOS A LARGO PLAZO</w:t>
      </w:r>
      <w:r w:rsidR="00690A40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="00C9481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90A40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registra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4F091B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690A4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está conformado por el total de </w:t>
      </w:r>
      <w:r w:rsidR="00C9481F" w:rsidRPr="00D325C9">
        <w:rPr>
          <w:rFonts w:ascii="Arial" w:eastAsia="Times New Roman" w:hAnsi="Arial" w:cs="Arial"/>
          <w:sz w:val="20"/>
          <w:szCs w:val="20"/>
          <w:lang w:eastAsia="es-ES"/>
        </w:rPr>
        <w:t>obligaciones a cargo del ente público, originadas por contingencias de demandas y juicios, cuya exactitud del valor depende de un hecho futuro; estas obligaciones deben ser justificables y su medición monetaria debe ser confiable,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483786E7" w14:textId="04191A8B" w:rsidR="00306357" w:rsidRPr="00D325C9" w:rsidRDefault="00306357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2.2.6.2 </w:t>
      </w:r>
      <w:r w:rsidR="00AA0231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PROVISIÓN PARA PENSIONES A LARGO PLAZO</w:t>
      </w:r>
      <w:r w:rsidR="00AA023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AA0231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con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AA023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representa las obligaciones a cargo del ente público, originadas por contingencias de pensiones, cuya exactitud del valor depende de un hecho futuro; estas obligaciones deben ser justificables y su medición monetaria debe ser confiable, en un plazo mayor a doce meses. </w:t>
      </w:r>
    </w:p>
    <w:p w14:paraId="153F1B6B" w14:textId="77BDBA9C" w:rsidR="00D92F05" w:rsidRPr="00D325C9" w:rsidRDefault="00D92F05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2.2.6.3 </w:t>
      </w:r>
      <w:r w:rsidRPr="00D325C9">
        <w:rPr>
          <w:rFonts w:ascii="Arial" w:hAnsi="Arial" w:cs="Arial"/>
          <w:bCs/>
          <w:sz w:val="20"/>
          <w:szCs w:val="20"/>
        </w:rPr>
        <w:t xml:space="preserve">En </w:t>
      </w:r>
      <w:r w:rsidR="00AA0231" w:rsidRPr="00D325C9">
        <w:rPr>
          <w:rFonts w:ascii="Arial" w:hAnsi="Arial" w:cs="Arial"/>
          <w:bCs/>
          <w:sz w:val="20"/>
          <w:szCs w:val="20"/>
        </w:rPr>
        <w:t>la</w:t>
      </w:r>
      <w:r w:rsidRPr="00D325C9">
        <w:rPr>
          <w:rFonts w:ascii="Arial" w:hAnsi="Arial" w:cs="Arial"/>
          <w:bCs/>
          <w:sz w:val="20"/>
          <w:szCs w:val="20"/>
        </w:rPr>
        <w:t xml:space="preserve"> cuenta de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PROVISIÓN PARA CONTINGENCIAS A LARGO PLAZO</w:t>
      </w:r>
      <w:r w:rsidR="00AA0231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AA0231" w:rsidRPr="00D325C9">
        <w:rPr>
          <w:rFonts w:ascii="Arial" w:eastAsia="Times New Roman" w:hAnsi="Arial" w:cs="Arial"/>
          <w:sz w:val="20"/>
          <w:szCs w:val="20"/>
          <w:lang w:eastAsia="es-ES"/>
        </w:rPr>
        <w:t>se</w:t>
      </w:r>
      <w:r w:rsidR="00AA0231"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 muestra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4F091B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AA023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el cual registra</w:t>
      </w:r>
      <w:r w:rsidR="00DB0CD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el total de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obligaciones a cargo del ente público, originadas por contingencias, cuya exactitud del valor depende de un hecho futuro; estas obligaciones deben ser justificables y su medición monetaria debe ser confiable, en un plazo mayor a doce meses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. </w:t>
      </w:r>
    </w:p>
    <w:p w14:paraId="310BA6FF" w14:textId="78586DB8" w:rsidR="00E87578" w:rsidRPr="00D325C9" w:rsidRDefault="006B2B5D" w:rsidP="003F4E6C">
      <w:pPr>
        <w:spacing w:before="240"/>
        <w:jc w:val="both"/>
        <w:rPr>
          <w:rFonts w:ascii="Arial" w:eastAsia="Times New Roman" w:hAnsi="Arial" w:cs="Arial"/>
          <w:bCs/>
          <w:sz w:val="20"/>
          <w:szCs w:val="20"/>
          <w:lang w:eastAsia="es-MX"/>
        </w:rPr>
      </w:pP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2.2.6.9 </w:t>
      </w:r>
      <w:r w:rsidR="00AA0231" w:rsidRPr="00D325C9">
        <w:rPr>
          <w:rFonts w:ascii="Arial" w:hAnsi="Arial" w:cs="Arial"/>
          <w:bCs/>
          <w:sz w:val="20"/>
          <w:szCs w:val="20"/>
        </w:rPr>
        <w:t>El apartado</w:t>
      </w:r>
      <w:r w:rsidRPr="00D325C9">
        <w:rPr>
          <w:rFonts w:ascii="Arial" w:hAnsi="Arial" w:cs="Arial"/>
          <w:bCs/>
          <w:sz w:val="20"/>
          <w:szCs w:val="20"/>
        </w:rPr>
        <w:t xml:space="preserve"> de </w:t>
      </w:r>
      <w:r w:rsidR="00C365D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OTRAS PROVISIONES A LARGO PLAZO</w:t>
      </w:r>
      <w:r w:rsidR="00DB0CD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9955FF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refleja un saldo </w:t>
      </w:r>
      <w:r w:rsidRPr="00D325C9">
        <w:rPr>
          <w:rFonts w:ascii="Arial" w:eastAsia="Times New Roman" w:hAnsi="Arial" w:cs="Arial"/>
          <w:bCs/>
          <w:sz w:val="20"/>
          <w:szCs w:val="20"/>
          <w:lang w:eastAsia="es-ES"/>
        </w:rPr>
        <w:t>po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4F091B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4F091B">
        <w:rPr>
          <w:rFonts w:ascii="Arial" w:hAnsi="Arial" w:cs="Arial"/>
          <w:b/>
          <w:bCs/>
          <w:sz w:val="20"/>
          <w:szCs w:val="20"/>
        </w:rPr>
        <w:t>)</w:t>
      </w:r>
      <w:r w:rsidR="009955F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9955F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importe que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>representa</w:t>
      </w:r>
      <w:r w:rsidR="009955FF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 el total de </w:t>
      </w: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obligaciones a cargo del ente público, originadas en circunstancias ciertas, cuya exactitud del valor depende de un hecho futuro; estas obligaciones deben ser justificables y su medición monetaria debe ser confiable, en un plazo mayor a doce meses. </w:t>
      </w:r>
    </w:p>
    <w:p w14:paraId="27125749" w14:textId="77777777" w:rsidR="00C77D3C" w:rsidRPr="00D325C9" w:rsidRDefault="00C77D3C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II) NOTAS AL ESTADO DE ACTIVIDADES</w:t>
      </w:r>
    </w:p>
    <w:p w14:paraId="05AB4C69" w14:textId="77777777" w:rsidR="00B406C5" w:rsidRPr="004F091B" w:rsidRDefault="00B406C5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4F091B">
        <w:rPr>
          <w:rFonts w:ascii="Arial" w:hAnsi="Arial" w:cs="Arial"/>
          <w:b/>
          <w:sz w:val="20"/>
          <w:szCs w:val="20"/>
        </w:rPr>
        <w:t>INGRESOS Y OTROS BENEFICIOS</w:t>
      </w:r>
    </w:p>
    <w:p w14:paraId="179F1729" w14:textId="77777777" w:rsidR="00B406C5" w:rsidRPr="00D325C9" w:rsidRDefault="00B406C5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lastRenderedPageBreak/>
        <w:t>Representan el importe de los ingresos y otros beneficios del ente público provenientes de ingresos de gestión, participaciones, aportaciones, convenios, incentivos derivados de la colaboración fiscal, fondos distintos de aportaciones, transferencias, asignaciones, subsidios y subvenciones, pensiones y jubilaciones, y otros ingresos y beneficios.</w:t>
      </w:r>
    </w:p>
    <w:p w14:paraId="4D485084" w14:textId="77777777" w:rsidR="00EC4262" w:rsidRPr="004F091B" w:rsidRDefault="00C77D3C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4F091B">
        <w:rPr>
          <w:rFonts w:ascii="Arial" w:hAnsi="Arial" w:cs="Arial"/>
          <w:b/>
          <w:sz w:val="20"/>
          <w:szCs w:val="20"/>
        </w:rPr>
        <w:t>INGRESOS DE GESTIÓN</w:t>
      </w:r>
    </w:p>
    <w:p w14:paraId="6A45C2E0" w14:textId="77777777" w:rsidR="00C77D3C" w:rsidRPr="00D325C9" w:rsidRDefault="00B406C5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Este grupo está c</w:t>
      </w:r>
      <w:r w:rsidR="004B5D69" w:rsidRPr="00D325C9">
        <w:rPr>
          <w:rFonts w:ascii="Arial" w:hAnsi="Arial" w:cs="Arial"/>
          <w:sz w:val="20"/>
          <w:szCs w:val="20"/>
        </w:rPr>
        <w:t>om</w:t>
      </w:r>
      <w:r w:rsidRPr="00D325C9">
        <w:rPr>
          <w:rFonts w:ascii="Arial" w:hAnsi="Arial" w:cs="Arial"/>
          <w:sz w:val="20"/>
          <w:szCs w:val="20"/>
        </w:rPr>
        <w:t>puesto por</w:t>
      </w:r>
      <w:r w:rsidR="004B5D69" w:rsidRPr="00D325C9">
        <w:rPr>
          <w:rFonts w:ascii="Arial" w:hAnsi="Arial" w:cs="Arial"/>
          <w:sz w:val="20"/>
          <w:szCs w:val="20"/>
        </w:rPr>
        <w:t xml:space="preserve"> el importe</w:t>
      </w:r>
      <w:r w:rsidRPr="00D325C9">
        <w:rPr>
          <w:rFonts w:ascii="Arial" w:hAnsi="Arial" w:cs="Arial"/>
          <w:sz w:val="20"/>
          <w:szCs w:val="20"/>
        </w:rPr>
        <w:t xml:space="preserve"> total</w:t>
      </w:r>
      <w:r w:rsidR="004B5D69" w:rsidRPr="00D325C9">
        <w:rPr>
          <w:rFonts w:ascii="Arial" w:hAnsi="Arial" w:cs="Arial"/>
          <w:sz w:val="20"/>
          <w:szCs w:val="20"/>
        </w:rPr>
        <w:t xml:space="preserve"> de los ingresos provenientes de contribuciones, productos, aprovechamientos, así como de venta de bienes y prestación de servicios</w:t>
      </w:r>
      <w:r w:rsidR="006167F2" w:rsidRPr="00D325C9">
        <w:rPr>
          <w:rFonts w:ascii="Arial" w:hAnsi="Arial" w:cs="Arial"/>
          <w:sz w:val="20"/>
          <w:szCs w:val="20"/>
        </w:rPr>
        <w:t>.</w:t>
      </w:r>
    </w:p>
    <w:p w14:paraId="1151ECEF" w14:textId="1B8C5689" w:rsidR="006167F2" w:rsidRPr="00D325C9" w:rsidRDefault="008B1C68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4.1.1.</w:t>
      </w:r>
      <w:r w:rsidR="00E20CF1" w:rsidRPr="00D325C9">
        <w:rPr>
          <w:rFonts w:ascii="Arial" w:hAnsi="Arial" w:cs="Arial"/>
          <w:sz w:val="20"/>
          <w:szCs w:val="20"/>
        </w:rPr>
        <w:t xml:space="preserve"> </w:t>
      </w:r>
      <w:r w:rsidRPr="00D325C9">
        <w:rPr>
          <w:rFonts w:ascii="Arial" w:hAnsi="Arial" w:cs="Arial"/>
          <w:sz w:val="20"/>
          <w:szCs w:val="20"/>
        </w:rPr>
        <w:t xml:space="preserve">El rubro de </w:t>
      </w:r>
      <w:r w:rsidR="004D1E6E" w:rsidRPr="00D325C9">
        <w:rPr>
          <w:rFonts w:ascii="Arial" w:hAnsi="Arial" w:cs="Arial"/>
          <w:b/>
          <w:sz w:val="20"/>
          <w:szCs w:val="20"/>
        </w:rPr>
        <w:t>IMPUESTOS</w:t>
      </w:r>
      <w:r w:rsidRPr="00D325C9">
        <w:rPr>
          <w:rFonts w:ascii="Arial" w:hAnsi="Arial" w:cs="Arial"/>
          <w:sz w:val="20"/>
          <w:szCs w:val="20"/>
        </w:rPr>
        <w:t xml:space="preserve">; </w:t>
      </w:r>
      <w:r w:rsidR="006167F2" w:rsidRPr="00D325C9">
        <w:rPr>
          <w:rFonts w:ascii="Arial" w:hAnsi="Arial" w:cs="Arial"/>
          <w:sz w:val="20"/>
          <w:szCs w:val="20"/>
        </w:rPr>
        <w:t xml:space="preserve">refleja un saldo </w:t>
      </w:r>
      <w:r w:rsidR="006167F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de </w:t>
      </w:r>
      <w:r w:rsidR="006167F2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836572">
        <w:rPr>
          <w:rFonts w:ascii="Arial" w:hAnsi="Arial" w:cs="Arial"/>
          <w:b/>
          <w:bCs/>
          <w:sz w:val="20"/>
          <w:szCs w:val="20"/>
        </w:rPr>
        <w:t>)</w:t>
      </w:r>
      <w:r w:rsidR="006167F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importe que representa el total </w:t>
      </w:r>
      <w:r w:rsidR="00703E21" w:rsidRPr="00D325C9">
        <w:rPr>
          <w:rFonts w:ascii="Arial" w:hAnsi="Arial" w:cs="Arial"/>
          <w:sz w:val="20"/>
          <w:szCs w:val="20"/>
        </w:rPr>
        <w:t>de las contribuciones establecidas en Ley que paga</w:t>
      </w:r>
      <w:r w:rsidR="00390CCC" w:rsidRPr="00D325C9">
        <w:rPr>
          <w:rFonts w:ascii="Arial" w:hAnsi="Arial" w:cs="Arial"/>
          <w:sz w:val="20"/>
          <w:szCs w:val="20"/>
        </w:rPr>
        <w:t>n</w:t>
      </w:r>
      <w:r w:rsidR="00703E21" w:rsidRPr="00D325C9">
        <w:rPr>
          <w:rFonts w:ascii="Arial" w:hAnsi="Arial" w:cs="Arial"/>
          <w:sz w:val="20"/>
          <w:szCs w:val="20"/>
        </w:rPr>
        <w:t xml:space="preserve"> las personas físicas y/o morales, que se encuentran en la situación jurídica o de hecho prevista por la misma y que s</w:t>
      </w:r>
      <w:r w:rsidR="0005763D" w:rsidRPr="00D325C9">
        <w:rPr>
          <w:rFonts w:ascii="Arial" w:hAnsi="Arial" w:cs="Arial"/>
          <w:sz w:val="20"/>
          <w:szCs w:val="20"/>
        </w:rPr>
        <w:t>o</w:t>
      </w:r>
      <w:r w:rsidR="00703E21" w:rsidRPr="00D325C9">
        <w:rPr>
          <w:rFonts w:ascii="Arial" w:hAnsi="Arial" w:cs="Arial"/>
          <w:sz w:val="20"/>
          <w:szCs w:val="20"/>
        </w:rPr>
        <w:t>n distintas de las aportaciones de seguridad social, contribuciones de mejoras y derechos</w:t>
      </w:r>
      <w:r w:rsidR="00390CCC" w:rsidRPr="00D325C9">
        <w:rPr>
          <w:rFonts w:ascii="Arial" w:hAnsi="Arial" w:cs="Arial"/>
          <w:sz w:val="20"/>
          <w:szCs w:val="20"/>
        </w:rPr>
        <w:t>.</w:t>
      </w:r>
      <w:r w:rsidR="00166811" w:rsidRPr="00D325C9">
        <w:rPr>
          <w:rFonts w:ascii="Arial" w:hAnsi="Arial" w:cs="Arial"/>
          <w:sz w:val="20"/>
          <w:szCs w:val="20"/>
        </w:rPr>
        <w:t xml:space="preserve"> </w:t>
      </w:r>
    </w:p>
    <w:p w14:paraId="0EFB5356" w14:textId="0E887C33" w:rsidR="006C1BEA" w:rsidRPr="00D325C9" w:rsidRDefault="006C1BEA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4.1.2 </w:t>
      </w:r>
      <w:r w:rsidR="00F04955" w:rsidRPr="00D325C9">
        <w:rPr>
          <w:rFonts w:ascii="Arial" w:hAnsi="Arial" w:cs="Arial"/>
          <w:sz w:val="20"/>
          <w:szCs w:val="20"/>
        </w:rPr>
        <w:t xml:space="preserve">En el rubro de </w:t>
      </w:r>
      <w:r w:rsidR="004B00B9" w:rsidRPr="00D325C9">
        <w:rPr>
          <w:rFonts w:ascii="Arial" w:hAnsi="Arial" w:cs="Arial"/>
          <w:b/>
          <w:bCs/>
          <w:sz w:val="20"/>
          <w:szCs w:val="20"/>
        </w:rPr>
        <w:t>CUOTAS Y APORTACIONES DE SEGURIDAD SOCIAL</w:t>
      </w:r>
      <w:r w:rsidR="00333912" w:rsidRPr="00D325C9">
        <w:rPr>
          <w:rFonts w:ascii="Arial" w:hAnsi="Arial" w:cs="Arial"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AC30E0" w:rsidRPr="00D325C9">
        <w:rPr>
          <w:rFonts w:ascii="Arial" w:hAnsi="Arial" w:cs="Arial"/>
          <w:sz w:val="20"/>
          <w:szCs w:val="20"/>
        </w:rPr>
        <w:t xml:space="preserve">se registra un de </w:t>
      </w:r>
      <w:r w:rsidR="00F04955" w:rsidRPr="00D325C9">
        <w:rPr>
          <w:rFonts w:ascii="Arial" w:hAnsi="Arial" w:cs="Arial"/>
          <w:sz w:val="20"/>
          <w:szCs w:val="20"/>
        </w:rPr>
        <w:t>saldo por la cantidad de</w:t>
      </w:r>
      <w:r w:rsidR="00AC30E0" w:rsidRPr="00D325C9">
        <w:rPr>
          <w:rFonts w:ascii="Arial" w:hAnsi="Arial" w:cs="Arial"/>
          <w:sz w:val="20"/>
          <w:szCs w:val="20"/>
        </w:rPr>
        <w:t xml:space="preserve"> </w:t>
      </w:r>
      <w:r w:rsidR="00AC30E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6103E1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6103E1" w:rsidRPr="00836572">
        <w:rPr>
          <w:rFonts w:ascii="Arial" w:hAnsi="Arial" w:cs="Arial"/>
          <w:b/>
          <w:bCs/>
          <w:sz w:val="20"/>
          <w:szCs w:val="20"/>
        </w:rPr>
        <w:t>)</w:t>
      </w:r>
      <w:r w:rsidR="00AC30E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AC30E0" w:rsidRPr="00D325C9">
        <w:rPr>
          <w:rFonts w:ascii="Arial" w:hAnsi="Arial" w:cs="Arial"/>
          <w:sz w:val="20"/>
          <w:szCs w:val="20"/>
        </w:rPr>
        <w:t>el</w:t>
      </w:r>
      <w:r w:rsidR="00F04955" w:rsidRPr="00D325C9">
        <w:rPr>
          <w:rFonts w:ascii="Arial" w:hAnsi="Arial" w:cs="Arial"/>
          <w:sz w:val="20"/>
          <w:szCs w:val="20"/>
        </w:rPr>
        <w:t xml:space="preserve"> cual c</w:t>
      </w:r>
      <w:r w:rsidRPr="00D325C9">
        <w:rPr>
          <w:rFonts w:ascii="Arial" w:hAnsi="Arial" w:cs="Arial"/>
          <w:sz w:val="20"/>
          <w:szCs w:val="20"/>
        </w:rPr>
        <w:t>omprende el importe de las contribuciones establecidas en Ley a cargo de personas que son sustituidas</w:t>
      </w:r>
      <w:r w:rsidR="00333912" w:rsidRPr="00D325C9">
        <w:rPr>
          <w:rFonts w:ascii="Arial" w:hAnsi="Arial" w:cs="Arial"/>
          <w:sz w:val="20"/>
          <w:szCs w:val="20"/>
        </w:rPr>
        <w:t xml:space="preserve"> </w:t>
      </w:r>
      <w:r w:rsidRPr="00D325C9">
        <w:rPr>
          <w:rFonts w:ascii="Arial" w:hAnsi="Arial" w:cs="Arial"/>
          <w:sz w:val="20"/>
          <w:szCs w:val="20"/>
        </w:rPr>
        <w:t>por el Estado en el cumplimiento de obligaciones fijadas por la Ley en</w:t>
      </w:r>
      <w:r w:rsidR="004B00B9" w:rsidRPr="00D325C9">
        <w:rPr>
          <w:rFonts w:ascii="Arial" w:hAnsi="Arial" w:cs="Arial"/>
          <w:sz w:val="20"/>
          <w:szCs w:val="20"/>
        </w:rPr>
        <w:t xml:space="preserve"> la</w:t>
      </w:r>
      <w:r w:rsidRPr="00D325C9">
        <w:rPr>
          <w:rFonts w:ascii="Arial" w:hAnsi="Arial" w:cs="Arial"/>
          <w:sz w:val="20"/>
          <w:szCs w:val="20"/>
        </w:rPr>
        <w:t xml:space="preserve"> materia de seguridad social o a las personas que se beneficien en forma especial por servicios de seguridad social proporcionados por el mismo Estado.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5AB8BACB" w14:textId="6B3010FB" w:rsidR="00820DC7" w:rsidRPr="00D325C9" w:rsidRDefault="002C01E4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4.1.3 El rubro de </w:t>
      </w:r>
      <w:r w:rsidR="00F0559F" w:rsidRPr="00D325C9">
        <w:rPr>
          <w:rFonts w:ascii="Arial" w:hAnsi="Arial" w:cs="Arial"/>
          <w:b/>
          <w:sz w:val="20"/>
          <w:szCs w:val="20"/>
        </w:rPr>
        <w:t>CONTRIBUCIONES DE MEJORAS</w:t>
      </w:r>
      <w:r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refleja un saldo 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el cual c</w:t>
      </w:r>
      <w:r w:rsidRPr="00D325C9">
        <w:rPr>
          <w:rFonts w:ascii="Arial" w:hAnsi="Arial" w:cs="Arial"/>
          <w:sz w:val="20"/>
          <w:szCs w:val="20"/>
        </w:rPr>
        <w:t xml:space="preserve">omprende el importe de las contribuciones establecidas en Ley a cargo de las personas físicas y/o morales que se beneficien de manera directa por obras públicas. </w:t>
      </w:r>
    </w:p>
    <w:p w14:paraId="7BE2F28E" w14:textId="4613FE4D" w:rsidR="00E05920" w:rsidRPr="00D325C9" w:rsidRDefault="0095396F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4.1.4 En el rubro de </w:t>
      </w:r>
      <w:r w:rsidR="00F0559F" w:rsidRPr="00D325C9">
        <w:rPr>
          <w:rFonts w:ascii="Arial" w:hAnsi="Arial" w:cs="Arial"/>
          <w:b/>
          <w:sz w:val="20"/>
          <w:szCs w:val="20"/>
        </w:rPr>
        <w:t>DERECHOS</w:t>
      </w:r>
      <w:r w:rsidR="00802B84" w:rsidRPr="00D325C9">
        <w:rPr>
          <w:rFonts w:ascii="Arial" w:hAnsi="Arial" w:cs="Arial"/>
          <w:sz w:val="20"/>
          <w:szCs w:val="20"/>
        </w:rPr>
        <w:t>;</w:t>
      </w:r>
      <w:r w:rsidR="00E05920" w:rsidRPr="00D325C9">
        <w:rPr>
          <w:rFonts w:ascii="Arial" w:hAnsi="Arial" w:cs="Arial"/>
          <w:sz w:val="20"/>
          <w:szCs w:val="20"/>
        </w:rPr>
        <w:t xml:space="preserve"> </w:t>
      </w:r>
      <w:r w:rsidR="00802B84" w:rsidRPr="00D325C9">
        <w:rPr>
          <w:rFonts w:ascii="Arial" w:hAnsi="Arial" w:cs="Arial"/>
          <w:sz w:val="20"/>
          <w:szCs w:val="20"/>
        </w:rPr>
        <w:t xml:space="preserve">se indica un saldo por la cantidad de </w:t>
      </w:r>
      <w:r w:rsidR="00802B84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1,278,476.14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Un Millón Doscientos Setenta y Ocho Mil Cuatrocientos Setenta y Seis Pesos 14/100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802B84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02B84" w:rsidRPr="00D325C9">
        <w:rPr>
          <w:rFonts w:ascii="Arial" w:hAnsi="Arial" w:cs="Arial"/>
          <w:sz w:val="20"/>
          <w:szCs w:val="20"/>
        </w:rPr>
        <w:t xml:space="preserve"> </w:t>
      </w:r>
      <w:r w:rsidR="00E05920" w:rsidRPr="00D325C9">
        <w:rPr>
          <w:rFonts w:ascii="Arial" w:hAnsi="Arial" w:cs="Arial"/>
          <w:sz w:val="20"/>
          <w:szCs w:val="20"/>
        </w:rPr>
        <w:t>importe</w:t>
      </w:r>
      <w:r w:rsidR="00802B84" w:rsidRPr="00D325C9">
        <w:rPr>
          <w:rFonts w:ascii="Arial" w:hAnsi="Arial" w:cs="Arial"/>
          <w:sz w:val="20"/>
          <w:szCs w:val="20"/>
        </w:rPr>
        <w:t xml:space="preserve"> que se conforma</w:t>
      </w:r>
      <w:r w:rsidR="00E05920" w:rsidRPr="00D325C9">
        <w:rPr>
          <w:rFonts w:ascii="Arial" w:hAnsi="Arial" w:cs="Arial"/>
          <w:sz w:val="20"/>
          <w:szCs w:val="20"/>
        </w:rPr>
        <w:t xml:space="preserve"> de</w:t>
      </w:r>
      <w:r w:rsidR="00802B84" w:rsidRPr="00D325C9">
        <w:rPr>
          <w:rFonts w:ascii="Arial" w:hAnsi="Arial" w:cs="Arial"/>
          <w:sz w:val="20"/>
          <w:szCs w:val="20"/>
        </w:rPr>
        <w:t>l total de</w:t>
      </w:r>
      <w:r w:rsidR="00E05920" w:rsidRPr="00D325C9">
        <w:rPr>
          <w:rFonts w:ascii="Arial" w:hAnsi="Arial" w:cs="Arial"/>
          <w:sz w:val="20"/>
          <w:szCs w:val="20"/>
        </w:rPr>
        <w:t xml:space="preserve"> contribuciones establecidas en Ley por el uso o aprovechamiento de los bienes del dominio público, así como por recibir servicios que presta el Estado en sus funciones de derecho público, excepto cuando se presten por organismos descentralizados u órganos desconcentrados cuando en este último caso, se trate de contraprestaciones que no se encuentren previstas en las leyes correspondientes. También son derechos las contribuciones a cargo de los organismos públicos descentralizados por prestar servicios exclusivos del Estado.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4C80389B" w14:textId="179FBE2D" w:rsidR="00E05920" w:rsidRPr="00D325C9" w:rsidRDefault="00E05920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4.1.5 </w:t>
      </w:r>
      <w:r w:rsidR="0095396F" w:rsidRPr="00D325C9">
        <w:rPr>
          <w:rFonts w:ascii="Arial" w:hAnsi="Arial" w:cs="Arial"/>
          <w:sz w:val="20"/>
          <w:szCs w:val="20"/>
        </w:rPr>
        <w:t xml:space="preserve">El rubro de </w:t>
      </w:r>
      <w:r w:rsidR="00743CA9" w:rsidRPr="00D325C9">
        <w:rPr>
          <w:rFonts w:ascii="Arial" w:hAnsi="Arial" w:cs="Arial"/>
          <w:b/>
          <w:sz w:val="20"/>
          <w:szCs w:val="20"/>
        </w:rPr>
        <w:t>PRODUCTOS</w:t>
      </w:r>
      <w:r w:rsidR="0046035F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46035F" w:rsidRPr="00D325C9">
        <w:rPr>
          <w:rFonts w:ascii="Arial" w:hAnsi="Arial" w:cs="Arial"/>
          <w:sz w:val="20"/>
          <w:szCs w:val="20"/>
        </w:rPr>
        <w:t xml:space="preserve">registra un saldo por un importe de </w:t>
      </w:r>
      <w:r w:rsidR="0046035F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46035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46035F" w:rsidRPr="00D325C9">
        <w:rPr>
          <w:rFonts w:ascii="Arial" w:hAnsi="Arial" w:cs="Arial"/>
          <w:sz w:val="20"/>
          <w:szCs w:val="20"/>
        </w:rPr>
        <w:t xml:space="preserve"> el cual representa el total de</w:t>
      </w:r>
      <w:r w:rsidRPr="00D325C9">
        <w:rPr>
          <w:rFonts w:ascii="Arial" w:hAnsi="Arial" w:cs="Arial"/>
          <w:sz w:val="20"/>
          <w:szCs w:val="20"/>
        </w:rPr>
        <w:t xml:space="preserve"> ingresos por contraprestaciones por los servicios que preste el Estado en sus funciones de derecho privado.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6E08786F" w14:textId="3A9C79F0" w:rsidR="00E05920" w:rsidRPr="00D325C9" w:rsidRDefault="00E05920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4.1.6 </w:t>
      </w:r>
      <w:r w:rsidR="0046035F" w:rsidRPr="00D325C9">
        <w:rPr>
          <w:rFonts w:ascii="Arial" w:hAnsi="Arial" w:cs="Arial"/>
          <w:sz w:val="20"/>
          <w:szCs w:val="20"/>
        </w:rPr>
        <w:t xml:space="preserve">En el rubro de </w:t>
      </w:r>
      <w:r w:rsidR="00743CA9" w:rsidRPr="00D325C9">
        <w:rPr>
          <w:rFonts w:ascii="Arial" w:hAnsi="Arial" w:cs="Arial"/>
          <w:b/>
          <w:sz w:val="20"/>
          <w:szCs w:val="20"/>
        </w:rPr>
        <w:t>APROVECHAMIENTOS</w:t>
      </w:r>
      <w:r w:rsidR="00EF64F0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EF64F0" w:rsidRPr="00D325C9">
        <w:rPr>
          <w:rFonts w:ascii="Arial" w:hAnsi="Arial" w:cs="Arial"/>
          <w:sz w:val="20"/>
          <w:szCs w:val="20"/>
        </w:rPr>
        <w:t xml:space="preserve">con saldo por la cantidad de </w:t>
      </w:r>
      <w:r w:rsidR="00EF64F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181.86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Ciento Ochenta y Un Pesos 86/100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EF64F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EF64F0" w:rsidRPr="00D325C9">
        <w:rPr>
          <w:rFonts w:ascii="Arial" w:hAnsi="Arial" w:cs="Arial"/>
          <w:sz w:val="20"/>
          <w:szCs w:val="20"/>
        </w:rPr>
        <w:t xml:space="preserve"> se registra e</w:t>
      </w:r>
      <w:r w:rsidRPr="00D325C9">
        <w:rPr>
          <w:rFonts w:ascii="Arial" w:hAnsi="Arial" w:cs="Arial"/>
          <w:sz w:val="20"/>
          <w:szCs w:val="20"/>
        </w:rPr>
        <w:t>l importe de los ingresos que percibe el E</w:t>
      </w:r>
      <w:r w:rsidR="007A772B" w:rsidRPr="00D325C9">
        <w:rPr>
          <w:rFonts w:ascii="Arial" w:hAnsi="Arial" w:cs="Arial"/>
          <w:sz w:val="20"/>
          <w:szCs w:val="20"/>
        </w:rPr>
        <w:t>nte Público</w:t>
      </w:r>
      <w:r w:rsidRPr="00D325C9">
        <w:rPr>
          <w:rFonts w:ascii="Arial" w:hAnsi="Arial" w:cs="Arial"/>
          <w:sz w:val="20"/>
          <w:szCs w:val="20"/>
        </w:rPr>
        <w:t xml:space="preserve"> por funciones de derecho público distintos de las contribuciones, los ingresos derivados de financiamientos y de los que obtengan los organismos descentralizados y las empresas de participación estatal y municipal.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56012A44" w14:textId="4D329E0D" w:rsidR="00E05920" w:rsidRPr="00D325C9" w:rsidRDefault="00E05920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4.1.7</w:t>
      </w:r>
      <w:r w:rsidR="00571CD2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480E28" w:rsidRPr="00D325C9">
        <w:rPr>
          <w:rFonts w:ascii="Arial" w:hAnsi="Arial" w:cs="Arial"/>
          <w:sz w:val="20"/>
          <w:szCs w:val="20"/>
        </w:rPr>
        <w:t xml:space="preserve">El rubro de </w:t>
      </w:r>
      <w:r w:rsidRPr="00D325C9">
        <w:rPr>
          <w:rFonts w:ascii="Arial" w:hAnsi="Arial" w:cs="Arial"/>
          <w:sz w:val="20"/>
          <w:szCs w:val="20"/>
        </w:rPr>
        <w:t xml:space="preserve">Ingresos por </w:t>
      </w:r>
      <w:r w:rsidR="009A1BA2" w:rsidRPr="00D325C9">
        <w:rPr>
          <w:rFonts w:ascii="Arial" w:hAnsi="Arial" w:cs="Arial"/>
          <w:b/>
          <w:sz w:val="20"/>
          <w:szCs w:val="20"/>
        </w:rPr>
        <w:t>VENTA DE BIENES Y PRESTACIÓN DE SERVICIOS</w:t>
      </w:r>
      <w:r w:rsidR="00571CD2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571CD2" w:rsidRPr="00D325C9">
        <w:rPr>
          <w:rFonts w:ascii="Arial" w:hAnsi="Arial" w:cs="Arial"/>
          <w:sz w:val="20"/>
          <w:szCs w:val="20"/>
        </w:rPr>
        <w:t xml:space="preserve">registra un saldo por un importe de </w:t>
      </w:r>
      <w:r w:rsidR="00571CD2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571CD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571CD2" w:rsidRPr="00D325C9">
        <w:rPr>
          <w:rFonts w:ascii="Arial" w:hAnsi="Arial" w:cs="Arial"/>
          <w:sz w:val="20"/>
          <w:szCs w:val="20"/>
        </w:rPr>
        <w:t xml:space="preserve"> mismo que comprende </w:t>
      </w:r>
      <w:r w:rsidRPr="00D325C9">
        <w:rPr>
          <w:rFonts w:ascii="Arial" w:hAnsi="Arial" w:cs="Arial"/>
          <w:sz w:val="20"/>
          <w:szCs w:val="20"/>
        </w:rPr>
        <w:t xml:space="preserve">el </w:t>
      </w:r>
      <w:r w:rsidR="00571CD2" w:rsidRPr="00D325C9">
        <w:rPr>
          <w:rFonts w:ascii="Arial" w:hAnsi="Arial" w:cs="Arial"/>
          <w:sz w:val="20"/>
          <w:szCs w:val="20"/>
        </w:rPr>
        <w:t>total</w:t>
      </w:r>
      <w:r w:rsidRPr="00D325C9">
        <w:rPr>
          <w:rFonts w:ascii="Arial" w:hAnsi="Arial" w:cs="Arial"/>
          <w:sz w:val="20"/>
          <w:szCs w:val="20"/>
        </w:rPr>
        <w:t xml:space="preserve"> de los ingresos propios obtenidos por las Instituciones Públicas de Seguridad Social, las Empresas Productivas del Estado, las entidades de la administración pública paraestatal y paramunicipal, los poderes legislativo y judicial, y los órganos autónomos federales y estatales, por sus actividades de producción, comercialización o prestación de servicios; así como otros ingresos por sus actividades diversas no inherentes a su operación, que generen recursos.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05BF5AEF" w14:textId="77777777" w:rsidR="00617F32" w:rsidRPr="00D325C9" w:rsidRDefault="001B1DFD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lastRenderedPageBreak/>
        <w:t>PARTICIPACIONES, APORTACIONES, CONVENIOS, INCENTIVOS DERIVADOS DE LA COLABORACIÓN FISCAL, FONDOS DISTINTOS DE APORTACIONES, TRANSFERENCIAS, ASIGNACIONES, SUBSIDIOS Y SUBVENCIO</w:t>
      </w:r>
      <w:r w:rsidR="00617F32" w:rsidRPr="00D325C9">
        <w:rPr>
          <w:rFonts w:ascii="Arial" w:hAnsi="Arial" w:cs="Arial"/>
          <w:b/>
          <w:sz w:val="20"/>
          <w:szCs w:val="20"/>
        </w:rPr>
        <w:t>NES, Y PENSIONES Y JUBILACIONES.</w:t>
      </w:r>
    </w:p>
    <w:p w14:paraId="19102957" w14:textId="77777777" w:rsidR="007D4FB9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Comprende el importe de los recursos que reciben las Entidades Federativas y Municipios por concepto de participaciones, aportaciones, convenios, incentivos derivados de la colaboración fiscal, fondos distintos de aportaciones; así como los ingresos de los entes públicos provenientes de transferencias, asignaciones, subsidios y subvenciones, y pensiones y jubilaciones.</w:t>
      </w:r>
    </w:p>
    <w:p w14:paraId="1C0EB005" w14:textId="7D8C3D3F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4.2.1</w:t>
      </w:r>
      <w:r w:rsidR="00617F32" w:rsidRPr="00D325C9">
        <w:rPr>
          <w:rFonts w:ascii="Arial" w:hAnsi="Arial" w:cs="Arial"/>
          <w:sz w:val="20"/>
          <w:szCs w:val="20"/>
        </w:rPr>
        <w:t xml:space="preserve">. El rubro de </w:t>
      </w:r>
      <w:r w:rsidR="00670D7F" w:rsidRPr="00D325C9">
        <w:rPr>
          <w:rFonts w:ascii="Arial" w:hAnsi="Arial" w:cs="Arial"/>
          <w:b/>
          <w:sz w:val="20"/>
          <w:szCs w:val="20"/>
        </w:rPr>
        <w:t>PARTICIPACIONES, APORTACIONES, CONVENIOS, INCENTIVOS DERIVADOS DE LA COLABORACIÓN FISCAL Y FONDOS DISTINTOS DE APORTACIONES</w:t>
      </w:r>
      <w:r w:rsidR="00617F32" w:rsidRPr="00D325C9">
        <w:rPr>
          <w:rFonts w:ascii="Arial" w:hAnsi="Arial" w:cs="Arial"/>
          <w:b/>
          <w:sz w:val="20"/>
          <w:szCs w:val="20"/>
        </w:rPr>
        <w:t>;</w:t>
      </w:r>
      <w:r w:rsidR="00617F32" w:rsidRPr="00D325C9">
        <w:rPr>
          <w:rFonts w:ascii="Arial" w:hAnsi="Arial" w:cs="Arial"/>
          <w:sz w:val="20"/>
          <w:szCs w:val="20"/>
        </w:rPr>
        <w:t xml:space="preserve"> cuyo saldo es de </w:t>
      </w:r>
      <w:r w:rsidR="00617F32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617F3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617F32" w:rsidRPr="00D325C9">
        <w:rPr>
          <w:rFonts w:ascii="Arial" w:hAnsi="Arial" w:cs="Arial"/>
          <w:sz w:val="20"/>
          <w:szCs w:val="20"/>
        </w:rPr>
        <w:t xml:space="preserve"> representa el</w:t>
      </w:r>
      <w:r w:rsidRPr="00D325C9">
        <w:rPr>
          <w:rFonts w:ascii="Arial" w:hAnsi="Arial" w:cs="Arial"/>
          <w:sz w:val="20"/>
          <w:szCs w:val="20"/>
        </w:rPr>
        <w:t xml:space="preserve"> importe de los recursos que reciben las Entidades Federativas y los Municipios por concepto de participaciones, aportaciones, convenios, incentivos derivados de la colaboración fiscal y fondos distintos de aportaciones.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7A83793E" w14:textId="0EFF8725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4.2.2 </w:t>
      </w:r>
      <w:r w:rsidR="00617F32" w:rsidRPr="00D325C9">
        <w:rPr>
          <w:rFonts w:ascii="Arial" w:hAnsi="Arial" w:cs="Arial"/>
          <w:sz w:val="20"/>
          <w:szCs w:val="20"/>
        </w:rPr>
        <w:t xml:space="preserve">En el rubro de </w:t>
      </w:r>
      <w:r w:rsidR="00763196" w:rsidRPr="00D325C9">
        <w:rPr>
          <w:rFonts w:ascii="Arial" w:hAnsi="Arial" w:cs="Arial"/>
          <w:b/>
          <w:sz w:val="20"/>
          <w:szCs w:val="20"/>
        </w:rPr>
        <w:t>TRANSFERENCIAS, ASIGNACIONES, SUBSIDIOS Y SUBVENCIONES, Y PENSIONES Y JUBILACIONES</w:t>
      </w:r>
      <w:r w:rsidR="000A7B37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763196" w:rsidRPr="00D325C9">
        <w:rPr>
          <w:rFonts w:ascii="Arial" w:hAnsi="Arial" w:cs="Arial"/>
          <w:sz w:val="20"/>
          <w:szCs w:val="20"/>
        </w:rPr>
        <w:t>presenta</w:t>
      </w:r>
      <w:r w:rsidR="007377A7" w:rsidRPr="00D325C9">
        <w:rPr>
          <w:rFonts w:ascii="Arial" w:hAnsi="Arial" w:cs="Arial"/>
          <w:sz w:val="20"/>
          <w:szCs w:val="20"/>
        </w:rPr>
        <w:t xml:space="preserve"> un saldo por la cantidad de </w:t>
      </w:r>
      <w:r w:rsidR="007377A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7377A7" w:rsidRPr="00836572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="007377A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monto que </w:t>
      </w:r>
      <w:r w:rsidR="007377A7" w:rsidRPr="00D325C9">
        <w:rPr>
          <w:rFonts w:ascii="Arial" w:hAnsi="Arial" w:cs="Arial"/>
          <w:sz w:val="20"/>
          <w:szCs w:val="20"/>
        </w:rPr>
        <w:t>c</w:t>
      </w:r>
      <w:r w:rsidRPr="00D325C9">
        <w:rPr>
          <w:rFonts w:ascii="Arial" w:hAnsi="Arial" w:cs="Arial"/>
          <w:sz w:val="20"/>
          <w:szCs w:val="20"/>
        </w:rPr>
        <w:t xml:space="preserve">omprende el importe de los recursos que reciben en forma directa o indirecta los entes públicos como parte de su política económica y social, </w:t>
      </w:r>
      <w:r w:rsidR="00763196" w:rsidRPr="00D325C9">
        <w:rPr>
          <w:rFonts w:ascii="Arial" w:hAnsi="Arial" w:cs="Arial"/>
          <w:sz w:val="20"/>
          <w:szCs w:val="20"/>
        </w:rPr>
        <w:t>de acuerdo con</w:t>
      </w:r>
      <w:r w:rsidRPr="00D325C9">
        <w:rPr>
          <w:rFonts w:ascii="Arial" w:hAnsi="Arial" w:cs="Arial"/>
          <w:sz w:val="20"/>
          <w:szCs w:val="20"/>
        </w:rPr>
        <w:t xml:space="preserve"> las estrategias y prioridades de desarrollo para el sostenimiento y desempeño de sus actividades.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20CF4007" w14:textId="77777777" w:rsidR="000A7B37" w:rsidRPr="00D325C9" w:rsidRDefault="001B1DFD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OTROS INGRESOS Y BENEFICIOS</w:t>
      </w:r>
    </w:p>
    <w:p w14:paraId="49D813CD" w14:textId="77777777" w:rsidR="001B1DFD" w:rsidRPr="00D325C9" w:rsidRDefault="000A7B3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Este grupo se integra del </w:t>
      </w:r>
      <w:r w:rsidR="001B1DFD" w:rsidRPr="00D325C9">
        <w:rPr>
          <w:rFonts w:ascii="Arial" w:hAnsi="Arial" w:cs="Arial"/>
          <w:sz w:val="20"/>
          <w:szCs w:val="20"/>
        </w:rPr>
        <w:t>importe de otros ingresos y beneficios obtenidos por los entes públicos, así como otros ingresos propios obtenidos por los Poderes Legislativo y Judicial, los Órganos Autónomos y las entidades de la administración pública paraestatal y paramunicipal por sus actividades diversas no inherentes a su operación que generan recursos y que no sean ingresos por venta de bienes o prestación de servicios.</w:t>
      </w:r>
    </w:p>
    <w:p w14:paraId="017C6F5A" w14:textId="3043E6FD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4.3.1</w:t>
      </w:r>
      <w:r w:rsidR="005643F7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0A7B37" w:rsidRPr="00D325C9">
        <w:rPr>
          <w:rFonts w:ascii="Arial" w:hAnsi="Arial" w:cs="Arial"/>
          <w:sz w:val="20"/>
          <w:szCs w:val="20"/>
        </w:rPr>
        <w:t xml:space="preserve">En el rubro de </w:t>
      </w:r>
      <w:r w:rsidR="00763196" w:rsidRPr="00D325C9">
        <w:rPr>
          <w:rFonts w:ascii="Arial" w:hAnsi="Arial" w:cs="Arial"/>
          <w:b/>
          <w:sz w:val="20"/>
          <w:szCs w:val="20"/>
        </w:rPr>
        <w:t>INGRESOS FINANCIEROS</w:t>
      </w:r>
      <w:r w:rsidR="005643F7" w:rsidRPr="00D325C9">
        <w:rPr>
          <w:rFonts w:ascii="Arial" w:hAnsi="Arial" w:cs="Arial"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441AB5" w:rsidRPr="00D325C9">
        <w:rPr>
          <w:rFonts w:ascii="Arial" w:hAnsi="Arial" w:cs="Arial"/>
          <w:sz w:val="20"/>
          <w:szCs w:val="20"/>
        </w:rPr>
        <w:t xml:space="preserve">con saldo por un importe de </w:t>
      </w:r>
      <w:r w:rsidR="00441AB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441AB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se registra el </w:t>
      </w:r>
      <w:r w:rsidRPr="00D325C9">
        <w:rPr>
          <w:rFonts w:ascii="Arial" w:hAnsi="Arial" w:cs="Arial"/>
          <w:sz w:val="20"/>
          <w:szCs w:val="20"/>
        </w:rPr>
        <w:t>importe de los ingresos por concepto de intereses ganados por la posesión de títulos, valores y demás instrumentos financieros, entre otros.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1DC874F0" w14:textId="320243FA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4.3.2</w:t>
      </w:r>
      <w:r w:rsidR="005643F7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0A7B37" w:rsidRPr="00D325C9">
        <w:rPr>
          <w:rFonts w:ascii="Arial" w:hAnsi="Arial" w:cs="Arial"/>
          <w:sz w:val="20"/>
          <w:szCs w:val="20"/>
        </w:rPr>
        <w:t xml:space="preserve">El rubro de </w:t>
      </w:r>
      <w:r w:rsidR="00763196" w:rsidRPr="00D325C9">
        <w:rPr>
          <w:rFonts w:ascii="Arial" w:hAnsi="Arial" w:cs="Arial"/>
          <w:b/>
          <w:sz w:val="20"/>
          <w:szCs w:val="20"/>
        </w:rPr>
        <w:t>INCREMENTO POR VARIACIÓN DE INVENTARIOS</w:t>
      </w:r>
      <w:r w:rsidR="005643F7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5C7307" w:rsidRPr="00D325C9">
        <w:rPr>
          <w:rFonts w:ascii="Arial" w:hAnsi="Arial" w:cs="Arial"/>
          <w:sz w:val="20"/>
          <w:szCs w:val="20"/>
        </w:rPr>
        <w:t xml:space="preserve">emite un </w:t>
      </w:r>
      <w:r w:rsidR="00441AB5" w:rsidRPr="00D325C9">
        <w:rPr>
          <w:rFonts w:ascii="Arial" w:hAnsi="Arial" w:cs="Arial"/>
          <w:sz w:val="20"/>
          <w:szCs w:val="20"/>
        </w:rPr>
        <w:t>saldo</w:t>
      </w:r>
      <w:r w:rsidR="005C7307" w:rsidRPr="00D325C9">
        <w:rPr>
          <w:rFonts w:ascii="Arial" w:hAnsi="Arial" w:cs="Arial"/>
          <w:sz w:val="20"/>
          <w:szCs w:val="20"/>
        </w:rPr>
        <w:t xml:space="preserve"> por un importe de </w:t>
      </w:r>
      <w:r w:rsidR="005C730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5C730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el cual representa </w:t>
      </w:r>
      <w:r w:rsidRPr="00D325C9">
        <w:rPr>
          <w:rFonts w:ascii="Arial" w:hAnsi="Arial" w:cs="Arial"/>
          <w:sz w:val="20"/>
          <w:szCs w:val="20"/>
        </w:rPr>
        <w:t>la diferencia a favor entre el resultado en libros y el real de las existencias de inventarios al fin de cada período.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2E3AD93B" w14:textId="0EFEF598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4.3.3</w:t>
      </w:r>
      <w:r w:rsidR="000A7B37" w:rsidRPr="00D325C9">
        <w:rPr>
          <w:rFonts w:ascii="Arial" w:hAnsi="Arial" w:cs="Arial"/>
          <w:sz w:val="20"/>
          <w:szCs w:val="20"/>
        </w:rPr>
        <w:t xml:space="preserve">. En el rubro </w:t>
      </w:r>
      <w:r w:rsidR="000A7B37" w:rsidRPr="00D325C9">
        <w:rPr>
          <w:rFonts w:ascii="Arial" w:hAnsi="Arial" w:cs="Arial"/>
          <w:bCs/>
          <w:sz w:val="20"/>
          <w:szCs w:val="20"/>
        </w:rPr>
        <w:t>de</w:t>
      </w:r>
      <w:r w:rsidR="000A7B37" w:rsidRPr="00D325C9">
        <w:rPr>
          <w:rFonts w:ascii="Arial" w:hAnsi="Arial" w:cs="Arial"/>
          <w:b/>
          <w:sz w:val="20"/>
          <w:szCs w:val="20"/>
        </w:rPr>
        <w:t xml:space="preserve"> </w:t>
      </w:r>
      <w:r w:rsidR="00190722" w:rsidRPr="00D325C9">
        <w:rPr>
          <w:rFonts w:ascii="Arial" w:hAnsi="Arial" w:cs="Arial"/>
          <w:b/>
          <w:sz w:val="20"/>
          <w:szCs w:val="20"/>
        </w:rPr>
        <w:t>DISMINUCIÓN DEL EXCESO DE ESTIMACIONES POR PÉRDIDA O DETERIORO U OBSOLESCENCIA</w:t>
      </w:r>
      <w:r w:rsidR="005643F7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B40EF3" w:rsidRPr="00D325C9">
        <w:rPr>
          <w:rFonts w:ascii="Arial" w:hAnsi="Arial" w:cs="Arial"/>
          <w:sz w:val="20"/>
          <w:szCs w:val="20"/>
        </w:rPr>
        <w:t xml:space="preserve">se identifica un saldo por un importe de </w:t>
      </w:r>
      <w:r w:rsidR="00B40EF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B40EF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cantidad que se constituye de</w:t>
      </w:r>
      <w:r w:rsidRPr="00D325C9">
        <w:rPr>
          <w:rFonts w:ascii="Arial" w:hAnsi="Arial" w:cs="Arial"/>
          <w:sz w:val="20"/>
          <w:szCs w:val="20"/>
        </w:rPr>
        <w:t xml:space="preserve"> la disminución de la estimación por pérdida o deterioro u obsolescencia que se establece anualmente por contingencia de activos.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22AC7AB3" w14:textId="000B66E8" w:rsidR="001B1DFD" w:rsidRPr="00D325C9" w:rsidRDefault="000A7B3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4.3.4. El rubro de </w:t>
      </w:r>
      <w:r w:rsidR="00190722" w:rsidRPr="00D325C9">
        <w:rPr>
          <w:rFonts w:ascii="Arial" w:hAnsi="Arial" w:cs="Arial"/>
          <w:b/>
          <w:sz w:val="20"/>
          <w:szCs w:val="20"/>
        </w:rPr>
        <w:t>DISMINUCIÓN DEL EXCESO DE PROVISIONES</w:t>
      </w:r>
      <w:r w:rsidR="005643F7" w:rsidRPr="00D325C9">
        <w:rPr>
          <w:rFonts w:ascii="Arial" w:hAnsi="Arial" w:cs="Arial"/>
          <w:b/>
          <w:sz w:val="20"/>
          <w:szCs w:val="20"/>
        </w:rPr>
        <w:t>;</w:t>
      </w:r>
      <w:r w:rsidR="001B1DFD" w:rsidRPr="00D325C9">
        <w:rPr>
          <w:rFonts w:ascii="Arial" w:hAnsi="Arial" w:cs="Arial"/>
          <w:sz w:val="20"/>
          <w:szCs w:val="20"/>
        </w:rPr>
        <w:t xml:space="preserve"> </w:t>
      </w:r>
      <w:r w:rsidR="00A0411B" w:rsidRPr="00D325C9">
        <w:rPr>
          <w:rFonts w:ascii="Arial" w:hAnsi="Arial" w:cs="Arial"/>
          <w:sz w:val="20"/>
          <w:szCs w:val="20"/>
        </w:rPr>
        <w:t xml:space="preserve">registra un saldo de </w:t>
      </w:r>
      <w:r w:rsidR="00A0411B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A0411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mismo que </w:t>
      </w:r>
      <w:r w:rsidR="00A0411B" w:rsidRPr="00D325C9">
        <w:rPr>
          <w:rFonts w:ascii="Arial" w:hAnsi="Arial" w:cs="Arial"/>
          <w:sz w:val="20"/>
          <w:szCs w:val="20"/>
        </w:rPr>
        <w:t xml:space="preserve">comprende </w:t>
      </w:r>
      <w:r w:rsidR="001B1DFD" w:rsidRPr="00D325C9">
        <w:rPr>
          <w:rFonts w:ascii="Arial" w:hAnsi="Arial" w:cs="Arial"/>
          <w:sz w:val="20"/>
          <w:szCs w:val="20"/>
        </w:rPr>
        <w:t>la disminución de la provisión que se establece anualmente por contingencia de pasivos.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4DEBE115" w14:textId="5EBE203B" w:rsidR="001B1DFD" w:rsidRPr="00D325C9" w:rsidRDefault="001B1DF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4.3.9 </w:t>
      </w:r>
      <w:r w:rsidR="000A7B37" w:rsidRPr="00D325C9">
        <w:rPr>
          <w:rFonts w:ascii="Arial" w:hAnsi="Arial" w:cs="Arial"/>
          <w:sz w:val="20"/>
          <w:szCs w:val="20"/>
        </w:rPr>
        <w:t xml:space="preserve">En el rubro de </w:t>
      </w:r>
      <w:r w:rsidR="00190722" w:rsidRPr="00D325C9">
        <w:rPr>
          <w:rFonts w:ascii="Arial" w:hAnsi="Arial" w:cs="Arial"/>
          <w:b/>
          <w:sz w:val="20"/>
          <w:szCs w:val="20"/>
        </w:rPr>
        <w:t>OTROS INGRESOS Y BENEFICIOS VARIOS</w:t>
      </w:r>
      <w:r w:rsidR="005643F7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1E30A2" w:rsidRPr="00D325C9">
        <w:rPr>
          <w:rFonts w:ascii="Arial" w:hAnsi="Arial" w:cs="Arial"/>
          <w:sz w:val="20"/>
          <w:szCs w:val="20"/>
        </w:rPr>
        <w:t xml:space="preserve">se identifica un saldo por la cantidad de </w:t>
      </w:r>
      <w:r w:rsidR="001E30A2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1E30A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el cual se conforma del </w:t>
      </w:r>
      <w:r w:rsidR="00E47A0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valor</w:t>
      </w:r>
      <w:r w:rsidR="0063162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1E30A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total </w:t>
      </w:r>
      <w:r w:rsidRPr="00D325C9">
        <w:rPr>
          <w:rFonts w:ascii="Arial" w:hAnsi="Arial" w:cs="Arial"/>
          <w:sz w:val="20"/>
          <w:szCs w:val="20"/>
        </w:rPr>
        <w:t xml:space="preserve">de otros ingresos y beneficios varios no incluidos en los rubros anteriores, obtenidos por los entes públicos, como es la utilidad por venta de bienes inmuebles, muebles e intangibles, entre otros; asimismo, considera los otros ingresos </w:t>
      </w:r>
      <w:r w:rsidRPr="00D325C9">
        <w:rPr>
          <w:rFonts w:ascii="Arial" w:hAnsi="Arial" w:cs="Arial"/>
          <w:sz w:val="20"/>
          <w:szCs w:val="20"/>
        </w:rPr>
        <w:lastRenderedPageBreak/>
        <w:t>propios obtenidos por los Poderes Legislativo y Judicial, los Órganos Autónomos y las entidades de la administración pública paraestatal y paramunicipal por sus actividades diversas no inherentes a su operación que generan recurso, tales como donativos en efectivo, entre otros.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6D26BFBA" w14:textId="43840F4D" w:rsidR="008858D9" w:rsidRPr="00D325C9" w:rsidRDefault="00674D28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En el apartado de </w:t>
      </w:r>
      <w:r w:rsidRPr="00D325C9">
        <w:rPr>
          <w:rFonts w:ascii="Arial" w:hAnsi="Arial" w:cs="Arial"/>
          <w:b/>
          <w:sz w:val="20"/>
          <w:szCs w:val="20"/>
        </w:rPr>
        <w:t xml:space="preserve">TOTAL DE INGRESOS Y OTROS BENEFICIOS; </w:t>
      </w:r>
      <w:r w:rsidRPr="00D325C9">
        <w:rPr>
          <w:rFonts w:ascii="Arial" w:hAnsi="Arial" w:cs="Arial"/>
          <w:sz w:val="20"/>
          <w:szCs w:val="20"/>
        </w:rPr>
        <w:t xml:space="preserve">se percibe un saldo por la cantidad de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1,278,658.00</w:t>
      </w:r>
      <w:r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Un Millón Doscientos Setenta y Ocho Mil Seiscientos Cincuenta y Ocho Pesos 00/100 M.N.</w:t>
      </w:r>
      <w:r w:rsidRPr="00836572">
        <w:rPr>
          <w:rFonts w:ascii="Arial" w:hAnsi="Arial" w:cs="Arial"/>
          <w:b/>
          <w:bCs/>
          <w:sz w:val="20"/>
          <w:szCs w:val="20"/>
        </w:rPr>
        <w:t>)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Pr="00D325C9">
        <w:rPr>
          <w:rFonts w:ascii="Arial" w:hAnsi="Arial" w:cs="Arial"/>
          <w:sz w:val="20"/>
          <w:szCs w:val="20"/>
        </w:rPr>
        <w:t xml:space="preserve">importe que comprende </w:t>
      </w:r>
      <w:r w:rsidR="003D46A9" w:rsidRPr="00D325C9">
        <w:rPr>
          <w:rFonts w:ascii="Arial" w:hAnsi="Arial" w:cs="Arial"/>
          <w:sz w:val="20"/>
          <w:szCs w:val="20"/>
        </w:rPr>
        <w:t>la sumatoria total de los Ingresos, tales como: Ingresos de Gestión (impuestos, cuotas y aportaciones de seguridad social, contribuciones de mejoras, derechos, productos, aprovechamientos, ingresos por venta de bienes y prestación de servicios), Asignaciones, Subsidios y Subvenciones, y Pensiones y Jubilaciones (Participaciones, Aportaciones, Convenios, Incentivos Derivados de la Colaboración Fiscal y Fondos Distintos de Aportaciones, Transferencias, Asignaciones, Subsidios y Subvenciones, y Pensiones y Jubilaciones), Otros Ingresos y Beneficios (Ingresos Financieros, Incremento por Variación de Inventarios, Disminución del Exceso de Estimaciones por Pérdida o Deterioro u Obsolescencia, Disminución del Exceso de Provisiones, Otros Ingresos y Beneficios Varios).</w:t>
      </w:r>
      <w:r w:rsidR="001828C3" w:rsidRPr="00D325C9">
        <w:rPr>
          <w:rFonts w:ascii="Arial" w:hAnsi="Arial" w:cs="Arial"/>
          <w:sz w:val="20"/>
          <w:szCs w:val="20"/>
        </w:rPr>
        <w:t xml:space="preserve"> </w:t>
      </w:r>
    </w:p>
    <w:p w14:paraId="029623AE" w14:textId="77777777" w:rsidR="008B4719" w:rsidRPr="00836572" w:rsidRDefault="00C77D3C" w:rsidP="003F4E6C">
      <w:pPr>
        <w:spacing w:before="240"/>
        <w:rPr>
          <w:rFonts w:ascii="Arial" w:hAnsi="Arial" w:cs="Arial"/>
          <w:b/>
          <w:sz w:val="20"/>
          <w:szCs w:val="20"/>
        </w:rPr>
      </w:pPr>
      <w:r w:rsidRPr="00836572">
        <w:rPr>
          <w:rFonts w:ascii="Arial" w:hAnsi="Arial" w:cs="Arial"/>
          <w:b/>
          <w:sz w:val="20"/>
          <w:szCs w:val="20"/>
        </w:rPr>
        <w:t xml:space="preserve">GASTOS </w:t>
      </w:r>
      <w:r w:rsidR="00F81C13" w:rsidRPr="00836572">
        <w:rPr>
          <w:rFonts w:ascii="Arial" w:hAnsi="Arial" w:cs="Arial"/>
          <w:b/>
          <w:sz w:val="20"/>
          <w:szCs w:val="20"/>
        </w:rPr>
        <w:t xml:space="preserve">Y OTRAS </w:t>
      </w:r>
      <w:r w:rsidRPr="00836572">
        <w:rPr>
          <w:rFonts w:ascii="Arial" w:hAnsi="Arial" w:cs="Arial"/>
          <w:b/>
          <w:sz w:val="20"/>
          <w:szCs w:val="20"/>
        </w:rPr>
        <w:t>P</w:t>
      </w:r>
      <w:r w:rsidR="00376CF3" w:rsidRPr="00836572">
        <w:rPr>
          <w:rFonts w:ascii="Arial" w:hAnsi="Arial" w:cs="Arial"/>
          <w:b/>
          <w:sz w:val="20"/>
          <w:szCs w:val="20"/>
        </w:rPr>
        <w:t>É</w:t>
      </w:r>
      <w:r w:rsidRPr="00836572">
        <w:rPr>
          <w:rFonts w:ascii="Arial" w:hAnsi="Arial" w:cs="Arial"/>
          <w:b/>
          <w:sz w:val="20"/>
          <w:szCs w:val="20"/>
        </w:rPr>
        <w:t>RDIDAS</w:t>
      </w:r>
    </w:p>
    <w:p w14:paraId="54E38D45" w14:textId="77777777" w:rsidR="003008D7" w:rsidRPr="00D325C9" w:rsidRDefault="003008D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Representa el importe de los gastos y otras pérdidas del ente público, incurridos por gastos de funcionamiento, intereses, transferencias, participaciones y aportaciones otorgadas, otras pérdidas de la gestión y extraordinarias, entre otras.</w:t>
      </w:r>
    </w:p>
    <w:p w14:paraId="38AF7FB6" w14:textId="77777777" w:rsidR="004A5B8F" w:rsidRPr="00D325C9" w:rsidRDefault="004A5B8F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GASTOS DE FUNCIONAMIENTO</w:t>
      </w:r>
    </w:p>
    <w:p w14:paraId="3FC34C53" w14:textId="77777777" w:rsidR="003008D7" w:rsidRPr="00D325C9" w:rsidRDefault="003008D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Comprende el importe del gasto por servicios personales, materiales, suministros y servicios generales no personales, necesarios para el funcionamiento del ente público.</w:t>
      </w:r>
    </w:p>
    <w:p w14:paraId="4253D283" w14:textId="31BBB36C" w:rsidR="003008D7" w:rsidRPr="00D325C9" w:rsidRDefault="0043351F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5.1.1. En el rubro de </w:t>
      </w:r>
      <w:r w:rsidR="00376CF3" w:rsidRPr="00D325C9">
        <w:rPr>
          <w:rFonts w:ascii="Arial" w:hAnsi="Arial" w:cs="Arial"/>
          <w:b/>
          <w:sz w:val="20"/>
          <w:szCs w:val="20"/>
        </w:rPr>
        <w:t>SERVICIOS PERSONALES</w:t>
      </w:r>
      <w:r w:rsidRPr="00D325C9">
        <w:rPr>
          <w:rFonts w:ascii="Arial" w:hAnsi="Arial" w:cs="Arial"/>
          <w:b/>
          <w:sz w:val="20"/>
          <w:szCs w:val="20"/>
        </w:rPr>
        <w:t>;</w:t>
      </w:r>
      <w:r w:rsidR="003008D7" w:rsidRPr="00D325C9">
        <w:rPr>
          <w:rFonts w:ascii="Arial" w:hAnsi="Arial" w:cs="Arial"/>
          <w:sz w:val="20"/>
          <w:szCs w:val="20"/>
        </w:rPr>
        <w:t xml:space="preserve"> </w:t>
      </w:r>
      <w:r w:rsidR="00D51143" w:rsidRPr="00D325C9">
        <w:rPr>
          <w:rFonts w:ascii="Arial" w:hAnsi="Arial" w:cs="Arial"/>
          <w:sz w:val="20"/>
          <w:szCs w:val="20"/>
        </w:rPr>
        <w:t xml:space="preserve">se refleja un saldo por la cantidad de </w:t>
      </w:r>
      <w:r w:rsidR="00D5114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313,156.16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Trescientos Trece Mil Ciento Cincuenta y Seis Pesos 16/100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D5114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el cual representa el importe total </w:t>
      </w:r>
      <w:r w:rsidR="003008D7" w:rsidRPr="00D325C9">
        <w:rPr>
          <w:rFonts w:ascii="Arial" w:hAnsi="Arial" w:cs="Arial"/>
          <w:sz w:val="20"/>
          <w:szCs w:val="20"/>
        </w:rPr>
        <w:t>del gasto por remuneraciones del personal de carácter permanente y transitorio al servicio del ente público y las obligaciones que de ello se deriven.</w:t>
      </w:r>
      <w:r w:rsidR="003E2694" w:rsidRPr="00D325C9">
        <w:rPr>
          <w:rFonts w:ascii="Arial" w:hAnsi="Arial" w:cs="Arial"/>
          <w:sz w:val="20"/>
          <w:szCs w:val="20"/>
        </w:rPr>
        <w:t xml:space="preserve"> </w:t>
      </w:r>
    </w:p>
    <w:p w14:paraId="24BFB492" w14:textId="0C4E508F" w:rsidR="007933C3" w:rsidRPr="00D325C9" w:rsidRDefault="007933C3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5.1.2</w:t>
      </w:r>
      <w:r w:rsidR="001960D9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2908E8" w:rsidRPr="00D325C9">
        <w:rPr>
          <w:rFonts w:ascii="Arial" w:hAnsi="Arial" w:cs="Arial"/>
          <w:sz w:val="20"/>
          <w:szCs w:val="20"/>
        </w:rPr>
        <w:t xml:space="preserve">El rubro de </w:t>
      </w:r>
      <w:r w:rsidR="006F7EA5" w:rsidRPr="00D325C9">
        <w:rPr>
          <w:rFonts w:ascii="Arial" w:hAnsi="Arial" w:cs="Arial"/>
          <w:b/>
          <w:sz w:val="20"/>
          <w:szCs w:val="20"/>
        </w:rPr>
        <w:t>MATERIALES Y SUMINISTROS</w:t>
      </w:r>
      <w:r w:rsidR="002908E8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1960D9" w:rsidRPr="00D325C9">
        <w:rPr>
          <w:rFonts w:ascii="Arial" w:hAnsi="Arial" w:cs="Arial"/>
          <w:sz w:val="20"/>
          <w:szCs w:val="20"/>
        </w:rPr>
        <w:t xml:space="preserve">arroja un saldo por la cantidad de </w:t>
      </w:r>
      <w:r w:rsidR="001960D9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77,440.54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Setenta y Siete Mil Cuatrocientos Cuarenta Pesos 54/100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1960D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importe que </w:t>
      </w:r>
      <w:r w:rsidR="001960D9" w:rsidRPr="00D325C9">
        <w:rPr>
          <w:rFonts w:ascii="Arial" w:hAnsi="Arial" w:cs="Arial"/>
          <w:sz w:val="20"/>
          <w:szCs w:val="20"/>
        </w:rPr>
        <w:t>se constituye</w:t>
      </w:r>
      <w:r w:rsidRPr="00D325C9">
        <w:rPr>
          <w:rFonts w:ascii="Arial" w:hAnsi="Arial" w:cs="Arial"/>
          <w:sz w:val="20"/>
          <w:szCs w:val="20"/>
        </w:rPr>
        <w:t xml:space="preserve"> del </w:t>
      </w:r>
      <w:r w:rsidR="001960D9" w:rsidRPr="00D325C9">
        <w:rPr>
          <w:rFonts w:ascii="Arial" w:hAnsi="Arial" w:cs="Arial"/>
          <w:sz w:val="20"/>
          <w:szCs w:val="20"/>
        </w:rPr>
        <w:t xml:space="preserve">total del </w:t>
      </w:r>
      <w:r w:rsidRPr="00D325C9">
        <w:rPr>
          <w:rFonts w:ascii="Arial" w:hAnsi="Arial" w:cs="Arial"/>
          <w:sz w:val="20"/>
          <w:szCs w:val="20"/>
        </w:rPr>
        <w:t>gasto por toda clase de insumos y suministros requeridos para la prestación de bienes y servicios</w:t>
      </w:r>
      <w:r w:rsidR="006F7EA5" w:rsidRPr="00D325C9">
        <w:rPr>
          <w:rFonts w:ascii="Arial" w:hAnsi="Arial" w:cs="Arial"/>
          <w:sz w:val="20"/>
          <w:szCs w:val="20"/>
        </w:rPr>
        <w:t>,</w:t>
      </w:r>
      <w:r w:rsidRPr="00D325C9">
        <w:rPr>
          <w:rFonts w:ascii="Arial" w:hAnsi="Arial" w:cs="Arial"/>
          <w:sz w:val="20"/>
          <w:szCs w:val="20"/>
        </w:rPr>
        <w:t xml:space="preserve"> para el desempeño de las actividades administrativas.</w:t>
      </w:r>
      <w:r w:rsidR="009F199B" w:rsidRPr="00D325C9">
        <w:rPr>
          <w:rFonts w:ascii="Arial" w:hAnsi="Arial" w:cs="Arial"/>
          <w:sz w:val="20"/>
          <w:szCs w:val="20"/>
        </w:rPr>
        <w:t xml:space="preserve"> </w:t>
      </w:r>
    </w:p>
    <w:p w14:paraId="697F1BBB" w14:textId="79296802" w:rsidR="007933C3" w:rsidRPr="00D325C9" w:rsidRDefault="007933C3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5.1.3</w:t>
      </w:r>
      <w:r w:rsidR="007C1A99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B23CDF" w:rsidRPr="00D325C9">
        <w:rPr>
          <w:rFonts w:ascii="Arial" w:hAnsi="Arial" w:cs="Arial"/>
          <w:sz w:val="20"/>
          <w:szCs w:val="20"/>
        </w:rPr>
        <w:t xml:space="preserve">En el rubro de </w:t>
      </w:r>
      <w:r w:rsidR="00185F62" w:rsidRPr="00D325C9">
        <w:rPr>
          <w:rFonts w:ascii="Arial" w:hAnsi="Arial" w:cs="Arial"/>
          <w:b/>
          <w:sz w:val="20"/>
          <w:szCs w:val="20"/>
        </w:rPr>
        <w:t>SERVICIOS GENERALES</w:t>
      </w:r>
      <w:r w:rsidR="00A16A4F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1304AA" w:rsidRPr="00D325C9">
        <w:rPr>
          <w:rFonts w:ascii="Arial" w:hAnsi="Arial" w:cs="Arial"/>
          <w:sz w:val="20"/>
          <w:szCs w:val="20"/>
        </w:rPr>
        <w:t xml:space="preserve">con saldo por la cantidad de </w:t>
      </w:r>
      <w:r w:rsidR="001304AA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503,046.43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Quinientos Tres Mil Cuarenta y Seis Pesos 43/100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1304A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se indica el </w:t>
      </w:r>
      <w:r w:rsidRPr="00D325C9">
        <w:rPr>
          <w:rFonts w:ascii="Arial" w:hAnsi="Arial" w:cs="Arial"/>
          <w:sz w:val="20"/>
          <w:szCs w:val="20"/>
        </w:rPr>
        <w:t>importe</w:t>
      </w:r>
      <w:r w:rsidR="001304AA" w:rsidRPr="00D325C9">
        <w:rPr>
          <w:rFonts w:ascii="Arial" w:hAnsi="Arial" w:cs="Arial"/>
          <w:sz w:val="20"/>
          <w:szCs w:val="20"/>
        </w:rPr>
        <w:t xml:space="preserve"> total</w:t>
      </w:r>
      <w:r w:rsidRPr="00D325C9">
        <w:rPr>
          <w:rFonts w:ascii="Arial" w:hAnsi="Arial" w:cs="Arial"/>
          <w:sz w:val="20"/>
          <w:szCs w:val="20"/>
        </w:rPr>
        <w:t xml:space="preserve"> del gasto por todo tipo de servicios que se contraten con particulares o instituciones del propio sector público; así como los servicios oficiales requeridos para el desempeño de actividades vinculadas con la función pública. </w:t>
      </w:r>
    </w:p>
    <w:p w14:paraId="4C57B4D7" w14:textId="31E2D3A8" w:rsidR="00DE0AB8" w:rsidRPr="00D325C9" w:rsidRDefault="0023517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TRANSFERENCIAS, ASIGNACIONES, S</w:t>
      </w:r>
      <w:r w:rsidR="00DE0AB8" w:rsidRPr="00D325C9">
        <w:rPr>
          <w:rFonts w:ascii="Arial" w:hAnsi="Arial" w:cs="Arial"/>
          <w:b/>
          <w:sz w:val="20"/>
          <w:szCs w:val="20"/>
        </w:rPr>
        <w:t>UBSIDIOS Y OTRAS AYUDAS</w:t>
      </w:r>
    </w:p>
    <w:p w14:paraId="5BC18920" w14:textId="77777777" w:rsidR="00235176" w:rsidRPr="00D325C9" w:rsidRDefault="00DE0AB8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Este grupo c</w:t>
      </w:r>
      <w:r w:rsidR="00235176" w:rsidRPr="00D325C9">
        <w:rPr>
          <w:rFonts w:ascii="Arial" w:hAnsi="Arial" w:cs="Arial"/>
          <w:sz w:val="20"/>
          <w:szCs w:val="20"/>
        </w:rPr>
        <w:t xml:space="preserve">omprende el importe del gasto por las transferencias, asignaciones, subsidios y otras ayudas destinadas en forma directa o indirecta a los sectores público, privado y externo. </w:t>
      </w:r>
    </w:p>
    <w:p w14:paraId="2AB6757B" w14:textId="55005C7C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5.2.1 </w:t>
      </w:r>
      <w:r w:rsidR="00DE0AB8" w:rsidRPr="00D325C9">
        <w:rPr>
          <w:rFonts w:ascii="Arial" w:hAnsi="Arial" w:cs="Arial"/>
          <w:sz w:val="20"/>
          <w:szCs w:val="20"/>
        </w:rPr>
        <w:t xml:space="preserve">El rubro de </w:t>
      </w:r>
      <w:r w:rsidR="00B96DB6" w:rsidRPr="00D325C9">
        <w:rPr>
          <w:rFonts w:ascii="Arial" w:hAnsi="Arial" w:cs="Arial"/>
          <w:b/>
          <w:sz w:val="20"/>
          <w:szCs w:val="20"/>
        </w:rPr>
        <w:t>TRANSFERENCIAS INTERNAS Y ASIGNACIONES AL SECTOR PÚBLICO</w:t>
      </w:r>
      <w:r w:rsidR="00403B4E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C163FF" w:rsidRPr="00D325C9">
        <w:rPr>
          <w:rFonts w:ascii="Arial" w:hAnsi="Arial" w:cs="Arial"/>
          <w:sz w:val="20"/>
          <w:szCs w:val="20"/>
        </w:rPr>
        <w:t xml:space="preserve">muestra un saldo por la cantidad de </w:t>
      </w:r>
      <w:r w:rsidR="00C163FF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1E4EC7" w:rsidRPr="00836572">
        <w:rPr>
          <w:rFonts w:ascii="Arial" w:hAnsi="Arial" w:cs="Arial"/>
          <w:b/>
          <w:bCs/>
          <w:sz w:val="20"/>
          <w:szCs w:val="20"/>
        </w:rPr>
        <w:t>)</w:t>
      </w:r>
      <w:r w:rsidR="00C163F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monto que refleja el importe total d</w:t>
      </w:r>
      <w:r w:rsidRPr="00D325C9">
        <w:rPr>
          <w:rFonts w:ascii="Arial" w:hAnsi="Arial" w:cs="Arial"/>
          <w:sz w:val="20"/>
          <w:szCs w:val="20"/>
        </w:rPr>
        <w:t xml:space="preserve">el gasto </w:t>
      </w:r>
      <w:r w:rsidRPr="00D325C9">
        <w:rPr>
          <w:rFonts w:ascii="Arial" w:hAnsi="Arial" w:cs="Arial"/>
          <w:sz w:val="20"/>
          <w:szCs w:val="20"/>
        </w:rPr>
        <w:lastRenderedPageBreak/>
        <w:t xml:space="preserve">por transferencias internas y asignaciones, a los entes públicos contenidos en el Presupuesto de Egresos con el objeto de sufragar gastos inherentes a sus atribuciones. </w:t>
      </w:r>
    </w:p>
    <w:p w14:paraId="34C5B5E4" w14:textId="326711FA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5.2.2</w:t>
      </w:r>
      <w:r w:rsidR="006B3817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DE0AB8" w:rsidRPr="00D325C9">
        <w:rPr>
          <w:rFonts w:ascii="Arial" w:hAnsi="Arial" w:cs="Arial"/>
          <w:sz w:val="20"/>
          <w:szCs w:val="20"/>
        </w:rPr>
        <w:t xml:space="preserve">En el rubro de </w:t>
      </w:r>
      <w:r w:rsidR="00B96DB6" w:rsidRPr="00D325C9">
        <w:rPr>
          <w:rFonts w:ascii="Arial" w:hAnsi="Arial" w:cs="Arial"/>
          <w:b/>
          <w:sz w:val="20"/>
          <w:szCs w:val="20"/>
        </w:rPr>
        <w:t>TRANSFERENCIAS AL RESTO DEL SECTOR PÚBLICO</w:t>
      </w:r>
      <w:r w:rsidR="00403B4E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336978" w:rsidRPr="00D325C9">
        <w:rPr>
          <w:rFonts w:ascii="Arial" w:hAnsi="Arial" w:cs="Arial"/>
          <w:sz w:val="20"/>
          <w:szCs w:val="20"/>
        </w:rPr>
        <w:t xml:space="preserve">se registra un saldo por </w:t>
      </w:r>
      <w:r w:rsidR="00336978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33697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cantidad que está constituida por </w:t>
      </w:r>
      <w:r w:rsidR="00B96DB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</w:t>
      </w:r>
      <w:r w:rsidR="0033697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importe total </w:t>
      </w:r>
      <w:r w:rsidRPr="00D325C9">
        <w:rPr>
          <w:rFonts w:ascii="Arial" w:hAnsi="Arial" w:cs="Arial"/>
          <w:sz w:val="20"/>
          <w:szCs w:val="20"/>
        </w:rPr>
        <w:t xml:space="preserve">del gasto por las transferencias destinadas, a entes públicos que no forman parte del presupuesto de egresos, otorgados por otros, con el objeto de sufragar gastos inherentes a sus atribuciones. </w:t>
      </w:r>
    </w:p>
    <w:p w14:paraId="1FDFCD3D" w14:textId="02A76153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5.2.3 </w:t>
      </w:r>
      <w:r w:rsidR="00DE0AB8" w:rsidRPr="00D325C9">
        <w:rPr>
          <w:rFonts w:ascii="Arial" w:hAnsi="Arial" w:cs="Arial"/>
          <w:sz w:val="20"/>
          <w:szCs w:val="20"/>
        </w:rPr>
        <w:t xml:space="preserve">En el rubro de </w:t>
      </w:r>
      <w:r w:rsidR="009763D0" w:rsidRPr="00D325C9">
        <w:rPr>
          <w:rFonts w:ascii="Arial" w:hAnsi="Arial" w:cs="Arial"/>
          <w:b/>
          <w:sz w:val="20"/>
          <w:szCs w:val="20"/>
        </w:rPr>
        <w:t>SUBSIDIOS Y SUBVENCIONES</w:t>
      </w:r>
      <w:r w:rsidR="00403B4E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7B2490" w:rsidRPr="00D325C9">
        <w:rPr>
          <w:rFonts w:ascii="Arial" w:hAnsi="Arial" w:cs="Arial"/>
          <w:sz w:val="20"/>
          <w:szCs w:val="20"/>
        </w:rPr>
        <w:t xml:space="preserve">se considera un saldo por la cantidad de </w:t>
      </w:r>
      <w:r w:rsidR="007B249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7B249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el cual se integra del total </w:t>
      </w:r>
      <w:r w:rsidRPr="00D325C9">
        <w:rPr>
          <w:rFonts w:ascii="Arial" w:hAnsi="Arial" w:cs="Arial"/>
          <w:sz w:val="20"/>
          <w:szCs w:val="20"/>
        </w:rPr>
        <w:t xml:space="preserve">del gasto por los subsidios y subvenciones que se otorgan para el desarrollo de actividades prioritarias de interés general a través del ente público a los diferentes sectores de la sociedad. </w:t>
      </w:r>
    </w:p>
    <w:p w14:paraId="67D155BB" w14:textId="1D5A8728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5.2.4 </w:t>
      </w:r>
      <w:r w:rsidR="00CB43EE" w:rsidRPr="00D325C9">
        <w:rPr>
          <w:rFonts w:ascii="Arial" w:hAnsi="Arial" w:cs="Arial"/>
          <w:sz w:val="20"/>
          <w:szCs w:val="20"/>
        </w:rPr>
        <w:t xml:space="preserve">El rubro de </w:t>
      </w:r>
      <w:r w:rsidR="009763D0" w:rsidRPr="00D325C9">
        <w:rPr>
          <w:rFonts w:ascii="Arial" w:hAnsi="Arial" w:cs="Arial"/>
          <w:b/>
          <w:sz w:val="20"/>
          <w:szCs w:val="20"/>
        </w:rPr>
        <w:t>AYUDAS SOCIALES</w:t>
      </w:r>
      <w:r w:rsidR="00403B4E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C75D3D" w:rsidRPr="00D325C9">
        <w:rPr>
          <w:rFonts w:ascii="Arial" w:hAnsi="Arial" w:cs="Arial"/>
          <w:sz w:val="20"/>
          <w:szCs w:val="20"/>
        </w:rPr>
        <w:t xml:space="preserve">con saldo por </w:t>
      </w:r>
      <w:r w:rsidR="00C75D3D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C75D3D" w:rsidRPr="00836572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="00C75D3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="00C75D3D" w:rsidRPr="00D325C9">
        <w:rPr>
          <w:rFonts w:ascii="Arial" w:hAnsi="Arial" w:cs="Arial"/>
          <w:sz w:val="20"/>
          <w:szCs w:val="20"/>
        </w:rPr>
        <w:t>c</w:t>
      </w:r>
      <w:r w:rsidRPr="00D325C9">
        <w:rPr>
          <w:rFonts w:ascii="Arial" w:hAnsi="Arial" w:cs="Arial"/>
          <w:sz w:val="20"/>
          <w:szCs w:val="20"/>
        </w:rPr>
        <w:t xml:space="preserve">omprende el importe del gasto por las ayudas sociales que el ente público otorga a personas, instituciones y diversos sectores de la población para propósitos sociales. </w:t>
      </w:r>
    </w:p>
    <w:p w14:paraId="64D2C617" w14:textId="4D31B51C" w:rsidR="00CB43EE" w:rsidRPr="00D325C9" w:rsidRDefault="00CB43EE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5.2.5 En el rubro de </w:t>
      </w:r>
      <w:r w:rsidR="009763D0" w:rsidRPr="00D325C9">
        <w:rPr>
          <w:rFonts w:ascii="Arial" w:hAnsi="Arial" w:cs="Arial"/>
          <w:b/>
          <w:sz w:val="20"/>
          <w:szCs w:val="20"/>
        </w:rPr>
        <w:t>PENSIONES Y JUBILACIONES</w:t>
      </w:r>
      <w:r w:rsidR="00403B4E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B96806" w:rsidRPr="00D325C9">
        <w:rPr>
          <w:rFonts w:ascii="Arial" w:hAnsi="Arial" w:cs="Arial"/>
          <w:sz w:val="20"/>
          <w:szCs w:val="20"/>
        </w:rPr>
        <w:t xml:space="preserve">se identifica un saldo de </w:t>
      </w:r>
      <w:r w:rsidR="009763D0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B9680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el cual se integra del total de</w:t>
      </w:r>
      <w:r w:rsidRPr="00D325C9">
        <w:rPr>
          <w:rFonts w:ascii="Arial" w:hAnsi="Arial" w:cs="Arial"/>
          <w:sz w:val="20"/>
          <w:szCs w:val="20"/>
        </w:rPr>
        <w:t>l gasto por las pensiones y jubilaciones, que cubre el Gobierno Federal, Estatal y Municipal, o bien el Instituto de Seguridad Social correspondiente, conforme al régimen legal establecido, así como los pagos adicionales derivados de compromisos contractuales con el personal retirado.</w:t>
      </w:r>
      <w:r w:rsidR="009F199B" w:rsidRPr="00D325C9">
        <w:rPr>
          <w:rFonts w:ascii="Arial" w:hAnsi="Arial" w:cs="Arial"/>
          <w:sz w:val="20"/>
          <w:szCs w:val="20"/>
        </w:rPr>
        <w:t xml:space="preserve"> </w:t>
      </w:r>
    </w:p>
    <w:p w14:paraId="0506546C" w14:textId="6AE433BE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5.2.6 </w:t>
      </w:r>
      <w:r w:rsidR="00DE7C79" w:rsidRPr="00D325C9">
        <w:rPr>
          <w:rFonts w:ascii="Arial" w:hAnsi="Arial" w:cs="Arial"/>
          <w:sz w:val="20"/>
          <w:szCs w:val="20"/>
        </w:rPr>
        <w:t xml:space="preserve">El rubro de </w:t>
      </w:r>
      <w:r w:rsidR="009763D0" w:rsidRPr="00D325C9">
        <w:rPr>
          <w:rFonts w:ascii="Arial" w:hAnsi="Arial" w:cs="Arial"/>
          <w:b/>
          <w:sz w:val="20"/>
          <w:szCs w:val="20"/>
        </w:rPr>
        <w:t>TRANSFERENCIAS A FIDEICOMISOS, MANDATOS Y CONTRATOS ANÁLOGOS</w:t>
      </w:r>
      <w:r w:rsidR="00B00950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717D75" w:rsidRPr="00D325C9">
        <w:rPr>
          <w:rFonts w:ascii="Arial" w:hAnsi="Arial" w:cs="Arial"/>
          <w:sz w:val="20"/>
          <w:szCs w:val="20"/>
        </w:rPr>
        <w:t xml:space="preserve">arroja un saldo por un importe de </w:t>
      </w:r>
      <w:r w:rsidR="00717D7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717D7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mismo que se conforma del total </w:t>
      </w:r>
      <w:r w:rsidRPr="00D325C9">
        <w:rPr>
          <w:rFonts w:ascii="Arial" w:hAnsi="Arial" w:cs="Arial"/>
          <w:sz w:val="20"/>
          <w:szCs w:val="20"/>
        </w:rPr>
        <w:t>del gasto por transferencias a fideicomisos, mandatos y contratos análogos para que por cuenta del ente público ejecuten acciones que éstos les han encomendado.</w:t>
      </w:r>
      <w:r w:rsidR="009F199B" w:rsidRPr="00D325C9">
        <w:rPr>
          <w:rFonts w:ascii="Arial" w:hAnsi="Arial" w:cs="Arial"/>
          <w:sz w:val="20"/>
          <w:szCs w:val="20"/>
        </w:rPr>
        <w:t xml:space="preserve"> </w:t>
      </w:r>
    </w:p>
    <w:p w14:paraId="5EE17492" w14:textId="0D8EEB3F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5.2.7 </w:t>
      </w:r>
      <w:r w:rsidR="00DE7C79" w:rsidRPr="00D325C9">
        <w:rPr>
          <w:rFonts w:ascii="Arial" w:hAnsi="Arial" w:cs="Arial"/>
          <w:sz w:val="20"/>
          <w:szCs w:val="20"/>
        </w:rPr>
        <w:t xml:space="preserve">En el rubro de </w:t>
      </w:r>
      <w:r w:rsidR="00A96060" w:rsidRPr="00D325C9">
        <w:rPr>
          <w:rFonts w:ascii="Arial" w:hAnsi="Arial" w:cs="Arial"/>
          <w:b/>
          <w:sz w:val="20"/>
          <w:szCs w:val="20"/>
        </w:rPr>
        <w:t>TRANSFERENCIAS A LA SEGURIDAD SOCIAL</w:t>
      </w:r>
      <w:r w:rsidR="00B00950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296BEC" w:rsidRPr="00D325C9">
        <w:rPr>
          <w:rFonts w:ascii="Arial" w:hAnsi="Arial" w:cs="Arial"/>
          <w:sz w:val="20"/>
          <w:szCs w:val="20"/>
        </w:rPr>
        <w:t>se re</w:t>
      </w:r>
      <w:r w:rsidR="00963A9B" w:rsidRPr="00D325C9">
        <w:rPr>
          <w:rFonts w:ascii="Arial" w:hAnsi="Arial" w:cs="Arial"/>
          <w:sz w:val="20"/>
          <w:szCs w:val="20"/>
        </w:rPr>
        <w:t>vela</w:t>
      </w:r>
      <w:r w:rsidR="00296BEC" w:rsidRPr="00D325C9">
        <w:rPr>
          <w:rFonts w:ascii="Arial" w:hAnsi="Arial" w:cs="Arial"/>
          <w:sz w:val="20"/>
          <w:szCs w:val="20"/>
        </w:rPr>
        <w:t xml:space="preserve"> un saldo por un importe de </w:t>
      </w:r>
      <w:r w:rsidR="00296BEC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296BE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el cual representa</w:t>
      </w:r>
      <w:r w:rsidRPr="00D325C9">
        <w:rPr>
          <w:rFonts w:ascii="Arial" w:hAnsi="Arial" w:cs="Arial"/>
          <w:sz w:val="20"/>
          <w:szCs w:val="20"/>
        </w:rPr>
        <w:t xml:space="preserve"> el importe del gasto para cubrir aportaciones de seguridad social que por obligación de ley los entes públicos deben transferir a los organismos de seguridad social en su carácter de responsable solidario. </w:t>
      </w:r>
    </w:p>
    <w:p w14:paraId="0A41EDDE" w14:textId="6731DCF2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5.2.8 </w:t>
      </w:r>
      <w:r w:rsidR="00DE7C79" w:rsidRPr="00D325C9">
        <w:rPr>
          <w:rFonts w:ascii="Arial" w:hAnsi="Arial" w:cs="Arial"/>
          <w:sz w:val="20"/>
          <w:szCs w:val="20"/>
        </w:rPr>
        <w:t xml:space="preserve">El rubro de </w:t>
      </w:r>
      <w:r w:rsidR="00CE26DB" w:rsidRPr="00D325C9">
        <w:rPr>
          <w:rFonts w:ascii="Arial" w:hAnsi="Arial" w:cs="Arial"/>
          <w:b/>
          <w:sz w:val="20"/>
          <w:szCs w:val="20"/>
        </w:rPr>
        <w:t>DONATIVOS</w:t>
      </w:r>
      <w:r w:rsidR="00B00950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B313E5" w:rsidRPr="00D325C9">
        <w:rPr>
          <w:rFonts w:ascii="Arial" w:hAnsi="Arial" w:cs="Arial"/>
          <w:sz w:val="20"/>
          <w:szCs w:val="20"/>
        </w:rPr>
        <w:t xml:space="preserve">indica un saldo de </w:t>
      </w:r>
      <w:r w:rsidR="00B313E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B313E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cantidad que </w:t>
      </w:r>
      <w:r w:rsidR="00B313E5" w:rsidRPr="00D325C9">
        <w:rPr>
          <w:rFonts w:ascii="Arial" w:hAnsi="Arial" w:cs="Arial"/>
          <w:sz w:val="20"/>
          <w:szCs w:val="20"/>
        </w:rPr>
        <w:t>considera</w:t>
      </w:r>
      <w:r w:rsidRPr="00D325C9">
        <w:rPr>
          <w:rFonts w:ascii="Arial" w:hAnsi="Arial" w:cs="Arial"/>
          <w:sz w:val="20"/>
          <w:szCs w:val="20"/>
        </w:rPr>
        <w:t xml:space="preserve"> el importe</w:t>
      </w:r>
      <w:r w:rsidR="00B313E5" w:rsidRPr="00D325C9">
        <w:rPr>
          <w:rFonts w:ascii="Arial" w:hAnsi="Arial" w:cs="Arial"/>
          <w:sz w:val="20"/>
          <w:szCs w:val="20"/>
        </w:rPr>
        <w:t xml:space="preserve"> total </w:t>
      </w:r>
      <w:r w:rsidRPr="00D325C9">
        <w:rPr>
          <w:rFonts w:ascii="Arial" w:hAnsi="Arial" w:cs="Arial"/>
          <w:sz w:val="20"/>
          <w:szCs w:val="20"/>
        </w:rPr>
        <w:t>del gasto para otorgar donativos a instituciones no lucrativas destinadas a actividades educativas, culturales, de salud, de investigación científica, de aplicación de nuevas tecnologías o de beneficencia, en términos de las disposiciones aplicables</w:t>
      </w:r>
      <w:r w:rsidR="00B313E5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</w:p>
    <w:p w14:paraId="1E4F158C" w14:textId="3069E96B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5.2.9 </w:t>
      </w:r>
      <w:r w:rsidR="00DE7C79" w:rsidRPr="00D325C9">
        <w:rPr>
          <w:rFonts w:ascii="Arial" w:hAnsi="Arial" w:cs="Arial"/>
          <w:sz w:val="20"/>
          <w:szCs w:val="20"/>
        </w:rPr>
        <w:t xml:space="preserve">En el rubro de </w:t>
      </w:r>
      <w:r w:rsidR="00CE26DB" w:rsidRPr="00D325C9">
        <w:rPr>
          <w:rFonts w:ascii="Arial" w:hAnsi="Arial" w:cs="Arial"/>
          <w:b/>
          <w:sz w:val="20"/>
          <w:szCs w:val="20"/>
        </w:rPr>
        <w:t>TRANSFERENCIAS AL EXTERIOR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2E7391" w:rsidRPr="00D325C9">
        <w:rPr>
          <w:rFonts w:ascii="Arial" w:hAnsi="Arial" w:cs="Arial"/>
          <w:sz w:val="20"/>
          <w:szCs w:val="20"/>
        </w:rPr>
        <w:t xml:space="preserve">se revela un saldo por </w:t>
      </w:r>
      <w:r w:rsidR="002E7391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2E7391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mismo que registra </w:t>
      </w:r>
      <w:r w:rsidRPr="00D325C9">
        <w:rPr>
          <w:rFonts w:ascii="Arial" w:hAnsi="Arial" w:cs="Arial"/>
          <w:sz w:val="20"/>
          <w:szCs w:val="20"/>
        </w:rPr>
        <w:t xml:space="preserve">el importe del gasto para cubrir cuotas y aportaciones a instituciones y órganos internacionales, derivadas de acuerdos, convenios o tratados celebrados por el ente público. </w:t>
      </w:r>
    </w:p>
    <w:p w14:paraId="5AFA62AA" w14:textId="77777777" w:rsidR="00DE7C79" w:rsidRPr="00D325C9" w:rsidRDefault="0023517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PARTICIPACIONES Y APORTACIONES</w:t>
      </w:r>
    </w:p>
    <w:p w14:paraId="52A8068C" w14:textId="77777777" w:rsidR="003E3026" w:rsidRPr="00D325C9" w:rsidRDefault="007C0A41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Se conforma d</w:t>
      </w:r>
      <w:r w:rsidR="00235176" w:rsidRPr="00D325C9">
        <w:rPr>
          <w:rFonts w:ascii="Arial" w:hAnsi="Arial" w:cs="Arial"/>
          <w:sz w:val="20"/>
          <w:szCs w:val="20"/>
        </w:rPr>
        <w:t xml:space="preserve">el importe del gasto por las participaciones y aportaciones para las Entidades Federativas y los Municipios, incluye las destinadas a la ejecución de programas federales a través de las Entidades Federativas y Municipios, mediante la reasignación de responsabilidades y recursos, en los términos de los convenios que celebre el Gobierno Federal con éstas. </w:t>
      </w:r>
    </w:p>
    <w:p w14:paraId="13100D31" w14:textId="62A03323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lastRenderedPageBreak/>
        <w:t xml:space="preserve">5.3.1 </w:t>
      </w:r>
      <w:r w:rsidR="007C0A41" w:rsidRPr="00D325C9">
        <w:rPr>
          <w:rFonts w:ascii="Arial" w:hAnsi="Arial" w:cs="Arial"/>
          <w:sz w:val="20"/>
          <w:szCs w:val="20"/>
        </w:rPr>
        <w:t xml:space="preserve">El rubro de </w:t>
      </w:r>
      <w:r w:rsidR="00AA6C6C" w:rsidRPr="00D325C9">
        <w:rPr>
          <w:rFonts w:ascii="Arial" w:hAnsi="Arial" w:cs="Arial"/>
          <w:b/>
          <w:sz w:val="20"/>
          <w:szCs w:val="20"/>
        </w:rPr>
        <w:t>PARTICIPACIONES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="00BF50BC" w:rsidRPr="00D325C9">
        <w:rPr>
          <w:rFonts w:ascii="Arial" w:hAnsi="Arial" w:cs="Arial"/>
          <w:sz w:val="20"/>
          <w:szCs w:val="20"/>
        </w:rPr>
        <w:t xml:space="preserve"> con saldo por la cantidad de </w:t>
      </w:r>
      <w:r w:rsidR="00BF50BC" w:rsidRPr="00836572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 w:rsidRP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BF50B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representa el </w:t>
      </w:r>
      <w:r w:rsidRPr="00D325C9">
        <w:rPr>
          <w:rFonts w:ascii="Arial" w:hAnsi="Arial" w:cs="Arial"/>
          <w:sz w:val="20"/>
          <w:szCs w:val="20"/>
        </w:rPr>
        <w:t xml:space="preserve">importe </w:t>
      </w:r>
      <w:r w:rsidR="00BF50BC" w:rsidRPr="00D325C9">
        <w:rPr>
          <w:rFonts w:ascii="Arial" w:hAnsi="Arial" w:cs="Arial"/>
          <w:sz w:val="20"/>
          <w:szCs w:val="20"/>
        </w:rPr>
        <w:t xml:space="preserve">total </w:t>
      </w:r>
      <w:r w:rsidRPr="00D325C9">
        <w:rPr>
          <w:rFonts w:ascii="Arial" w:hAnsi="Arial" w:cs="Arial"/>
          <w:sz w:val="20"/>
          <w:szCs w:val="20"/>
        </w:rPr>
        <w:t xml:space="preserve">del gasto por participaciones que corresponden a las Entidades Federativas y Municipios que se derivan del Sistema Nacional de Coordinación Fiscal, así como las que correspondan a sistemas Estatales de coordinación fiscal determinados por las leyes correspondientes. </w:t>
      </w:r>
    </w:p>
    <w:p w14:paraId="69D6CC97" w14:textId="44CF770D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5.3.2 </w:t>
      </w:r>
      <w:r w:rsidR="007C0A41" w:rsidRPr="00D325C9">
        <w:rPr>
          <w:rFonts w:ascii="Arial" w:hAnsi="Arial" w:cs="Arial"/>
          <w:sz w:val="20"/>
          <w:szCs w:val="20"/>
        </w:rPr>
        <w:t xml:space="preserve">En el rubro de </w:t>
      </w:r>
      <w:r w:rsidR="00AA6C6C" w:rsidRPr="00D325C9">
        <w:rPr>
          <w:rFonts w:ascii="Arial" w:hAnsi="Arial" w:cs="Arial"/>
          <w:b/>
          <w:sz w:val="20"/>
          <w:szCs w:val="20"/>
        </w:rPr>
        <w:t>APORTACIONES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CB2D0C" w:rsidRPr="00D325C9">
        <w:rPr>
          <w:rFonts w:ascii="Arial" w:hAnsi="Arial" w:cs="Arial"/>
          <w:sz w:val="20"/>
          <w:szCs w:val="20"/>
        </w:rPr>
        <w:t xml:space="preserve">se presenta un saldo por un importe de </w:t>
      </w:r>
      <w:r w:rsidR="00CB2D0C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CB2D0C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B25762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mismo que se integra del i</w:t>
      </w:r>
      <w:r w:rsidRPr="00D325C9">
        <w:rPr>
          <w:rFonts w:ascii="Arial" w:hAnsi="Arial" w:cs="Arial"/>
          <w:sz w:val="20"/>
          <w:szCs w:val="20"/>
        </w:rPr>
        <w:t>mporte</w:t>
      </w:r>
      <w:r w:rsidR="00B25762" w:rsidRPr="00D325C9">
        <w:rPr>
          <w:rFonts w:ascii="Arial" w:hAnsi="Arial" w:cs="Arial"/>
          <w:sz w:val="20"/>
          <w:szCs w:val="20"/>
        </w:rPr>
        <w:t xml:space="preserve"> total</w:t>
      </w:r>
      <w:r w:rsidRPr="00D325C9">
        <w:rPr>
          <w:rFonts w:ascii="Arial" w:hAnsi="Arial" w:cs="Arial"/>
          <w:sz w:val="20"/>
          <w:szCs w:val="20"/>
        </w:rPr>
        <w:t xml:space="preserve"> del gasto por las aportaciones que corresponden a las Entidades Federativas y Municipios que se derivan del Sistema Nacional de Coordinación Fiscal</w:t>
      </w:r>
      <w:r w:rsidR="00B25762" w:rsidRPr="00D325C9">
        <w:rPr>
          <w:rFonts w:ascii="Arial" w:hAnsi="Arial" w:cs="Arial"/>
          <w:sz w:val="20"/>
          <w:szCs w:val="20"/>
        </w:rPr>
        <w:t>.</w:t>
      </w:r>
      <w:r w:rsidRPr="00D325C9">
        <w:rPr>
          <w:rFonts w:ascii="Arial" w:hAnsi="Arial" w:cs="Arial"/>
          <w:sz w:val="20"/>
          <w:szCs w:val="20"/>
        </w:rPr>
        <w:t xml:space="preserve"> </w:t>
      </w:r>
    </w:p>
    <w:p w14:paraId="7073BB1B" w14:textId="004E1206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5.3.3 </w:t>
      </w:r>
      <w:r w:rsidR="007C0A41" w:rsidRPr="00D325C9">
        <w:rPr>
          <w:rFonts w:ascii="Arial" w:hAnsi="Arial" w:cs="Arial"/>
          <w:sz w:val="20"/>
          <w:szCs w:val="20"/>
        </w:rPr>
        <w:t xml:space="preserve">El rubro de </w:t>
      </w:r>
      <w:r w:rsidR="00AA6C6C" w:rsidRPr="00D325C9">
        <w:rPr>
          <w:rFonts w:ascii="Arial" w:hAnsi="Arial" w:cs="Arial"/>
          <w:b/>
          <w:sz w:val="20"/>
          <w:szCs w:val="20"/>
        </w:rPr>
        <w:t>CONVENIOS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990319" w:rsidRPr="00D325C9">
        <w:rPr>
          <w:rFonts w:ascii="Arial" w:hAnsi="Arial" w:cs="Arial"/>
          <w:sz w:val="20"/>
          <w:szCs w:val="20"/>
        </w:rPr>
        <w:t xml:space="preserve">por la cantidad de </w:t>
      </w:r>
      <w:r w:rsidR="00990319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990319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refleja </w:t>
      </w:r>
      <w:r w:rsidRPr="00D325C9">
        <w:rPr>
          <w:rFonts w:ascii="Arial" w:hAnsi="Arial" w:cs="Arial"/>
          <w:sz w:val="20"/>
          <w:szCs w:val="20"/>
        </w:rPr>
        <w:t xml:space="preserve">el importe del gasto por convenios del ente público y reasignado por éste a otro a través de convenios para su ejecución. </w:t>
      </w:r>
    </w:p>
    <w:p w14:paraId="22DDFD7C" w14:textId="31B6530F" w:rsidR="007C0A41" w:rsidRPr="00D325C9" w:rsidRDefault="0023517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INTERESES, COMISIONES Y OTROS GASTOS D</w:t>
      </w:r>
      <w:r w:rsidR="007C0A41" w:rsidRPr="00D325C9">
        <w:rPr>
          <w:rFonts w:ascii="Arial" w:hAnsi="Arial" w:cs="Arial"/>
          <w:b/>
          <w:sz w:val="20"/>
          <w:szCs w:val="20"/>
        </w:rPr>
        <w:t xml:space="preserve">E LA DEUDA </w:t>
      </w:r>
      <w:r w:rsidR="00836572" w:rsidRPr="00D325C9">
        <w:rPr>
          <w:rFonts w:ascii="Arial" w:hAnsi="Arial" w:cs="Arial"/>
          <w:b/>
          <w:sz w:val="20"/>
          <w:szCs w:val="20"/>
        </w:rPr>
        <w:t>PÚBLICA</w:t>
      </w:r>
    </w:p>
    <w:p w14:paraId="39524F7F" w14:textId="77777777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Comprende el importe del gasto por intereses, comisiones y otros gastos de la deuda pública derivados de los diversos créditos o financiamientos contratados a plazo con instituciones nacionales y extranjeras, privadas y mixtas de crédito y con otros acreedores. </w:t>
      </w:r>
    </w:p>
    <w:p w14:paraId="25C07FA0" w14:textId="1231E404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5.4.1 </w:t>
      </w:r>
      <w:r w:rsidR="007C0A41" w:rsidRPr="00D325C9">
        <w:rPr>
          <w:rFonts w:ascii="Arial" w:hAnsi="Arial" w:cs="Arial"/>
          <w:sz w:val="20"/>
          <w:szCs w:val="20"/>
        </w:rPr>
        <w:t xml:space="preserve">En el rubro de </w:t>
      </w:r>
      <w:r w:rsidR="00AA6C6C" w:rsidRPr="00D325C9">
        <w:rPr>
          <w:rFonts w:ascii="Arial" w:hAnsi="Arial" w:cs="Arial"/>
          <w:b/>
          <w:sz w:val="20"/>
          <w:szCs w:val="20"/>
        </w:rPr>
        <w:t>INTERESES DE LA DEUDA PÚBLICA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F74875" w:rsidRPr="00D325C9">
        <w:rPr>
          <w:rFonts w:ascii="Arial" w:hAnsi="Arial" w:cs="Arial"/>
          <w:sz w:val="20"/>
          <w:szCs w:val="20"/>
        </w:rPr>
        <w:t xml:space="preserve">se muestra un saldo de </w:t>
      </w:r>
      <w:r w:rsidR="00F74875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F74875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el cual c</w:t>
      </w:r>
      <w:r w:rsidRPr="00D325C9">
        <w:rPr>
          <w:rFonts w:ascii="Arial" w:hAnsi="Arial" w:cs="Arial"/>
          <w:sz w:val="20"/>
          <w:szCs w:val="20"/>
        </w:rPr>
        <w:t xml:space="preserve">omprende el importe del gasto por intereses derivados de los diversos créditos o financiamientos contratados a plazo con instituciones nacionales, privadas y mixtas de crédito y con otros acreedores. </w:t>
      </w:r>
    </w:p>
    <w:p w14:paraId="64ECD159" w14:textId="0C28F73E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5.4.2 </w:t>
      </w:r>
      <w:r w:rsidR="007C0A41" w:rsidRPr="00D325C9">
        <w:rPr>
          <w:rFonts w:ascii="Arial" w:hAnsi="Arial" w:cs="Arial"/>
          <w:sz w:val="20"/>
          <w:szCs w:val="20"/>
        </w:rPr>
        <w:t xml:space="preserve">El rubro de </w:t>
      </w:r>
      <w:r w:rsidR="00C50B55" w:rsidRPr="00D325C9">
        <w:rPr>
          <w:rFonts w:ascii="Arial" w:hAnsi="Arial" w:cs="Arial"/>
          <w:b/>
          <w:sz w:val="20"/>
          <w:szCs w:val="20"/>
        </w:rPr>
        <w:t>COMISIONES DE LA DEUDA PÚBLICA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963A9B" w:rsidRPr="00D325C9">
        <w:rPr>
          <w:rFonts w:ascii="Arial" w:hAnsi="Arial" w:cs="Arial"/>
          <w:sz w:val="20"/>
          <w:szCs w:val="20"/>
        </w:rPr>
        <w:t xml:space="preserve">muestra un saldo por un importe de </w:t>
      </w:r>
      <w:r w:rsidR="00963A9B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963A9B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27549D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en el cual se registra </w:t>
      </w:r>
      <w:r w:rsidRPr="00D325C9">
        <w:rPr>
          <w:rFonts w:ascii="Arial" w:hAnsi="Arial" w:cs="Arial"/>
          <w:sz w:val="20"/>
          <w:szCs w:val="20"/>
        </w:rPr>
        <w:t>el importe</w:t>
      </w:r>
      <w:r w:rsidR="0027549D" w:rsidRPr="00D325C9">
        <w:rPr>
          <w:rFonts w:ascii="Arial" w:hAnsi="Arial" w:cs="Arial"/>
          <w:sz w:val="20"/>
          <w:szCs w:val="20"/>
        </w:rPr>
        <w:t xml:space="preserve"> total</w:t>
      </w:r>
      <w:r w:rsidRPr="00D325C9">
        <w:rPr>
          <w:rFonts w:ascii="Arial" w:hAnsi="Arial" w:cs="Arial"/>
          <w:sz w:val="20"/>
          <w:szCs w:val="20"/>
        </w:rPr>
        <w:t xml:space="preserve"> del gasto por comisiones derivadas de los diversos créditos o financiamientos autorizados. </w:t>
      </w:r>
    </w:p>
    <w:p w14:paraId="6C283452" w14:textId="23ADDDE2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5.4.3 </w:t>
      </w:r>
      <w:r w:rsidR="007C0A41" w:rsidRPr="00D325C9">
        <w:rPr>
          <w:rFonts w:ascii="Arial" w:hAnsi="Arial" w:cs="Arial"/>
          <w:sz w:val="20"/>
          <w:szCs w:val="20"/>
        </w:rPr>
        <w:t xml:space="preserve">El rubro de </w:t>
      </w:r>
      <w:r w:rsidR="00C50B55" w:rsidRPr="00D325C9">
        <w:rPr>
          <w:rFonts w:ascii="Arial" w:hAnsi="Arial" w:cs="Arial"/>
          <w:b/>
          <w:sz w:val="20"/>
          <w:szCs w:val="20"/>
        </w:rPr>
        <w:t>GASTOS DE LA DEUDA PÚBLICA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670378" w:rsidRPr="00D325C9">
        <w:rPr>
          <w:rFonts w:ascii="Arial" w:hAnsi="Arial" w:cs="Arial"/>
          <w:sz w:val="20"/>
          <w:szCs w:val="20"/>
        </w:rPr>
        <w:t xml:space="preserve">revela un saldo por </w:t>
      </w:r>
      <w:r w:rsidR="00670378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670378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4B0D7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cantidad que se integra del</w:t>
      </w:r>
      <w:r w:rsidRPr="00D325C9">
        <w:rPr>
          <w:rFonts w:ascii="Arial" w:hAnsi="Arial" w:cs="Arial"/>
          <w:sz w:val="20"/>
          <w:szCs w:val="20"/>
        </w:rPr>
        <w:t xml:space="preserve"> importe</w:t>
      </w:r>
      <w:r w:rsidR="004B0D7A" w:rsidRPr="00D325C9">
        <w:rPr>
          <w:rFonts w:ascii="Arial" w:hAnsi="Arial" w:cs="Arial"/>
          <w:sz w:val="20"/>
          <w:szCs w:val="20"/>
        </w:rPr>
        <w:t xml:space="preserve"> total</w:t>
      </w:r>
      <w:r w:rsidRPr="00D325C9">
        <w:rPr>
          <w:rFonts w:ascii="Arial" w:hAnsi="Arial" w:cs="Arial"/>
          <w:sz w:val="20"/>
          <w:szCs w:val="20"/>
        </w:rPr>
        <w:t xml:space="preserve"> de </w:t>
      </w:r>
      <w:r w:rsidR="004B0D7A" w:rsidRPr="00D325C9">
        <w:rPr>
          <w:rFonts w:ascii="Arial" w:hAnsi="Arial" w:cs="Arial"/>
          <w:sz w:val="20"/>
          <w:szCs w:val="20"/>
        </w:rPr>
        <w:t xml:space="preserve">los </w:t>
      </w:r>
      <w:r w:rsidRPr="00D325C9">
        <w:rPr>
          <w:rFonts w:ascii="Arial" w:hAnsi="Arial" w:cs="Arial"/>
          <w:sz w:val="20"/>
          <w:szCs w:val="20"/>
        </w:rPr>
        <w:t xml:space="preserve">gastos distintos de comisiones que se realizan por operaciones de deuda pública. </w:t>
      </w:r>
    </w:p>
    <w:p w14:paraId="5D6C2AB1" w14:textId="1BE75203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5.4.4 </w:t>
      </w:r>
      <w:r w:rsidR="00ED7742" w:rsidRPr="00D325C9">
        <w:rPr>
          <w:rFonts w:ascii="Arial" w:hAnsi="Arial" w:cs="Arial"/>
          <w:sz w:val="20"/>
          <w:szCs w:val="20"/>
        </w:rPr>
        <w:t xml:space="preserve">En el rubro de </w:t>
      </w:r>
      <w:r w:rsidR="007E36CC" w:rsidRPr="00D325C9">
        <w:rPr>
          <w:rFonts w:ascii="Arial" w:hAnsi="Arial" w:cs="Arial"/>
          <w:b/>
          <w:sz w:val="20"/>
          <w:szCs w:val="20"/>
        </w:rPr>
        <w:t>COSTO POR COBERTURAS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DD7E07" w:rsidRPr="00D325C9">
        <w:rPr>
          <w:rFonts w:ascii="Arial" w:hAnsi="Arial" w:cs="Arial"/>
          <w:sz w:val="20"/>
          <w:szCs w:val="20"/>
        </w:rPr>
        <w:t xml:space="preserve">se contempla un saldo de </w:t>
      </w:r>
      <w:r w:rsidR="00DD7E0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DD7E0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0D1297" w:rsidRPr="00D325C9">
        <w:rPr>
          <w:rFonts w:ascii="Arial" w:hAnsi="Arial" w:cs="Arial"/>
          <w:sz w:val="20"/>
          <w:szCs w:val="20"/>
        </w:rPr>
        <w:t>mismo que c</w:t>
      </w:r>
      <w:r w:rsidRPr="00D325C9">
        <w:rPr>
          <w:rFonts w:ascii="Arial" w:hAnsi="Arial" w:cs="Arial"/>
          <w:sz w:val="20"/>
          <w:szCs w:val="20"/>
        </w:rPr>
        <w:t xml:space="preserve">omprende el importe del gasto por las variaciones en el tipo de cambio o en las tasas de interés en cumplimiento de las obligaciones de deuda interna o externa; así como la contratación de instrumentos financieros denominados como futuros o derivados. </w:t>
      </w:r>
    </w:p>
    <w:p w14:paraId="19AEC0B7" w14:textId="5E9C65CF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5.4.5 </w:t>
      </w:r>
      <w:r w:rsidR="00933861" w:rsidRPr="00D325C9">
        <w:rPr>
          <w:rFonts w:ascii="Arial" w:hAnsi="Arial" w:cs="Arial"/>
          <w:sz w:val="20"/>
          <w:szCs w:val="20"/>
        </w:rPr>
        <w:t xml:space="preserve">El rubro de </w:t>
      </w:r>
      <w:r w:rsidR="007E36CC" w:rsidRPr="00D325C9">
        <w:rPr>
          <w:rFonts w:ascii="Arial" w:hAnsi="Arial" w:cs="Arial"/>
          <w:b/>
          <w:sz w:val="20"/>
          <w:szCs w:val="20"/>
        </w:rPr>
        <w:t>APOYOS FINANCIEROS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DD7E07" w:rsidRPr="00D325C9">
        <w:rPr>
          <w:rFonts w:ascii="Arial" w:hAnsi="Arial" w:cs="Arial"/>
          <w:sz w:val="20"/>
          <w:szCs w:val="20"/>
        </w:rPr>
        <w:t xml:space="preserve">ostenta un saldo por la cantidad de </w:t>
      </w:r>
      <w:r w:rsidR="00DD7E07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Cs/>
          <w:sz w:val="20"/>
          <w:szCs w:val="20"/>
        </w:rPr>
        <w:t>0.00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E86209" w:rsidRPr="00836572">
        <w:rPr>
          <w:rFonts w:ascii="Arial" w:hAnsi="Arial" w:cs="Arial"/>
          <w:b/>
          <w:bCs/>
          <w:sz w:val="20"/>
          <w:szCs w:val="20"/>
        </w:rPr>
        <w:t>)</w:t>
      </w:r>
      <w:r w:rsidR="00DD7E0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4F205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valor que se constituye del total</w:t>
      </w:r>
      <w:r w:rsidRPr="00D325C9">
        <w:rPr>
          <w:rFonts w:ascii="Arial" w:hAnsi="Arial" w:cs="Arial"/>
          <w:sz w:val="20"/>
          <w:szCs w:val="20"/>
        </w:rPr>
        <w:t xml:space="preserve"> del gasto por apoyo a los ahorradores y deudores de la banca y del saneamiento del sistema financiero nacional. </w:t>
      </w:r>
    </w:p>
    <w:p w14:paraId="6023DBFC" w14:textId="6E4C8C2D" w:rsidR="00933861" w:rsidRPr="00D325C9" w:rsidRDefault="00235176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>OTROS GA</w:t>
      </w:r>
      <w:r w:rsidR="00933861" w:rsidRPr="00D325C9">
        <w:rPr>
          <w:rFonts w:ascii="Arial" w:hAnsi="Arial" w:cs="Arial"/>
          <w:b/>
          <w:sz w:val="20"/>
          <w:szCs w:val="20"/>
        </w:rPr>
        <w:t xml:space="preserve">STOS Y </w:t>
      </w:r>
      <w:r w:rsidR="00836572" w:rsidRPr="00D325C9">
        <w:rPr>
          <w:rFonts w:ascii="Arial" w:hAnsi="Arial" w:cs="Arial"/>
          <w:b/>
          <w:sz w:val="20"/>
          <w:szCs w:val="20"/>
        </w:rPr>
        <w:t>PÉRDIDAS</w:t>
      </w:r>
      <w:r w:rsidR="00933861" w:rsidRPr="00D325C9">
        <w:rPr>
          <w:rFonts w:ascii="Arial" w:hAnsi="Arial" w:cs="Arial"/>
          <w:b/>
          <w:sz w:val="20"/>
          <w:szCs w:val="20"/>
        </w:rPr>
        <w:t xml:space="preserve"> EXTRAORDINARIAS</w:t>
      </w:r>
    </w:p>
    <w:p w14:paraId="5ABB3287" w14:textId="77777777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Comprenden los importes </w:t>
      </w:r>
      <w:r w:rsidR="00ED7742" w:rsidRPr="00D325C9">
        <w:rPr>
          <w:rFonts w:ascii="Arial" w:hAnsi="Arial" w:cs="Arial"/>
          <w:sz w:val="20"/>
          <w:szCs w:val="20"/>
        </w:rPr>
        <w:t>del gasto no incluidos</w:t>
      </w:r>
      <w:r w:rsidRPr="00D325C9">
        <w:rPr>
          <w:rFonts w:ascii="Arial" w:hAnsi="Arial" w:cs="Arial"/>
          <w:sz w:val="20"/>
          <w:szCs w:val="20"/>
        </w:rPr>
        <w:t xml:space="preserve"> en los grupos anteriores. </w:t>
      </w:r>
    </w:p>
    <w:p w14:paraId="5A8E5908" w14:textId="57996BBB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5.5.1 </w:t>
      </w:r>
      <w:r w:rsidR="00933861" w:rsidRPr="00D325C9">
        <w:rPr>
          <w:rFonts w:ascii="Arial" w:hAnsi="Arial" w:cs="Arial"/>
          <w:sz w:val="20"/>
          <w:szCs w:val="20"/>
        </w:rPr>
        <w:t xml:space="preserve">En el rubro de </w:t>
      </w:r>
      <w:r w:rsidR="007E36CC" w:rsidRPr="00D325C9">
        <w:rPr>
          <w:rFonts w:ascii="Arial" w:hAnsi="Arial" w:cs="Arial"/>
          <w:b/>
          <w:sz w:val="20"/>
          <w:szCs w:val="20"/>
        </w:rPr>
        <w:t>ESTIMACIONES, DEPRECIACIONES, DETERIOROS, OBSOLESCENCIA Y AMORTIZACIONES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b/>
          <w:sz w:val="20"/>
          <w:szCs w:val="20"/>
        </w:rPr>
        <w:t xml:space="preserve"> </w:t>
      </w:r>
      <w:r w:rsidR="00361C03" w:rsidRPr="00D325C9">
        <w:rPr>
          <w:rFonts w:ascii="Arial" w:hAnsi="Arial" w:cs="Arial"/>
          <w:sz w:val="20"/>
          <w:szCs w:val="20"/>
        </w:rPr>
        <w:t>por la cantidad de</w:t>
      </w:r>
      <w:r w:rsidR="00361C03" w:rsidRPr="00D325C9">
        <w:rPr>
          <w:rFonts w:ascii="Arial" w:hAnsi="Arial" w:cs="Arial"/>
          <w:b/>
          <w:sz w:val="20"/>
          <w:szCs w:val="20"/>
        </w:rPr>
        <w:t xml:space="preserve"> </w:t>
      </w:r>
      <w:r w:rsidR="00361C0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4759F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4759F" w:rsidRPr="00836572">
        <w:rPr>
          <w:rFonts w:ascii="Arial" w:hAnsi="Arial" w:cs="Arial"/>
          <w:b/>
          <w:bCs/>
          <w:sz w:val="20"/>
          <w:szCs w:val="20"/>
        </w:rPr>
        <w:t>)</w:t>
      </w:r>
      <w:r w:rsidR="00361C0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se concentra el total</w:t>
      </w:r>
      <w:r w:rsidRPr="00D325C9">
        <w:rPr>
          <w:rFonts w:ascii="Arial" w:hAnsi="Arial" w:cs="Arial"/>
          <w:sz w:val="20"/>
          <w:szCs w:val="20"/>
        </w:rPr>
        <w:t xml:space="preserve"> de gastos por estimaciones, depreciaciones, deterioros, obsolescencias y amortizaciones, </w:t>
      </w:r>
      <w:r w:rsidR="007E36CC" w:rsidRPr="00D325C9">
        <w:rPr>
          <w:rFonts w:ascii="Arial" w:hAnsi="Arial" w:cs="Arial"/>
          <w:sz w:val="20"/>
          <w:szCs w:val="20"/>
        </w:rPr>
        <w:t>de acuerdo con</w:t>
      </w:r>
      <w:r w:rsidRPr="00D325C9">
        <w:rPr>
          <w:rFonts w:ascii="Arial" w:hAnsi="Arial" w:cs="Arial"/>
          <w:sz w:val="20"/>
          <w:szCs w:val="20"/>
        </w:rPr>
        <w:t xml:space="preserve"> los lineamientos que emita el CONAC. </w:t>
      </w:r>
    </w:p>
    <w:p w14:paraId="21FA68A4" w14:textId="076A0EA6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lastRenderedPageBreak/>
        <w:t xml:space="preserve">5.5.2 </w:t>
      </w:r>
      <w:r w:rsidR="00DC2B4D" w:rsidRPr="00D325C9">
        <w:rPr>
          <w:rFonts w:ascii="Arial" w:hAnsi="Arial" w:cs="Arial"/>
          <w:sz w:val="20"/>
          <w:szCs w:val="20"/>
        </w:rPr>
        <w:t xml:space="preserve">El rubro de </w:t>
      </w:r>
      <w:r w:rsidR="006E1549" w:rsidRPr="00D325C9">
        <w:rPr>
          <w:rFonts w:ascii="Arial" w:hAnsi="Arial" w:cs="Arial"/>
          <w:b/>
          <w:sz w:val="20"/>
          <w:szCs w:val="20"/>
        </w:rPr>
        <w:t>PROVISIONES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086573" w:rsidRPr="00D325C9">
        <w:rPr>
          <w:rFonts w:ascii="Arial" w:hAnsi="Arial" w:cs="Arial"/>
          <w:sz w:val="20"/>
          <w:szCs w:val="20"/>
        </w:rPr>
        <w:t>denota un saldo</w:t>
      </w:r>
      <w:r w:rsidR="006E1549" w:rsidRPr="00D325C9">
        <w:rPr>
          <w:rFonts w:ascii="Arial" w:hAnsi="Arial" w:cs="Arial"/>
          <w:sz w:val="20"/>
          <w:szCs w:val="20"/>
        </w:rPr>
        <w:t xml:space="preserve"> por </w:t>
      </w:r>
      <w:r w:rsidR="00086573" w:rsidRPr="00D325C9">
        <w:rPr>
          <w:rFonts w:ascii="Arial" w:hAnsi="Arial" w:cs="Arial"/>
          <w:sz w:val="20"/>
          <w:szCs w:val="20"/>
        </w:rPr>
        <w:t xml:space="preserve">la cantidad de </w:t>
      </w:r>
      <w:r w:rsidR="0008657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04759F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04759F" w:rsidRPr="00836572">
        <w:rPr>
          <w:rFonts w:ascii="Arial" w:hAnsi="Arial" w:cs="Arial"/>
          <w:b/>
          <w:bCs/>
          <w:sz w:val="20"/>
          <w:szCs w:val="20"/>
        </w:rPr>
        <w:t>)</w:t>
      </w:r>
      <w:r w:rsidR="0008657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F6060A" w:rsidRPr="00D325C9">
        <w:rPr>
          <w:rFonts w:ascii="Arial" w:hAnsi="Arial" w:cs="Arial"/>
          <w:sz w:val="20"/>
          <w:szCs w:val="20"/>
        </w:rPr>
        <w:t>el cual se conforma d</w:t>
      </w:r>
      <w:r w:rsidRPr="00D325C9">
        <w:rPr>
          <w:rFonts w:ascii="Arial" w:hAnsi="Arial" w:cs="Arial"/>
          <w:sz w:val="20"/>
          <w:szCs w:val="20"/>
        </w:rPr>
        <w:t>el importe del gasto por provisiones para prever contingencias futuras de</w:t>
      </w:r>
      <w:r w:rsidR="00086573" w:rsidRPr="00D325C9">
        <w:rPr>
          <w:rFonts w:ascii="Arial" w:hAnsi="Arial" w:cs="Arial"/>
          <w:sz w:val="20"/>
          <w:szCs w:val="20"/>
        </w:rPr>
        <w:t xml:space="preserve"> pasivos a corto y largo plazo.</w:t>
      </w:r>
      <w:r w:rsidR="009F5DD2" w:rsidRPr="00D325C9">
        <w:rPr>
          <w:rFonts w:ascii="Arial" w:hAnsi="Arial" w:cs="Arial"/>
          <w:sz w:val="20"/>
          <w:szCs w:val="20"/>
        </w:rPr>
        <w:t xml:space="preserve"> </w:t>
      </w:r>
    </w:p>
    <w:p w14:paraId="1E8D222A" w14:textId="371BE0DD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5.5.3 </w:t>
      </w:r>
      <w:r w:rsidR="00DC2B4D" w:rsidRPr="00D325C9">
        <w:rPr>
          <w:rFonts w:ascii="Arial" w:hAnsi="Arial" w:cs="Arial"/>
          <w:sz w:val="20"/>
          <w:szCs w:val="20"/>
        </w:rPr>
        <w:t xml:space="preserve">En el rubro de </w:t>
      </w:r>
      <w:r w:rsidR="006E1549" w:rsidRPr="00D325C9">
        <w:rPr>
          <w:rFonts w:ascii="Arial" w:hAnsi="Arial" w:cs="Arial"/>
          <w:b/>
          <w:sz w:val="20"/>
          <w:szCs w:val="20"/>
        </w:rPr>
        <w:t>DISMINUCIÓN DE INVENTARIOS;</w:t>
      </w:r>
      <w:r w:rsidR="006E1549" w:rsidRPr="00D325C9">
        <w:rPr>
          <w:rFonts w:ascii="Arial" w:hAnsi="Arial" w:cs="Arial"/>
          <w:sz w:val="20"/>
          <w:szCs w:val="20"/>
        </w:rPr>
        <w:t xml:space="preserve"> </w:t>
      </w:r>
      <w:r w:rsidR="00086573" w:rsidRPr="00D325C9">
        <w:rPr>
          <w:rFonts w:ascii="Arial" w:hAnsi="Arial" w:cs="Arial"/>
          <w:sz w:val="20"/>
          <w:szCs w:val="20"/>
        </w:rPr>
        <w:t xml:space="preserve">se refleja un saldo por la cantidad de </w:t>
      </w:r>
      <w:r w:rsidR="00086573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>)</w:t>
      </w:r>
      <w:r w:rsidR="00086573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F6060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el cual se compone del</w:t>
      </w:r>
      <w:r w:rsidRPr="00D325C9">
        <w:rPr>
          <w:rFonts w:ascii="Arial" w:hAnsi="Arial" w:cs="Arial"/>
          <w:sz w:val="20"/>
          <w:szCs w:val="20"/>
        </w:rPr>
        <w:t xml:space="preserve"> importe de la diferencia en contra</w:t>
      </w:r>
      <w:r w:rsidR="006E1549" w:rsidRPr="00D325C9">
        <w:rPr>
          <w:rFonts w:ascii="Arial" w:hAnsi="Arial" w:cs="Arial"/>
          <w:sz w:val="20"/>
          <w:szCs w:val="20"/>
        </w:rPr>
        <w:t>,</w:t>
      </w:r>
      <w:r w:rsidRPr="00D325C9">
        <w:rPr>
          <w:rFonts w:ascii="Arial" w:hAnsi="Arial" w:cs="Arial"/>
          <w:sz w:val="20"/>
          <w:szCs w:val="20"/>
        </w:rPr>
        <w:t xml:space="preserve"> entre resultado en libros y el real </w:t>
      </w:r>
      <w:r w:rsidR="00086573" w:rsidRPr="00D325C9">
        <w:rPr>
          <w:rFonts w:ascii="Arial" w:hAnsi="Arial" w:cs="Arial"/>
          <w:sz w:val="20"/>
          <w:szCs w:val="20"/>
        </w:rPr>
        <w:t>al fin de cada período, valuada conforme a los lineamientos que se emitan.</w:t>
      </w:r>
      <w:r w:rsidR="009F5DD2" w:rsidRPr="00D325C9">
        <w:rPr>
          <w:rFonts w:ascii="Arial" w:hAnsi="Arial" w:cs="Arial"/>
          <w:sz w:val="20"/>
          <w:szCs w:val="20"/>
        </w:rPr>
        <w:t xml:space="preserve"> </w:t>
      </w:r>
    </w:p>
    <w:p w14:paraId="27645CC8" w14:textId="67B468DF" w:rsidR="00960429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5.5.4 </w:t>
      </w:r>
      <w:r w:rsidR="00DC2B4D" w:rsidRPr="00D325C9">
        <w:rPr>
          <w:rFonts w:ascii="Arial" w:hAnsi="Arial" w:cs="Arial"/>
          <w:sz w:val="20"/>
          <w:szCs w:val="20"/>
        </w:rPr>
        <w:t xml:space="preserve">El rubro de </w:t>
      </w:r>
      <w:r w:rsidR="00B1552C" w:rsidRPr="00D325C9">
        <w:rPr>
          <w:rFonts w:ascii="Arial" w:hAnsi="Arial" w:cs="Arial"/>
          <w:b/>
          <w:sz w:val="20"/>
          <w:szCs w:val="20"/>
        </w:rPr>
        <w:t>AUMENTO POR INSUFICIENCIA DE ESTIMACIONES POR PÉRDIDA O DETERIORO U OBSOLESCENCIA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6B6CC6" w:rsidRPr="00D325C9">
        <w:rPr>
          <w:rFonts w:ascii="Arial" w:hAnsi="Arial" w:cs="Arial"/>
          <w:sz w:val="20"/>
          <w:szCs w:val="20"/>
        </w:rPr>
        <w:t xml:space="preserve">señala un saldo por un importe de </w:t>
      </w:r>
      <w:r w:rsidR="006B6CC6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>)</w:t>
      </w:r>
      <w:r w:rsidR="006B6C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7B3370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cual manifiesta </w:t>
      </w:r>
      <w:r w:rsidRPr="00D325C9">
        <w:rPr>
          <w:rFonts w:ascii="Arial" w:hAnsi="Arial" w:cs="Arial"/>
          <w:sz w:val="20"/>
          <w:szCs w:val="20"/>
        </w:rPr>
        <w:t xml:space="preserve">el aumento de las estimaciones por pérdida o deterioro u obsolescencia que se establece anualmente por contingencia de los activos, valuada </w:t>
      </w:r>
      <w:r w:rsidR="00960429" w:rsidRPr="00D325C9">
        <w:rPr>
          <w:rFonts w:ascii="Arial" w:hAnsi="Arial" w:cs="Arial"/>
          <w:sz w:val="20"/>
          <w:szCs w:val="20"/>
        </w:rPr>
        <w:t>conforme a los lineamientos que se emitan.</w:t>
      </w:r>
      <w:r w:rsidR="009F5DD2" w:rsidRPr="00D325C9">
        <w:rPr>
          <w:rFonts w:ascii="Arial" w:hAnsi="Arial" w:cs="Arial"/>
          <w:sz w:val="20"/>
          <w:szCs w:val="20"/>
        </w:rPr>
        <w:t xml:space="preserve"> </w:t>
      </w:r>
    </w:p>
    <w:p w14:paraId="50482EFC" w14:textId="1BC683AA" w:rsidR="00960429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5.5.5 </w:t>
      </w:r>
      <w:r w:rsidR="00DC2B4D" w:rsidRPr="00D325C9">
        <w:rPr>
          <w:rFonts w:ascii="Arial" w:hAnsi="Arial" w:cs="Arial"/>
          <w:sz w:val="20"/>
          <w:szCs w:val="20"/>
        </w:rPr>
        <w:t xml:space="preserve">En el rubro de </w:t>
      </w:r>
      <w:r w:rsidR="00B1552C" w:rsidRPr="00D325C9">
        <w:rPr>
          <w:rFonts w:ascii="Arial" w:hAnsi="Arial" w:cs="Arial"/>
          <w:b/>
          <w:sz w:val="20"/>
          <w:szCs w:val="20"/>
        </w:rPr>
        <w:t>AUMENTO POR INSUFICIENCIA DE PROVISIONES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6B6CC6" w:rsidRPr="00D325C9">
        <w:rPr>
          <w:rFonts w:ascii="Arial" w:hAnsi="Arial" w:cs="Arial"/>
          <w:sz w:val="20"/>
          <w:szCs w:val="20"/>
        </w:rPr>
        <w:t xml:space="preserve">con saldo por la cantidad de </w:t>
      </w:r>
      <w:r w:rsidR="006B6CC6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>)</w:t>
      </w:r>
      <w:r w:rsidR="006B6C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382A0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se registra el</w:t>
      </w:r>
      <w:r w:rsidRPr="00D325C9">
        <w:rPr>
          <w:rFonts w:ascii="Arial" w:hAnsi="Arial" w:cs="Arial"/>
          <w:sz w:val="20"/>
          <w:szCs w:val="20"/>
        </w:rPr>
        <w:t xml:space="preserve"> aumento de la provisión que se establece anualmente por contingencia de pasivos, valuada </w:t>
      </w:r>
      <w:r w:rsidR="00960429" w:rsidRPr="00D325C9">
        <w:rPr>
          <w:rFonts w:ascii="Arial" w:hAnsi="Arial" w:cs="Arial"/>
          <w:sz w:val="20"/>
          <w:szCs w:val="20"/>
        </w:rPr>
        <w:t>conforme a los lineamientos que se emitan.</w:t>
      </w:r>
      <w:r w:rsidR="009F5DD2" w:rsidRPr="00D325C9">
        <w:rPr>
          <w:rFonts w:ascii="Arial" w:hAnsi="Arial" w:cs="Arial"/>
          <w:sz w:val="20"/>
          <w:szCs w:val="20"/>
        </w:rPr>
        <w:t xml:space="preserve"> </w:t>
      </w:r>
    </w:p>
    <w:p w14:paraId="7C3F5A93" w14:textId="6A2A2A4B" w:rsidR="003E302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5.5.9 </w:t>
      </w:r>
      <w:r w:rsidR="00DC2B4D" w:rsidRPr="00D325C9">
        <w:rPr>
          <w:rFonts w:ascii="Arial" w:hAnsi="Arial" w:cs="Arial"/>
          <w:sz w:val="20"/>
          <w:szCs w:val="20"/>
        </w:rPr>
        <w:t xml:space="preserve">En el rubro de </w:t>
      </w:r>
      <w:r w:rsidR="00B1552C" w:rsidRPr="00D325C9">
        <w:rPr>
          <w:rFonts w:ascii="Arial" w:hAnsi="Arial" w:cs="Arial"/>
          <w:b/>
          <w:sz w:val="20"/>
          <w:szCs w:val="20"/>
        </w:rPr>
        <w:t>OTROS GASTOS</w:t>
      </w:r>
      <w:r w:rsidR="00901CDB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6B6CC6" w:rsidRPr="00D325C9">
        <w:rPr>
          <w:rFonts w:ascii="Arial" w:hAnsi="Arial" w:cs="Arial"/>
          <w:sz w:val="20"/>
          <w:szCs w:val="20"/>
        </w:rPr>
        <w:t xml:space="preserve">se registra un saldo de </w:t>
      </w:r>
      <w:r w:rsidR="006B6CC6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>)</w:t>
      </w:r>
      <w:r w:rsidR="006B6CC6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382A0E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mismo que c</w:t>
      </w:r>
      <w:r w:rsidRPr="00D325C9">
        <w:rPr>
          <w:rFonts w:ascii="Arial" w:hAnsi="Arial" w:cs="Arial"/>
          <w:sz w:val="20"/>
          <w:szCs w:val="20"/>
        </w:rPr>
        <w:t xml:space="preserve">omprende el importe de gastos que realiza un ente público para su operación, que no están contabilizadas en los rubros anteriores. </w:t>
      </w:r>
    </w:p>
    <w:p w14:paraId="2582C239" w14:textId="27BF3729" w:rsidR="003921ED" w:rsidRPr="00D325C9" w:rsidRDefault="003921ED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D325C9">
        <w:rPr>
          <w:rFonts w:ascii="Arial" w:hAnsi="Arial" w:cs="Arial"/>
          <w:b/>
          <w:sz w:val="20"/>
          <w:szCs w:val="20"/>
        </w:rPr>
        <w:t xml:space="preserve">INVERSION </w:t>
      </w:r>
      <w:r w:rsidR="00836572" w:rsidRPr="00D325C9">
        <w:rPr>
          <w:rFonts w:ascii="Arial" w:hAnsi="Arial" w:cs="Arial"/>
          <w:b/>
          <w:sz w:val="20"/>
          <w:szCs w:val="20"/>
        </w:rPr>
        <w:t>PÚBLICA</w:t>
      </w:r>
    </w:p>
    <w:p w14:paraId="2461D243" w14:textId="77777777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>Comprende el importe del gasto destinado a construcción y/o conservación de obras, proyectos productivos, acciones de fomento y en general a todos aquellos gastos destinados a aumentar, conservar y mejorar el patrimonio.</w:t>
      </w:r>
    </w:p>
    <w:p w14:paraId="57CC07BD" w14:textId="194F663A" w:rsidR="00235176" w:rsidRPr="00D325C9" w:rsidRDefault="00235176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5.6.1 </w:t>
      </w:r>
      <w:r w:rsidR="00DC2B4D" w:rsidRPr="00D325C9">
        <w:rPr>
          <w:rFonts w:ascii="Arial" w:hAnsi="Arial" w:cs="Arial"/>
          <w:sz w:val="20"/>
          <w:szCs w:val="20"/>
        </w:rPr>
        <w:t xml:space="preserve">El rubro de </w:t>
      </w:r>
      <w:r w:rsidR="00B1552C" w:rsidRPr="00D325C9">
        <w:rPr>
          <w:rFonts w:ascii="Arial" w:hAnsi="Arial" w:cs="Arial"/>
          <w:b/>
          <w:sz w:val="20"/>
          <w:szCs w:val="20"/>
        </w:rPr>
        <w:t>INVERSIÓN PÚBLICA NO CAPITALIZABLE</w:t>
      </w:r>
      <w:r w:rsidR="003921ED" w:rsidRPr="00D325C9">
        <w:rPr>
          <w:rFonts w:ascii="Arial" w:hAnsi="Arial" w:cs="Arial"/>
          <w:b/>
          <w:sz w:val="20"/>
          <w:szCs w:val="20"/>
        </w:rPr>
        <w:t>;</w:t>
      </w:r>
      <w:r w:rsidRPr="00D325C9">
        <w:rPr>
          <w:rFonts w:ascii="Arial" w:hAnsi="Arial" w:cs="Arial"/>
          <w:sz w:val="20"/>
          <w:szCs w:val="20"/>
        </w:rPr>
        <w:t xml:space="preserve"> </w:t>
      </w:r>
      <w:r w:rsidR="001D5B2F" w:rsidRPr="00D325C9">
        <w:rPr>
          <w:rFonts w:ascii="Arial" w:hAnsi="Arial" w:cs="Arial"/>
          <w:sz w:val="20"/>
          <w:szCs w:val="20"/>
        </w:rPr>
        <w:t xml:space="preserve">arroja un saldo por </w:t>
      </w:r>
      <w:r w:rsidR="001D5B2F"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836572">
        <w:rPr>
          <w:rFonts w:ascii="Arial" w:hAnsi="Arial" w:cs="Arial"/>
          <w:b/>
          <w:bCs/>
          <w:sz w:val="20"/>
          <w:szCs w:val="20"/>
        </w:rPr>
        <w:t>)</w:t>
      </w:r>
      <w:r w:rsidR="001D5B2F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, cantidad que c</w:t>
      </w:r>
      <w:r w:rsidRPr="00D325C9">
        <w:rPr>
          <w:rFonts w:ascii="Arial" w:hAnsi="Arial" w:cs="Arial"/>
          <w:sz w:val="20"/>
          <w:szCs w:val="20"/>
        </w:rPr>
        <w:t>omprende la transferencia de inversión pública a otros entes públicos, el importe del gasto destinado a construcción y/o conservación de obras, proyectos productivos, acciones de fomento y en general a todos aquellos gastos destinados a aumentar, conservar y mejorar el patrimonio.</w:t>
      </w:r>
      <w:r w:rsidR="00777827" w:rsidRPr="00D325C9">
        <w:rPr>
          <w:rFonts w:ascii="Arial" w:hAnsi="Arial" w:cs="Arial"/>
          <w:sz w:val="20"/>
          <w:szCs w:val="20"/>
        </w:rPr>
        <w:t xml:space="preserve"> </w:t>
      </w:r>
    </w:p>
    <w:p w14:paraId="4951CEBA" w14:textId="7B54EBEA" w:rsidR="00321077" w:rsidRPr="00D325C9" w:rsidRDefault="0032107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t xml:space="preserve">En el apartado de </w:t>
      </w:r>
      <w:r w:rsidRPr="00D325C9">
        <w:rPr>
          <w:rFonts w:ascii="Arial" w:hAnsi="Arial" w:cs="Arial"/>
          <w:b/>
          <w:sz w:val="20"/>
          <w:szCs w:val="20"/>
        </w:rPr>
        <w:t xml:space="preserve">TOTAL DE GASTOS Y OTRAS PERDIDAS; </w:t>
      </w:r>
      <w:r w:rsidRPr="00D325C9">
        <w:rPr>
          <w:rFonts w:ascii="Arial" w:hAnsi="Arial" w:cs="Arial"/>
          <w:sz w:val="20"/>
          <w:szCs w:val="20"/>
        </w:rPr>
        <w:t xml:space="preserve">se detecta un saldo por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893,643.13</w:t>
      </w:r>
      <w:r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Ochocientos Noventa y Tres Mil Seiscientos Cuarenta y Tres Pesos 13/100 M.N.</w:t>
      </w:r>
      <w:r w:rsidRPr="00836572">
        <w:rPr>
          <w:rFonts w:ascii="Arial" w:hAnsi="Arial" w:cs="Arial"/>
          <w:b/>
          <w:bCs/>
          <w:sz w:val="20"/>
          <w:szCs w:val="20"/>
        </w:rPr>
        <w:t>)</w:t>
      </w:r>
      <w:r w:rsidRPr="00836572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836572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cual corresponde a la sumatoria del total de los gastos efectuados en el periodo, tales como: Gastos de Funcionamiento (Servicios Personales, </w:t>
      </w:r>
      <w:r w:rsidR="00633D1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Materiales y Suministros, Servicios Generales), Transferencias, Asignaciones, Subsidios y Otras Ayudas (Transferencias Internas y Asignaciones al Sector Público, Transferencias al Resto de Sector Público, Subsidios y Subvenciones, Ayudas Sociales, Pensiones Y Jubilaciones, Transferencias A Fideicomisos, Mandatos y Contratos Análogos, Transferencias a la Seguridad Social, Donativos, Transferencias al Exterior), Participaciones y Aportaciones (Participaciones, Aportaciones, Convenios), </w:t>
      </w:r>
      <w:r w:rsidR="0057109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Intereses, Comisiones y Otros Gastos de la Deuda Pública (Intereses de la Deuda Pública, Comisiones de la Deuda Pública, Gastos de la Deuda Pública, Costos por Coberturas, Apoyos Financieros), Otros Gastos y Perdidas Extraordinarias, (Estimaciones, Depreciaciones, Deterioros, Obsolescencia y Amortizaciones, Provisiones, Disminución de Inventarios, Aumento por Insuficiencia de Estimaciones Por Pérdida o Deterioro</w:t>
      </w:r>
      <w:r w:rsidR="0057109A" w:rsidRPr="00D325C9">
        <w:rPr>
          <w:rFonts w:ascii="Arial" w:hAnsi="Arial" w:cs="Arial"/>
          <w:sz w:val="20"/>
          <w:szCs w:val="20"/>
        </w:rPr>
        <w:t xml:space="preserve"> </w:t>
      </w:r>
      <w:r w:rsidR="0057109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u Obsolescencia, Aumento por Insuficiencia de Provisiones, Otros Gastos), Inversión </w:t>
      </w:r>
      <w:r w:rsidR="00E929B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Pública</w:t>
      </w:r>
      <w:r w:rsidR="0057109A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(Inversión </w:t>
      </w:r>
      <w:r w:rsidR="00E929B7"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>Pública</w:t>
      </w:r>
      <w:r w:rsidR="007C37AC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no Capitalizable). </w:t>
      </w:r>
    </w:p>
    <w:p w14:paraId="62749314" w14:textId="1611808F" w:rsidR="00E929B7" w:rsidRDefault="00E929B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325C9">
        <w:rPr>
          <w:rFonts w:ascii="Arial" w:hAnsi="Arial" w:cs="Arial"/>
          <w:sz w:val="20"/>
          <w:szCs w:val="20"/>
        </w:rPr>
        <w:lastRenderedPageBreak/>
        <w:t>En el renglón de</w:t>
      </w:r>
      <w:r w:rsidRPr="00D325C9">
        <w:rPr>
          <w:rFonts w:ascii="Arial" w:hAnsi="Arial" w:cs="Arial"/>
          <w:b/>
          <w:sz w:val="20"/>
          <w:szCs w:val="20"/>
        </w:rPr>
        <w:t xml:space="preserve"> RESULTADOS DEL EJERCICIO (AHORRO/DESAHORRO); </w:t>
      </w:r>
      <w:r w:rsidRPr="00D325C9">
        <w:rPr>
          <w:rFonts w:ascii="Arial" w:hAnsi="Arial" w:cs="Arial"/>
          <w:sz w:val="20"/>
          <w:szCs w:val="20"/>
        </w:rPr>
        <w:t xml:space="preserve">se muestra un saldo por </w:t>
      </w:r>
      <w:r w:rsidRPr="00D325C9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836572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385,014.87</w:t>
      </w:r>
      <w:r w:rsidRPr="00836572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Trescientos Ochenta y Cinco Mil Catorce Pesos 87/100 M.N.</w:t>
      </w:r>
      <w:r w:rsidRPr="00836572">
        <w:rPr>
          <w:rFonts w:ascii="Arial" w:hAnsi="Arial" w:cs="Arial"/>
          <w:b/>
          <w:bCs/>
          <w:sz w:val="20"/>
          <w:szCs w:val="20"/>
        </w:rPr>
        <w:t>)</w:t>
      </w:r>
      <w:r w:rsidRPr="00836572">
        <w:rPr>
          <w:rFonts w:ascii="Arial" w:eastAsia="Times New Roman" w:hAnsi="Arial" w:cs="Arial"/>
          <w:sz w:val="20"/>
          <w:szCs w:val="20"/>
          <w:lang w:eastAsia="es-MX"/>
        </w:rPr>
        <w:t>,</w:t>
      </w:r>
      <w:r w:rsidRPr="00D325C9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 el cual corresponde al resultado de restar al Total de Ingresos y Otros Beneficios el Total de Gastos y Otras Pérdidas.    </w:t>
      </w:r>
      <w:r w:rsidRPr="00D325C9">
        <w:rPr>
          <w:rFonts w:ascii="Arial" w:hAnsi="Arial" w:cs="Arial"/>
          <w:sz w:val="20"/>
          <w:szCs w:val="20"/>
        </w:rPr>
        <w:t xml:space="preserve"> </w:t>
      </w:r>
    </w:p>
    <w:p w14:paraId="590AEFF5" w14:textId="7C6C5C9A" w:rsidR="00C928AF" w:rsidRPr="00D325C9" w:rsidRDefault="00C928AF" w:rsidP="003F4E6C">
      <w:pPr>
        <w:spacing w:before="240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III</w:t>
      </w:r>
      <w:r w:rsidR="003D7BD2">
        <w:rPr>
          <w:rFonts w:ascii="Arial" w:eastAsia="Times New Roman" w:hAnsi="Arial" w:cs="Arial"/>
          <w:b/>
          <w:sz w:val="20"/>
          <w:szCs w:val="20"/>
          <w:lang w:eastAsia="es-ES"/>
        </w:rPr>
        <w:t>) NOTAS AL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ESTADO DE VARIACI</w:t>
      </w:r>
      <w:r w:rsidR="003D7BD2">
        <w:rPr>
          <w:rFonts w:ascii="Arial" w:eastAsia="Times New Roman" w:hAnsi="Arial" w:cs="Arial"/>
          <w:b/>
          <w:sz w:val="20"/>
          <w:szCs w:val="20"/>
          <w:lang w:eastAsia="es-ES"/>
        </w:rPr>
        <w:t>ÓN EN</w:t>
      </w:r>
      <w:r w:rsidR="000D3556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LA HACIENDA PÚBLICA</w:t>
      </w:r>
    </w:p>
    <w:p w14:paraId="2599DB81" w14:textId="77777777" w:rsidR="00C928AF" w:rsidRPr="00D325C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3D7BD2">
        <w:rPr>
          <w:rFonts w:ascii="Arial" w:hAnsi="Arial" w:cs="Arial"/>
          <w:b/>
          <w:sz w:val="20"/>
          <w:szCs w:val="20"/>
        </w:rPr>
        <w:t>EVHP-01</w:t>
      </w:r>
      <w:r w:rsidRPr="00D325C9">
        <w:rPr>
          <w:rFonts w:ascii="Arial" w:hAnsi="Arial" w:cs="Arial"/>
          <w:bCs/>
          <w:sz w:val="20"/>
          <w:szCs w:val="20"/>
        </w:rPr>
        <w:t xml:space="preserve"> </w:t>
      </w:r>
      <w:r w:rsidR="006049D2" w:rsidRPr="00D325C9">
        <w:rPr>
          <w:rFonts w:ascii="Arial" w:hAnsi="Arial" w:cs="Arial"/>
          <w:bCs/>
          <w:sz w:val="20"/>
          <w:szCs w:val="20"/>
        </w:rPr>
        <w:t>En e</w:t>
      </w:r>
      <w:r w:rsidRPr="00D325C9">
        <w:rPr>
          <w:rFonts w:ascii="Arial" w:hAnsi="Arial" w:cs="Arial"/>
          <w:bCs/>
          <w:sz w:val="20"/>
          <w:szCs w:val="20"/>
        </w:rPr>
        <w:t>ste rubro se informa de manera agrupada, sobre las modificaciones al patrimonio contribuido por tipo, naturaleza y monto.</w:t>
      </w:r>
    </w:p>
    <w:p w14:paraId="1A86A3A1" w14:textId="657CB01E" w:rsidR="00C928AF" w:rsidRPr="00D325C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En el rubro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APORTACIONES</w:t>
      </w:r>
      <w:r w:rsidR="000E7AB5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0E7AB5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se refleja un saldo por </w:t>
      </w:r>
      <w:r w:rsidR="000E7AB5" w:rsidRPr="00836572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0F48B3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108,661.32</w:t>
      </w:r>
      <w:r w:rsidR="00822103" w:rsidRPr="00836572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0E7AB5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Ciento Ocho Mil Seiscientos Sesenta y Un Pesos 32/100 M.N.</w:t>
      </w:r>
      <w:r w:rsidR="000E7AB5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0E7AB5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 cantidad que se integra de</w:t>
      </w:r>
      <w:r w:rsidRPr="00D325C9">
        <w:rPr>
          <w:rFonts w:ascii="Arial" w:hAnsi="Arial" w:cs="Arial"/>
          <w:bCs/>
          <w:sz w:val="20"/>
          <w:szCs w:val="20"/>
        </w:rPr>
        <w:t xml:space="preserve"> los recursos aportados en efectivo o en especie con fines permanentes de incrementar el patrimonio de nuestro Ente Público. </w:t>
      </w:r>
    </w:p>
    <w:p w14:paraId="3A402112" w14:textId="6CD3AD6C" w:rsidR="00C928AF" w:rsidRPr="00D325C9" w:rsidRDefault="000E7AB5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El </w:t>
      </w:r>
      <w:r w:rsidR="00C928AF"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rubro de </w:t>
      </w:r>
      <w:r w:rsidR="00C928AF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DONACIONES DE CAPITAL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 xml:space="preserve">; </w:t>
      </w:r>
      <w:r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con saldo por un importe de</w:t>
      </w:r>
      <w:r w:rsidR="00A144C9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</w:t>
      </w:r>
      <w:r w:rsidRPr="000F48B3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0F48B3" w:rsidRPr="000F48B3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0.00</w:t>
      </w:r>
      <w:r w:rsidR="00822103" w:rsidRPr="000F48B3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Cero Pesos 00/100 M.N.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, </w:t>
      </w:r>
      <w:r w:rsidR="00C928AF" w:rsidRPr="00D325C9">
        <w:rPr>
          <w:rFonts w:ascii="Arial" w:hAnsi="Arial" w:cs="Arial"/>
          <w:bCs/>
          <w:sz w:val="20"/>
          <w:szCs w:val="20"/>
        </w:rPr>
        <w:t>representa el monto de las donaciones en especie, recibidas con el fin de dotar al ente público de activos necesarios para su funcionamiento y que lleva relación con los activos fijos del Ente Público como son los; bienes Inmuebles, Muebles e Intangibles durante el periodo que informamos.</w:t>
      </w:r>
      <w:r w:rsidR="00A144C9" w:rsidRPr="00D325C9">
        <w:rPr>
          <w:rFonts w:ascii="Arial" w:hAnsi="Arial" w:cs="Arial"/>
          <w:bCs/>
          <w:sz w:val="20"/>
          <w:szCs w:val="20"/>
        </w:rPr>
        <w:t xml:space="preserve"> </w:t>
      </w:r>
    </w:p>
    <w:p w14:paraId="6EA2898D" w14:textId="4EFF2DF4" w:rsidR="00C928AF" w:rsidRPr="00D325C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D325C9">
        <w:rPr>
          <w:rFonts w:ascii="Arial" w:eastAsia="Times New Roman" w:hAnsi="Arial" w:cs="Arial"/>
          <w:sz w:val="20"/>
          <w:szCs w:val="20"/>
          <w:lang w:eastAsia="es-ES"/>
        </w:rPr>
        <w:t xml:space="preserve">En el rubro de </w:t>
      </w:r>
      <w:r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ACTUALIZACIÓN DE LA HACIENDA PÚBLICA/PATRIMONI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O</w:t>
      </w:r>
      <w:r w:rsidR="00822103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; se detecta un saldo por la cantidad de </w:t>
      </w:r>
      <w:r w:rsidR="00822103" w:rsidRPr="00D325C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0F48B3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0.00</w:t>
      </w:r>
      <w:r w:rsidR="00822103" w:rsidRPr="000F48B3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22103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Cero Pesos 00/100 M.N.</w:t>
      </w:r>
      <w:r w:rsidR="00822103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822103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</w:t>
      </w:r>
      <w:r w:rsidR="00C22801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</w:t>
      </w:r>
      <w:r w:rsidR="00822103" w:rsidRPr="00D325C9">
        <w:rPr>
          <w:rFonts w:ascii="Arial" w:hAnsi="Arial" w:cs="Arial"/>
          <w:bCs/>
          <w:sz w:val="20"/>
          <w:szCs w:val="20"/>
        </w:rPr>
        <w:t>importe que representa</w:t>
      </w:r>
      <w:r w:rsidRPr="00D325C9">
        <w:rPr>
          <w:rFonts w:ascii="Arial" w:hAnsi="Arial" w:cs="Arial"/>
          <w:bCs/>
          <w:sz w:val="20"/>
          <w:szCs w:val="20"/>
        </w:rPr>
        <w:t xml:space="preserve"> el valor actualizado de nuestros activos, pasivos y patrimonio que han sido reconocidos contablemente, por transacciones y otros eventos cuantificables una vez formalizados en términos de las disposiciones que resulten aplicables en nuestro Ente Público.</w:t>
      </w:r>
      <w:r w:rsidR="00822103" w:rsidRPr="00D325C9">
        <w:rPr>
          <w:rFonts w:ascii="Arial" w:hAnsi="Arial" w:cs="Arial"/>
          <w:bCs/>
          <w:sz w:val="20"/>
          <w:szCs w:val="20"/>
        </w:rPr>
        <w:t xml:space="preserve"> </w:t>
      </w:r>
    </w:p>
    <w:p w14:paraId="6C83D63D" w14:textId="77777777" w:rsidR="00C928AF" w:rsidRPr="008E7CEB" w:rsidRDefault="00C928AF" w:rsidP="003F4E6C">
      <w:pPr>
        <w:spacing w:before="240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8E7CEB">
        <w:rPr>
          <w:rFonts w:ascii="Arial" w:eastAsia="Times New Roman" w:hAnsi="Arial" w:cs="Arial"/>
          <w:b/>
          <w:sz w:val="20"/>
          <w:szCs w:val="20"/>
          <w:lang w:eastAsia="es-ES"/>
        </w:rPr>
        <w:t>HACIENDA PÚBLICA/PATRIMONIO CONTRIBUIDO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6"/>
        <w:gridCol w:w="1602"/>
        <w:gridCol w:w="1604"/>
        <w:gridCol w:w="1602"/>
      </w:tblGrid>
      <w:tr w:rsidR="009A13DF" w:rsidRPr="008D3573" w14:paraId="15377380" w14:textId="77777777" w:rsidTr="008D3573">
        <w:trPr>
          <w:trHeight w:hRule="exact" w:val="737"/>
        </w:trPr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7904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NOMBRE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81B2" w14:textId="77777777" w:rsidR="009A13DF" w:rsidRPr="00B45BA0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SALDO INICIAL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4B3A" w14:textId="77777777" w:rsidR="009A13DF" w:rsidRPr="00B45BA0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MOVIMIENTOS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C76F" w14:textId="77777777" w:rsidR="009A13DF" w:rsidRPr="00B45BA0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 xml:space="preserve">SALDO FINAL </w:t>
            </w:r>
          </w:p>
        </w:tc>
      </w:tr>
      <w:tr w:rsidR="009A13DF" w:rsidRPr="008D3573" w14:paraId="26D9DE71" w14:textId="77777777" w:rsidTr="008D3573">
        <w:trPr>
          <w:trHeight w:hRule="exact" w:val="737"/>
        </w:trPr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08BA3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 xml:space="preserve">APORTACIONES         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AE00" w14:textId="122B1783" w:rsidR="009A13DF" w:rsidRPr="008D3573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  <w:t> </w:t>
            </w:r>
            <w:r w:rsidR="00554959">
              <w:rPr>
                <w:rFonts w:ascii="Arial" w:hAnsi="Arial" w:cs="Arial"/>
                <w:bCs/>
                <w:sz w:val="16"/>
                <w:szCs w:val="16"/>
              </w:rPr>
              <w:t>108,661.32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2245" w14:textId="033B9FD0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9D0A" w14:textId="2AD57C1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108,661.32</w:t>
            </w:r>
          </w:p>
        </w:tc>
      </w:tr>
      <w:tr w:rsidR="009A13DF" w:rsidRPr="008D3573" w14:paraId="74D818CD" w14:textId="77777777" w:rsidTr="008D3573">
        <w:trPr>
          <w:trHeight w:hRule="exact" w:val="737"/>
        </w:trPr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0F59A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DONACIONES DE CAPITAL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B0484" w14:textId="138C9A3C" w:rsidR="009A13DF" w:rsidRPr="008D3573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  <w:t> </w:t>
            </w:r>
            <w:r w:rsidR="00554959"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90130" w14:textId="36F6AA5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F61FB" w14:textId="0FB3C548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</w:tr>
      <w:tr w:rsidR="009A13DF" w:rsidRPr="008D3573" w14:paraId="220C4F69" w14:textId="77777777" w:rsidTr="008D3573">
        <w:trPr>
          <w:trHeight w:hRule="exact" w:val="737"/>
        </w:trPr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656AB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ACTUALIZACIÓN DE LA HACIENDA PÚBLICA/PATRIMONIO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7AE98" w14:textId="5313CCCE" w:rsidR="009A13DF" w:rsidRPr="008D3573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  <w:t> </w:t>
            </w:r>
            <w:r w:rsidR="00554959"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1DA34" w14:textId="073737B7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CE6B1" w14:textId="66CF3E18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</w:tr>
      <w:tr w:rsidR="009A13DF" w:rsidRPr="008D3573" w14:paraId="12D8A787" w14:textId="77777777" w:rsidTr="008D3573">
        <w:trPr>
          <w:trHeight w:hRule="exact" w:val="737"/>
        </w:trPr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80BF6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TOTAL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FBF32" w14:textId="47DA224F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108,661.32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D17B" w14:textId="71C0347B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0.00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F403C" w14:textId="21CA852F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108,661.32</w:t>
            </w:r>
          </w:p>
        </w:tc>
      </w:tr>
    </w:tbl>
    <w:p w14:paraId="2E2E9FFE" w14:textId="52E211FE" w:rsidR="00C928AF" w:rsidRPr="00F8066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3D7BD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EVHP-02</w:t>
      </w:r>
      <w:r w:rsidR="006049D2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En e</w:t>
      </w:r>
      <w:r w:rsidRPr="00F80669">
        <w:rPr>
          <w:rFonts w:ascii="Arial" w:hAnsi="Arial" w:cs="Arial"/>
          <w:bCs/>
          <w:sz w:val="20"/>
          <w:szCs w:val="20"/>
        </w:rPr>
        <w:t>ste rubro se informa de manera agrupada, acerca del monto y procedencia de los recursos que modifican al patrimonio generado durante el ejercicio fiscal correspondiente.</w:t>
      </w:r>
    </w:p>
    <w:p w14:paraId="57FF9D97" w14:textId="2C0973AD" w:rsidR="00C928AF" w:rsidRPr="00F80669" w:rsidRDefault="00C928AF" w:rsidP="003F4E6C">
      <w:pPr>
        <w:spacing w:before="240"/>
        <w:jc w:val="both"/>
        <w:rPr>
          <w:rFonts w:ascii="Arial" w:hAnsi="Arial" w:cs="Arial"/>
          <w:color w:val="FF0000"/>
          <w:sz w:val="20"/>
          <w:szCs w:val="20"/>
        </w:rPr>
      </w:pPr>
      <w:r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En el rubro de </w:t>
      </w:r>
      <w:r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RESULTADO DEL EJERCICIO (AHORRO/DESAHORRO)</w:t>
      </w:r>
      <w:r w:rsidR="006049D2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; </w:t>
      </w:r>
      <w:r w:rsidR="006049D2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se denota un saldo por la cantidad de </w:t>
      </w:r>
      <w:r w:rsidR="006049D2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385,014.87</w:t>
      </w:r>
      <w:r w:rsidR="006049D2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6049D2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Trescientos Ochenta y Cinco Mil Catorce Pesos 87/100 M.N.</w:t>
      </w:r>
      <w:r w:rsidR="006049D2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6049D2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</w:t>
      </w:r>
      <w:r w:rsidR="006049D2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mismo que se constituye del</w:t>
      </w:r>
      <w:r w:rsidRPr="00F80669">
        <w:rPr>
          <w:rFonts w:ascii="Arial" w:hAnsi="Arial" w:cs="Arial"/>
          <w:bCs/>
          <w:sz w:val="20"/>
          <w:szCs w:val="20"/>
        </w:rPr>
        <w:t xml:space="preserve"> monto del resultado derivado de la gestión del ejercicio, respecto a nuestros ingresos y gastos corrientes que son congruentes al cie</w:t>
      </w:r>
      <w:r w:rsidR="00A77F2F" w:rsidRPr="00F80669">
        <w:rPr>
          <w:rFonts w:ascii="Arial" w:hAnsi="Arial" w:cs="Arial"/>
          <w:bCs/>
          <w:sz w:val="20"/>
          <w:szCs w:val="20"/>
        </w:rPr>
        <w:t>rre del periodo, trimestre o cue</w:t>
      </w:r>
      <w:r w:rsidRPr="00F80669">
        <w:rPr>
          <w:rFonts w:ascii="Arial" w:hAnsi="Arial" w:cs="Arial"/>
          <w:bCs/>
          <w:sz w:val="20"/>
          <w:szCs w:val="20"/>
        </w:rPr>
        <w:t>nta pública.</w:t>
      </w:r>
      <w:r w:rsidR="006049D2" w:rsidRPr="00F80669">
        <w:rPr>
          <w:rFonts w:ascii="Arial" w:hAnsi="Arial" w:cs="Arial"/>
          <w:bCs/>
          <w:sz w:val="20"/>
          <w:szCs w:val="20"/>
        </w:rPr>
        <w:t xml:space="preserve"> </w:t>
      </w:r>
    </w:p>
    <w:p w14:paraId="2C325BCE" w14:textId="56FEF58B" w:rsidR="00C928AF" w:rsidRPr="00F8066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F80669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 En el rubro de </w:t>
      </w:r>
      <w:r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RESULTADO DE EJERCICIOS ANTERIORES</w:t>
      </w:r>
      <w:r w:rsidR="00A77F2F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;</w:t>
      </w:r>
      <w:r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="00A77F2F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con saldo por un importe de </w:t>
      </w:r>
      <w:r w:rsidR="00A77F2F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669,263.20</w:t>
      </w:r>
      <w:r w:rsidR="00A77F2F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A77F2F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Seiscientos Sesenta y Nueve Mil Doscientos Sesenta y Tres Pesos 20/100 M.N.</w:t>
      </w:r>
      <w:r w:rsidR="00A77F2F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A77F2F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</w:t>
      </w:r>
      <w:r w:rsidR="00A77F2F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se registra</w:t>
      </w:r>
      <w:r w:rsidRPr="00F80669">
        <w:rPr>
          <w:rFonts w:ascii="Arial" w:hAnsi="Arial" w:cs="Arial"/>
          <w:bCs/>
          <w:sz w:val="20"/>
          <w:szCs w:val="20"/>
        </w:rPr>
        <w:t xml:space="preserve"> la cifra correspondiente a los resultados de la gestión acumulados provenientes de ejercicios anteriores y que no necesariamente provienen de la admi</w:t>
      </w:r>
      <w:r w:rsidR="00B45B95" w:rsidRPr="00F80669">
        <w:rPr>
          <w:rFonts w:ascii="Arial" w:hAnsi="Arial" w:cs="Arial"/>
          <w:bCs/>
          <w:sz w:val="20"/>
          <w:szCs w:val="20"/>
        </w:rPr>
        <w:t xml:space="preserve">nistración actual, </w:t>
      </w:r>
      <w:r w:rsidRPr="00F80669">
        <w:rPr>
          <w:rFonts w:ascii="Arial" w:hAnsi="Arial" w:cs="Arial"/>
          <w:bCs/>
          <w:sz w:val="20"/>
          <w:szCs w:val="20"/>
        </w:rPr>
        <w:t>sin embargo, es nuestra responsabilidad analizar la información de dicho rubro y presentar cifras más reales para su cotejo y entrega d</w:t>
      </w:r>
      <w:r w:rsidR="00B45B95" w:rsidRPr="00F80669">
        <w:rPr>
          <w:rFonts w:ascii="Arial" w:hAnsi="Arial" w:cs="Arial"/>
          <w:bCs/>
          <w:sz w:val="20"/>
          <w:szCs w:val="20"/>
        </w:rPr>
        <w:t>e información a las instancias f</w:t>
      </w:r>
      <w:r w:rsidRPr="00F80669">
        <w:rPr>
          <w:rFonts w:ascii="Arial" w:hAnsi="Arial" w:cs="Arial"/>
          <w:bCs/>
          <w:sz w:val="20"/>
          <w:szCs w:val="20"/>
        </w:rPr>
        <w:t>iscalizadoras.</w:t>
      </w:r>
      <w:r w:rsidR="00BB0657" w:rsidRPr="00F80669">
        <w:rPr>
          <w:rFonts w:ascii="Arial" w:hAnsi="Arial" w:cs="Arial"/>
          <w:bCs/>
          <w:sz w:val="20"/>
          <w:szCs w:val="20"/>
        </w:rPr>
        <w:t xml:space="preserve"> </w:t>
      </w:r>
    </w:p>
    <w:p w14:paraId="22F8AF1A" w14:textId="6C600E74" w:rsidR="00C928AF" w:rsidRPr="00F80669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En el rubro de </w:t>
      </w:r>
      <w:r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REVALÚOS</w:t>
      </w:r>
      <w:r w:rsidR="00BB0657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; </w:t>
      </w:r>
      <w:r w:rsidR="00BB0657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se registra un saldo por </w:t>
      </w:r>
      <w:r w:rsidR="00BB0657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0.00</w:t>
      </w:r>
      <w:r w:rsidR="00BB0657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BB0657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Cero Pesos 00/100 M.N.</w:t>
      </w:r>
      <w:r w:rsidR="00BB0657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BB0657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</w:t>
      </w:r>
      <w:r w:rsidR="00BB0657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cantidad que </w:t>
      </w:r>
      <w:r w:rsidRPr="00F80669">
        <w:rPr>
          <w:rFonts w:ascii="Arial" w:hAnsi="Arial" w:cs="Arial"/>
          <w:bCs/>
          <w:sz w:val="20"/>
          <w:szCs w:val="20"/>
        </w:rPr>
        <w:t>representa el importe de la actualización acumulada de los activos, también son los valores que derivan de la conciliación física</w:t>
      </w:r>
      <w:r w:rsidR="006E0D94" w:rsidRPr="00F80669">
        <w:rPr>
          <w:rFonts w:ascii="Arial" w:hAnsi="Arial" w:cs="Arial"/>
          <w:bCs/>
          <w:sz w:val="20"/>
          <w:szCs w:val="20"/>
        </w:rPr>
        <w:t xml:space="preserve"> </w:t>
      </w:r>
      <w:r w:rsidRPr="00F80669">
        <w:rPr>
          <w:rFonts w:ascii="Arial" w:hAnsi="Arial" w:cs="Arial"/>
          <w:bCs/>
          <w:sz w:val="20"/>
          <w:szCs w:val="20"/>
        </w:rPr>
        <w:t>-</w:t>
      </w:r>
      <w:r w:rsidR="006E0D94" w:rsidRPr="00F80669">
        <w:rPr>
          <w:rFonts w:ascii="Arial" w:hAnsi="Arial" w:cs="Arial"/>
          <w:bCs/>
          <w:sz w:val="20"/>
          <w:szCs w:val="20"/>
        </w:rPr>
        <w:t xml:space="preserve"> </w:t>
      </w:r>
      <w:r w:rsidRPr="00F80669">
        <w:rPr>
          <w:rFonts w:ascii="Arial" w:hAnsi="Arial" w:cs="Arial"/>
          <w:bCs/>
          <w:sz w:val="20"/>
          <w:szCs w:val="20"/>
        </w:rPr>
        <w:t>contable y de la baja de bienes muebles, inmuebles e intangibles de nuestro Ente Público</w:t>
      </w:r>
      <w:r w:rsidR="00BB0657" w:rsidRPr="00F80669">
        <w:rPr>
          <w:rFonts w:ascii="Arial" w:hAnsi="Arial" w:cs="Arial"/>
          <w:bCs/>
          <w:sz w:val="20"/>
          <w:szCs w:val="20"/>
        </w:rPr>
        <w:t>, que se han afectado a esta cue</w:t>
      </w:r>
      <w:r w:rsidRPr="00F80669">
        <w:rPr>
          <w:rFonts w:ascii="Arial" w:hAnsi="Arial" w:cs="Arial"/>
          <w:bCs/>
          <w:sz w:val="20"/>
          <w:szCs w:val="20"/>
        </w:rPr>
        <w:t>nta.</w:t>
      </w:r>
      <w:r w:rsidR="00BB0657" w:rsidRPr="00F80669">
        <w:rPr>
          <w:rFonts w:ascii="Arial" w:hAnsi="Arial" w:cs="Arial"/>
          <w:bCs/>
          <w:sz w:val="20"/>
          <w:szCs w:val="20"/>
        </w:rPr>
        <w:t xml:space="preserve"> </w:t>
      </w:r>
    </w:p>
    <w:p w14:paraId="076F6092" w14:textId="71731BBF" w:rsidR="00C928AF" w:rsidRPr="00F80669" w:rsidRDefault="006504C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El </w:t>
      </w:r>
      <w:r w:rsidR="00C928AF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rubro de </w:t>
      </w:r>
      <w:r w:rsidR="00C928AF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RESERVAS</w:t>
      </w:r>
      <w:r w:rsidRPr="00F80669">
        <w:rPr>
          <w:rFonts w:ascii="Arial" w:eastAsia="Times New Roman" w:hAnsi="Arial" w:cs="Arial"/>
          <w:sz w:val="20"/>
          <w:szCs w:val="20"/>
          <w:lang w:eastAsia="es-ES"/>
        </w:rPr>
        <w:t>;</w:t>
      </w:r>
      <w:r w:rsidR="002D304B"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F80669">
        <w:rPr>
          <w:rFonts w:ascii="Arial" w:eastAsia="Times New Roman" w:hAnsi="Arial" w:cs="Arial"/>
          <w:sz w:val="20"/>
          <w:szCs w:val="20"/>
          <w:lang w:eastAsia="es-ES"/>
        </w:rPr>
        <w:t xml:space="preserve">refleja un saldo por la cantidad de </w:t>
      </w:r>
      <w:r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0.00</w:t>
      </w:r>
      <w:r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Cero Pesos 00/100 M.N.</w:t>
      </w:r>
      <w:r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, monto que </w:t>
      </w:r>
      <w:r w:rsidRPr="00F80669">
        <w:rPr>
          <w:rFonts w:ascii="Arial" w:hAnsi="Arial" w:cs="Arial"/>
          <w:bCs/>
          <w:sz w:val="20"/>
          <w:szCs w:val="20"/>
        </w:rPr>
        <w:t>se compone de</w:t>
      </w:r>
      <w:r w:rsidR="00C928AF" w:rsidRPr="00F80669">
        <w:rPr>
          <w:rFonts w:ascii="Arial" w:hAnsi="Arial" w:cs="Arial"/>
          <w:bCs/>
          <w:sz w:val="20"/>
          <w:szCs w:val="20"/>
        </w:rPr>
        <w:t xml:space="preserve"> las cuentas con saldo acreedor, que se crean o incrementan; </w:t>
      </w:r>
      <w:r w:rsidRPr="00F80669">
        <w:rPr>
          <w:rFonts w:ascii="Arial" w:hAnsi="Arial" w:cs="Arial"/>
          <w:bCs/>
          <w:sz w:val="20"/>
          <w:szCs w:val="20"/>
        </w:rPr>
        <w:t xml:space="preserve">las cuales </w:t>
      </w:r>
      <w:r w:rsidR="00C928AF" w:rsidRPr="00F80669">
        <w:rPr>
          <w:rFonts w:ascii="Arial" w:hAnsi="Arial" w:cs="Arial"/>
          <w:bCs/>
          <w:sz w:val="20"/>
          <w:szCs w:val="20"/>
        </w:rPr>
        <w:t>son destinadas a programas de vivienda y desarrollo urbano con el propósito de garantizar el crecimiento ordenado al generar oferta de suelo en los sitios y orientaciones señalados en los programas de desarrollo urbano.</w:t>
      </w:r>
      <w:r w:rsidRPr="00F80669">
        <w:rPr>
          <w:rFonts w:ascii="Arial" w:hAnsi="Arial" w:cs="Arial"/>
          <w:bCs/>
          <w:sz w:val="20"/>
          <w:szCs w:val="20"/>
        </w:rPr>
        <w:t xml:space="preserve"> </w:t>
      </w:r>
    </w:p>
    <w:p w14:paraId="56D88778" w14:textId="598B6012" w:rsidR="00C928AF" w:rsidRDefault="00C928AF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F80669">
        <w:rPr>
          <w:rFonts w:ascii="Arial" w:hAnsi="Arial" w:cs="Arial"/>
          <w:bCs/>
          <w:sz w:val="20"/>
          <w:szCs w:val="20"/>
        </w:rPr>
        <w:t xml:space="preserve">En el rubro de </w:t>
      </w:r>
      <w:r w:rsidRPr="00F80669">
        <w:rPr>
          <w:rFonts w:ascii="Arial" w:hAnsi="Arial" w:cs="Arial"/>
          <w:b/>
          <w:bCs/>
          <w:sz w:val="20"/>
          <w:szCs w:val="20"/>
        </w:rPr>
        <w:t>RECTIFICACIONES DE RESULTADOS DE EJERCICIOS ANTERIORES</w:t>
      </w:r>
      <w:r w:rsidR="002D304B" w:rsidRPr="00F80669">
        <w:rPr>
          <w:rFonts w:ascii="Arial" w:hAnsi="Arial" w:cs="Arial"/>
          <w:b/>
          <w:bCs/>
          <w:sz w:val="20"/>
          <w:szCs w:val="20"/>
        </w:rPr>
        <w:t>;</w:t>
      </w:r>
      <w:r w:rsidR="002D304B" w:rsidRPr="00F80669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Pr="00F80669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="002D304B" w:rsidRPr="00F80669">
        <w:rPr>
          <w:rFonts w:ascii="Arial" w:hAnsi="Arial" w:cs="Arial"/>
          <w:bCs/>
          <w:sz w:val="20"/>
          <w:szCs w:val="20"/>
        </w:rPr>
        <w:t xml:space="preserve">con saldo de </w:t>
      </w:r>
      <w:r w:rsidR="002D304B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-59,190.56</w:t>
      </w:r>
      <w:r w:rsidR="002D304B" w:rsidRPr="00F80669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2D304B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-Cincuenta y Nueve Mil Ciento Noventa Pesos 56/100 M.N.</w:t>
      </w:r>
      <w:r w:rsidR="002D304B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2D304B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, se registra</w:t>
      </w:r>
      <w:r w:rsidRPr="00F80669">
        <w:rPr>
          <w:rFonts w:ascii="Arial" w:hAnsi="Arial" w:cs="Arial"/>
          <w:bCs/>
          <w:sz w:val="20"/>
          <w:szCs w:val="20"/>
        </w:rPr>
        <w:t xml:space="preserve"> la afectación, </w:t>
      </w:r>
      <w:r w:rsidR="002D304B" w:rsidRPr="00F80669">
        <w:rPr>
          <w:rFonts w:ascii="Arial" w:hAnsi="Arial" w:cs="Arial"/>
          <w:bCs/>
          <w:sz w:val="20"/>
          <w:szCs w:val="20"/>
        </w:rPr>
        <w:t xml:space="preserve">los </w:t>
      </w:r>
      <w:r w:rsidRPr="00F80669">
        <w:rPr>
          <w:rFonts w:ascii="Arial" w:hAnsi="Arial" w:cs="Arial"/>
          <w:bCs/>
          <w:sz w:val="20"/>
          <w:szCs w:val="20"/>
        </w:rPr>
        <w:t xml:space="preserve">ajustes de un activo, pasivo </w:t>
      </w:r>
      <w:r w:rsidR="002D304B" w:rsidRPr="00F80669">
        <w:rPr>
          <w:rFonts w:ascii="Arial" w:hAnsi="Arial" w:cs="Arial"/>
          <w:bCs/>
          <w:sz w:val="20"/>
          <w:szCs w:val="20"/>
        </w:rPr>
        <w:t xml:space="preserve">o </w:t>
      </w:r>
      <w:r w:rsidRPr="00F80669">
        <w:rPr>
          <w:rFonts w:ascii="Arial" w:hAnsi="Arial" w:cs="Arial"/>
          <w:bCs/>
          <w:sz w:val="20"/>
          <w:szCs w:val="20"/>
        </w:rPr>
        <w:t>las partidas; ya sea por las correcciones de las omisiones, inexactitudes e imprecisiones de registros en nuestros estados financieros, o bien</w:t>
      </w:r>
      <w:r w:rsidR="002D304B" w:rsidRPr="00F80669">
        <w:rPr>
          <w:rFonts w:ascii="Arial" w:hAnsi="Arial" w:cs="Arial"/>
          <w:bCs/>
          <w:sz w:val="20"/>
          <w:szCs w:val="20"/>
        </w:rPr>
        <w:t>,</w:t>
      </w:r>
      <w:r w:rsidRPr="00F80669">
        <w:rPr>
          <w:rFonts w:ascii="Arial" w:hAnsi="Arial" w:cs="Arial"/>
          <w:bCs/>
          <w:sz w:val="20"/>
          <w:szCs w:val="20"/>
        </w:rPr>
        <w:t xml:space="preserve"> por los registros contables extemporáneos, por correcciones por errores aritméticos, por errores en la aplicación de políticas contables, así como la inadvertencia o mala interpretación de hechos</w:t>
      </w:r>
      <w:r w:rsidR="002D304B" w:rsidRPr="00F80669">
        <w:rPr>
          <w:rFonts w:ascii="Arial" w:hAnsi="Arial" w:cs="Arial"/>
          <w:bCs/>
          <w:sz w:val="20"/>
          <w:szCs w:val="20"/>
        </w:rPr>
        <w:t>, afectaciones que deben de ir</w:t>
      </w:r>
      <w:r w:rsidRPr="00F80669">
        <w:rPr>
          <w:rFonts w:ascii="Arial" w:hAnsi="Arial" w:cs="Arial"/>
          <w:bCs/>
          <w:sz w:val="20"/>
          <w:szCs w:val="20"/>
        </w:rPr>
        <w:t xml:space="preserve"> soportada</w:t>
      </w:r>
      <w:r w:rsidR="002D304B" w:rsidRPr="00F80669">
        <w:rPr>
          <w:rFonts w:ascii="Arial" w:hAnsi="Arial" w:cs="Arial"/>
          <w:bCs/>
          <w:sz w:val="20"/>
          <w:szCs w:val="20"/>
        </w:rPr>
        <w:t>s</w:t>
      </w:r>
      <w:r w:rsidRPr="00F80669">
        <w:rPr>
          <w:rFonts w:ascii="Arial" w:hAnsi="Arial" w:cs="Arial"/>
          <w:bCs/>
          <w:sz w:val="20"/>
          <w:szCs w:val="20"/>
        </w:rPr>
        <w:t xml:space="preserve"> con la documentación que comprueba </w:t>
      </w:r>
      <w:r w:rsidR="002D304B" w:rsidRPr="00F80669">
        <w:rPr>
          <w:rFonts w:ascii="Arial" w:hAnsi="Arial" w:cs="Arial"/>
          <w:bCs/>
          <w:sz w:val="20"/>
          <w:szCs w:val="20"/>
        </w:rPr>
        <w:t>cada</w:t>
      </w:r>
      <w:r w:rsidRPr="00F80669">
        <w:rPr>
          <w:rFonts w:ascii="Arial" w:hAnsi="Arial" w:cs="Arial"/>
          <w:bCs/>
          <w:sz w:val="20"/>
          <w:szCs w:val="20"/>
        </w:rPr>
        <w:t xml:space="preserve"> movimiento y por</w:t>
      </w:r>
      <w:r w:rsidR="002D304B" w:rsidRPr="00F80669">
        <w:rPr>
          <w:rFonts w:ascii="Arial" w:hAnsi="Arial" w:cs="Arial"/>
          <w:bCs/>
          <w:sz w:val="20"/>
          <w:szCs w:val="20"/>
        </w:rPr>
        <w:t xml:space="preserve"> la</w:t>
      </w:r>
      <w:r w:rsidRPr="00F80669">
        <w:rPr>
          <w:rFonts w:ascii="Arial" w:hAnsi="Arial" w:cs="Arial"/>
          <w:bCs/>
          <w:sz w:val="20"/>
          <w:szCs w:val="20"/>
        </w:rPr>
        <w:t xml:space="preserve"> aprobación de nuestro </w:t>
      </w:r>
      <w:r w:rsidR="007F3FA4" w:rsidRPr="00F80669">
        <w:rPr>
          <w:rFonts w:ascii="Arial" w:hAnsi="Arial" w:cs="Arial"/>
          <w:bCs/>
          <w:sz w:val="20"/>
          <w:szCs w:val="20"/>
        </w:rPr>
        <w:t xml:space="preserve">órgano máximo en nuestro Ente. </w:t>
      </w:r>
    </w:p>
    <w:p w14:paraId="51E022DA" w14:textId="09943A0C" w:rsidR="00C928AF" w:rsidRPr="00F80669" w:rsidRDefault="00C928AF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F80669">
        <w:rPr>
          <w:rFonts w:ascii="Arial" w:hAnsi="Arial" w:cs="Arial"/>
          <w:b/>
          <w:sz w:val="20"/>
          <w:szCs w:val="20"/>
        </w:rPr>
        <w:t>HACIENDA PÚBLICA/PATRIMONIO GENERADO</w:t>
      </w:r>
    </w:p>
    <w:tbl>
      <w:tblPr>
        <w:tblW w:w="5004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0"/>
        <w:gridCol w:w="1350"/>
        <w:gridCol w:w="1352"/>
        <w:gridCol w:w="1350"/>
      </w:tblGrid>
      <w:tr w:rsidR="00E66057" w:rsidRPr="008D3573" w14:paraId="40BBF7F0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8E289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NOMBRE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79036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  <w:t>SALDO INICIAL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45DED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  <w:t>MOVIMIENTOS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44608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  <w:t xml:space="preserve">SALDO FINAL </w:t>
            </w:r>
          </w:p>
        </w:tc>
      </w:tr>
      <w:tr w:rsidR="00E66057" w:rsidRPr="008D3573" w14:paraId="70545128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FCAC5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RESULTADO DEL EJERCICIO (AHORRO/DESAHORRO)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2B75D" w14:textId="134F91FC" w:rsidR="009A13DF" w:rsidRPr="008D3573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  <w:t> </w:t>
            </w:r>
            <w:r w:rsidR="00554959"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155C8" w14:textId="1136AFFC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385,014.87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4C22E" w14:textId="6F9F494C" w:rsidR="009A13DF" w:rsidRPr="008D3573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  <w:t> </w:t>
            </w:r>
            <w:r w:rsidR="00554959">
              <w:rPr>
                <w:rFonts w:ascii="Arial" w:hAnsi="Arial" w:cs="Arial"/>
                <w:bCs/>
                <w:sz w:val="16"/>
                <w:szCs w:val="16"/>
              </w:rPr>
              <w:t>385,014.87</w:t>
            </w:r>
          </w:p>
        </w:tc>
      </w:tr>
      <w:tr w:rsidR="00E66057" w:rsidRPr="008D3573" w14:paraId="59489A2B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7D6B5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RESULTADO DE EJERCICIOS ANTERIORES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9F50" w14:textId="49E8CB89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669,263.20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0BDCB" w14:textId="454B129A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DE6CA" w14:textId="0FCC353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669,263.20</w:t>
            </w:r>
          </w:p>
        </w:tc>
      </w:tr>
      <w:tr w:rsidR="00E66057" w:rsidRPr="008D3573" w14:paraId="03AB2C67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7C690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 xml:space="preserve">REVALÚOS     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97002" w14:textId="68687CA2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AD391" w14:textId="1CF92877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34F85" w14:textId="0A0D451B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</w:tr>
      <w:tr w:rsidR="00E66057" w:rsidRPr="008D3573" w14:paraId="7832B3FC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10AE1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RESERVAS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B166F" w14:textId="5665940E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858BF" w14:textId="6913824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1689D" w14:textId="0550419B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</w:tr>
      <w:tr w:rsidR="00E66057" w:rsidRPr="008D3573" w14:paraId="3FB4763B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55B0" w14:textId="77777777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RECTIFICACIONES DE RESULTADOS DE EJERCICIOS ANTERIORES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73155" w14:textId="1633103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-59,190.56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C4F09" w14:textId="4BA4CE1F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0.00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0FF36" w14:textId="4CD2ABD5" w:rsidR="009A13DF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val="es-US" w:eastAsia="es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59,190.56</w:t>
            </w:r>
          </w:p>
        </w:tc>
      </w:tr>
      <w:tr w:rsidR="00E66057" w:rsidRPr="008D3573" w14:paraId="0E9033D1" w14:textId="77777777" w:rsidTr="00C42E85">
        <w:trPr>
          <w:trHeight w:hRule="exact" w:val="479"/>
          <w:jc w:val="center"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442B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TOTAL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71A95" w14:textId="27BDDA00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610,072.64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3B4CC" w14:textId="55F143C0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385,014.87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BDAD1" w14:textId="3C989257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995,087.51</w:t>
            </w:r>
          </w:p>
        </w:tc>
      </w:tr>
    </w:tbl>
    <w:p w14:paraId="160D26D4" w14:textId="14D27671" w:rsidR="00C928AF" w:rsidRPr="00F80669" w:rsidRDefault="00C928AF" w:rsidP="00BA05B1">
      <w:pPr>
        <w:spacing w:before="240"/>
        <w:rPr>
          <w:rFonts w:ascii="Arial" w:hAnsi="Arial" w:cs="Arial"/>
          <w:b/>
          <w:sz w:val="20"/>
          <w:szCs w:val="20"/>
        </w:rPr>
      </w:pPr>
      <w:bookmarkStart w:id="2" w:name="_Hlk43221931"/>
      <w:r w:rsidRPr="00F80669">
        <w:rPr>
          <w:rFonts w:ascii="Arial" w:hAnsi="Arial" w:cs="Arial"/>
          <w:b/>
          <w:sz w:val="20"/>
          <w:szCs w:val="20"/>
        </w:rPr>
        <w:t>IV</w:t>
      </w:r>
      <w:r w:rsidR="00C90272">
        <w:rPr>
          <w:rFonts w:ascii="Arial" w:hAnsi="Arial" w:cs="Arial"/>
          <w:b/>
          <w:sz w:val="20"/>
          <w:szCs w:val="20"/>
        </w:rPr>
        <w:t>)</w:t>
      </w:r>
      <w:r w:rsidRPr="00F80669">
        <w:rPr>
          <w:rFonts w:ascii="Arial" w:hAnsi="Arial" w:cs="Arial"/>
          <w:b/>
          <w:sz w:val="20"/>
          <w:szCs w:val="20"/>
        </w:rPr>
        <w:t xml:space="preserve"> NOTAS AL ESTADO DE FLUJOS DE EFECTIVO</w:t>
      </w:r>
    </w:p>
    <w:bookmarkEnd w:id="2"/>
    <w:p w14:paraId="11974778" w14:textId="18F510BB" w:rsidR="00C928AF" w:rsidRDefault="00C928AF" w:rsidP="00BA05B1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F80669">
        <w:rPr>
          <w:rFonts w:ascii="Arial" w:hAnsi="Arial" w:cs="Arial"/>
          <w:sz w:val="20"/>
          <w:szCs w:val="20"/>
        </w:rPr>
        <w:t xml:space="preserve">Este estado le permite al </w:t>
      </w:r>
      <w:r w:rsidR="009E70CC" w:rsidRPr="00F80669">
        <w:rPr>
          <w:rFonts w:ascii="Arial" w:hAnsi="Arial" w:cs="Arial"/>
          <w:sz w:val="20"/>
          <w:szCs w:val="20"/>
        </w:rPr>
        <w:t xml:space="preserve">Ente Público </w:t>
      </w:r>
      <w:r w:rsidRPr="00F80669">
        <w:rPr>
          <w:rFonts w:ascii="Arial" w:hAnsi="Arial" w:cs="Arial"/>
          <w:sz w:val="20"/>
          <w:szCs w:val="20"/>
        </w:rPr>
        <w:t>evaluar la capacidad que tiene para generar efectivo y equivalentes al efectivo, determinar las necesidades de este para utilizar esos flujos de efectivo y poder tomar decisiones económicas, así mismo a través de este estado se pueden analizar los cambios generados en el efectivo derivados de las actividades propias de la entidad, como son las de operación, inversión y financiamiento.</w:t>
      </w:r>
      <w:r w:rsidR="009E70CC" w:rsidRPr="00F80669">
        <w:rPr>
          <w:rFonts w:ascii="Arial" w:hAnsi="Arial" w:cs="Arial"/>
          <w:sz w:val="20"/>
          <w:szCs w:val="20"/>
        </w:rPr>
        <w:t xml:space="preserve"> </w:t>
      </w:r>
    </w:p>
    <w:p w14:paraId="739D7FC3" w14:textId="48DF5A3C" w:rsidR="00C928AF" w:rsidRPr="00035E52" w:rsidRDefault="006B476F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lastRenderedPageBreak/>
        <w:t xml:space="preserve">1.- </w:t>
      </w:r>
      <w:r w:rsidR="00887429" w:rsidRPr="00035E52">
        <w:rPr>
          <w:rFonts w:ascii="Arial" w:hAnsi="Arial" w:cs="Arial"/>
          <w:sz w:val="20"/>
          <w:szCs w:val="20"/>
        </w:rPr>
        <w:t xml:space="preserve">El análisis </w:t>
      </w:r>
      <w:r w:rsidR="00C928AF" w:rsidRPr="00035E52">
        <w:rPr>
          <w:rFonts w:ascii="Arial" w:hAnsi="Arial" w:cs="Arial"/>
          <w:sz w:val="20"/>
          <w:szCs w:val="20"/>
        </w:rPr>
        <w:t xml:space="preserve">de los saldos iniciales y finales que figuran en la última parte del Estado de Flujo de Efectivo en la cuenta de </w:t>
      </w:r>
      <w:r w:rsidR="00C928AF" w:rsidRPr="00E66057">
        <w:rPr>
          <w:rFonts w:ascii="Arial" w:hAnsi="Arial" w:cs="Arial"/>
          <w:b/>
          <w:sz w:val="20"/>
          <w:szCs w:val="20"/>
        </w:rPr>
        <w:t>EFECTIVO Y EQUIVALENTES AL EFECTIVO</w:t>
      </w:r>
      <w:r w:rsidR="00887429" w:rsidRPr="00035E52">
        <w:rPr>
          <w:rFonts w:ascii="Arial" w:hAnsi="Arial" w:cs="Arial"/>
          <w:b/>
          <w:i/>
          <w:iCs/>
          <w:sz w:val="20"/>
          <w:szCs w:val="20"/>
        </w:rPr>
        <w:t xml:space="preserve">, </w:t>
      </w:r>
      <w:r w:rsidR="00887429" w:rsidRPr="00035E52">
        <w:rPr>
          <w:rFonts w:ascii="Arial" w:hAnsi="Arial" w:cs="Arial"/>
          <w:iCs/>
          <w:sz w:val="20"/>
          <w:szCs w:val="20"/>
        </w:rPr>
        <w:t xml:space="preserve">registra un saldo por un importe de </w:t>
      </w:r>
      <w:r w:rsidR="00887429" w:rsidRPr="00035E52">
        <w:rPr>
          <w:rFonts w:ascii="Arial" w:eastAsia="Times New Roman" w:hAnsi="Arial" w:cs="Arial"/>
          <w:b/>
          <w:sz w:val="20"/>
          <w:szCs w:val="20"/>
          <w:lang w:eastAsia="es-ES"/>
        </w:rPr>
        <w:t>$</w:t>
      </w:r>
      <w:r w:rsidR="00F80669" w:rsidRPr="00035E52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554959">
        <w:rPr>
          <w:rFonts w:ascii="Arial" w:eastAsia="Times New Roman" w:hAnsi="Arial" w:cs="Arial"/>
          <w:b/>
          <w:sz w:val="20"/>
          <w:szCs w:val="20"/>
          <w:lang w:eastAsia="es-ES"/>
        </w:rPr>
        <w:t>375,240.52</w:t>
      </w:r>
      <w:r w:rsidR="00887429" w:rsidRPr="00035E52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 </w:t>
      </w:r>
      <w:r w:rsidR="00887429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(</w:t>
      </w:r>
      <w:r w:rsidR="00554959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Trescientos Setenta y Cinco Mil Doscientos Cuarenta Pesos 52/100 M.N.</w:t>
      </w:r>
      <w:r w:rsidR="00887429" w:rsidRPr="00B45BA0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)</w:t>
      </w:r>
      <w:r w:rsidR="00555B14" w:rsidRPr="00B45BA0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, </w:t>
      </w:r>
      <w:r w:rsidR="00233D63" w:rsidRPr="00035E52">
        <w:rPr>
          <w:rFonts w:ascii="Arial" w:hAnsi="Arial" w:cs="Arial"/>
          <w:iCs/>
          <w:sz w:val="20"/>
          <w:szCs w:val="20"/>
        </w:rPr>
        <w:t xml:space="preserve">monto que se integra </w:t>
      </w:r>
      <w:r w:rsidR="00233D63" w:rsidRPr="00035E52">
        <w:rPr>
          <w:rFonts w:ascii="Arial" w:hAnsi="Arial" w:cs="Arial"/>
          <w:sz w:val="20"/>
          <w:szCs w:val="20"/>
        </w:rPr>
        <w:t xml:space="preserve">de la manera siguiente: </w:t>
      </w:r>
    </w:p>
    <w:tbl>
      <w:tblPr>
        <w:tblW w:w="512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0"/>
        <w:gridCol w:w="1405"/>
      </w:tblGrid>
      <w:tr w:rsidR="009A13DF" w:rsidRPr="00035E52" w14:paraId="2F91D917" w14:textId="77777777" w:rsidTr="00C42E85">
        <w:trPr>
          <w:trHeight w:hRule="exact" w:val="421"/>
        </w:trPr>
        <w:tc>
          <w:tcPr>
            <w:tcW w:w="4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E1EDA" w14:textId="2C555472" w:rsidR="009A13DF" w:rsidRPr="008D3573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 </w:t>
            </w:r>
            <w:r w:rsidR="00E66057" w:rsidRPr="008D3573">
              <w:rPr>
                <w:rFonts w:ascii="Arial" w:hAnsi="Arial" w:cs="Arial"/>
                <w:b/>
                <w:sz w:val="16"/>
                <w:szCs w:val="16"/>
              </w:rPr>
              <w:t>EFECTIVO Y EQUIVALENTES AL EFECTIVO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3D2E" w14:textId="77777777" w:rsidR="009A13DF" w:rsidRPr="008D3573" w:rsidRDefault="009A13DF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2020</w:t>
            </w:r>
          </w:p>
        </w:tc>
      </w:tr>
      <w:tr w:rsidR="009A13DF" w:rsidRPr="00035E52" w14:paraId="1B79B599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9EAF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EFECTIVO.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7239" w14:textId="452FE816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37,427.50</w:t>
            </w:r>
          </w:p>
        </w:tc>
      </w:tr>
      <w:tr w:rsidR="009A13DF" w:rsidRPr="00035E52" w14:paraId="29281D1F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5735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BANCOS / TESORERIA.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50D1" w14:textId="1BA47620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287,319.58</w:t>
            </w:r>
          </w:p>
        </w:tc>
      </w:tr>
      <w:tr w:rsidR="009A13DF" w:rsidRPr="00035E52" w14:paraId="0DC0F6CD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8007C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BANCOS / DEPENDENCIAS Y OTROS.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6380" w14:textId="3622167A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0.00</w:t>
            </w:r>
          </w:p>
        </w:tc>
      </w:tr>
      <w:tr w:rsidR="009A13DF" w:rsidRPr="00035E52" w14:paraId="4C60DDA9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E1BA6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INVERSIONES TEMPORALES (HASTA 3 MESES).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792E" w14:textId="25FA3E67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0.00</w:t>
            </w:r>
          </w:p>
        </w:tc>
      </w:tr>
      <w:tr w:rsidR="009A13DF" w:rsidRPr="00035E52" w14:paraId="6409BD64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AF602" w14:textId="132FDA0A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FONDOS CON AFECTACIÓN ESPECÍFICA.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6134" w14:textId="752165F2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0.00</w:t>
            </w:r>
          </w:p>
        </w:tc>
      </w:tr>
      <w:tr w:rsidR="009A13DF" w:rsidRPr="00035E52" w14:paraId="4D9BF655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421E5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DEPÓSITOS DE FONDOS DE TERCEROS EN GARANTÍA Y/O ADMINISTRACIÓN.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34EB" w14:textId="454E57DA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50,493.44</w:t>
            </w:r>
          </w:p>
        </w:tc>
      </w:tr>
      <w:tr w:rsidR="009A13DF" w:rsidRPr="00035E52" w14:paraId="717CD851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B26A1" w14:textId="77777777" w:rsidR="009A13DF" w:rsidRPr="00B45BA0" w:rsidRDefault="009A13DF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OTROS EFECTIVOS Y EQUIVALENTES.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E8B3" w14:textId="67F2D558" w:rsidR="009A13DF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0.00</w:t>
            </w:r>
          </w:p>
        </w:tc>
      </w:tr>
      <w:tr w:rsidR="009A13DF" w:rsidRPr="00035E52" w14:paraId="79836C3D" w14:textId="77777777" w:rsidTr="00C42E85">
        <w:trPr>
          <w:trHeight w:hRule="exact" w:val="421"/>
        </w:trPr>
        <w:tc>
          <w:tcPr>
            <w:tcW w:w="4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F1CEA" w14:textId="7471078C" w:rsidR="009A13DF" w:rsidRPr="00B45BA0" w:rsidRDefault="008D3573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TOTAL</w:t>
            </w:r>
            <w:r w:rsidR="009A13DF"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 xml:space="preserve"> DE EFECTIVO Y EQUIVALENTES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F68D" w14:textId="71FCAA2F" w:rsidR="009A13DF" w:rsidRPr="00B45BA0" w:rsidRDefault="009A13DF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B45B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 xml:space="preserve"> </w:t>
            </w:r>
            <w:r w:rsidR="005549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375,240.52</w:t>
            </w:r>
          </w:p>
        </w:tc>
      </w:tr>
    </w:tbl>
    <w:p w14:paraId="40130E64" w14:textId="3B958092" w:rsidR="006414E2" w:rsidRDefault="006414E2" w:rsidP="003F4E6C">
      <w:pPr>
        <w:spacing w:before="240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pPr w:leftFromText="141" w:rightFromText="141" w:vertAnchor="text" w:horzAnchor="margin" w:tblpY="1779"/>
        <w:tblW w:w="498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72"/>
        <w:gridCol w:w="1884"/>
      </w:tblGrid>
      <w:tr w:rsidR="00C42E85" w:rsidRPr="00035E52" w14:paraId="5DEF23A5" w14:textId="77777777" w:rsidTr="00B45BA0">
        <w:trPr>
          <w:trHeight w:hRule="exact" w:val="536"/>
        </w:trPr>
        <w:tc>
          <w:tcPr>
            <w:tcW w:w="3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  <w:hideMark/>
          </w:tcPr>
          <w:p w14:paraId="681B25B8" w14:textId="77777777" w:rsidR="00C42E85" w:rsidRPr="008D3573" w:rsidRDefault="00C42E85" w:rsidP="003F4E6C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APLICACIÓN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bottom"/>
            <w:hideMark/>
          </w:tcPr>
          <w:p w14:paraId="7482EDF1" w14:textId="455C5B27" w:rsidR="00C42E85" w:rsidRPr="008D3573" w:rsidRDefault="00554959" w:rsidP="003F4E6C">
            <w:pPr>
              <w:spacing w:before="240"/>
              <w:ind w:left="1416" w:hanging="141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highlight w:val="green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  <w:t>15,107.26</w:t>
            </w:r>
          </w:p>
        </w:tc>
      </w:tr>
      <w:tr w:rsidR="00C42E85" w:rsidRPr="00035E52" w14:paraId="72AF31A9" w14:textId="77777777" w:rsidTr="00C42E85">
        <w:trPr>
          <w:trHeight w:hRule="exact" w:val="536"/>
        </w:trPr>
        <w:tc>
          <w:tcPr>
            <w:tcW w:w="3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5CC4" w14:textId="77777777" w:rsidR="00C42E85" w:rsidRPr="008D3573" w:rsidRDefault="00C42E85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BIENES INMUEBLES, INFRAESTRUCTURA Y CONSTRUCCIONES EN PROCESO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8D49" w14:textId="41C53216" w:rsidR="00C42E85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  <w:lang w:val="es-US" w:eastAsia="es-U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s-MX" w:eastAsia="es-MX"/>
              </w:rPr>
              <w:t>0.00</w:t>
            </w:r>
          </w:p>
        </w:tc>
      </w:tr>
      <w:tr w:rsidR="00C42E85" w:rsidRPr="00035E52" w14:paraId="478F1378" w14:textId="77777777" w:rsidTr="00C42E85">
        <w:trPr>
          <w:trHeight w:hRule="exact" w:val="536"/>
        </w:trPr>
        <w:tc>
          <w:tcPr>
            <w:tcW w:w="3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223F" w14:textId="77777777" w:rsidR="00C42E85" w:rsidRPr="008D3573" w:rsidRDefault="00C42E85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BIENES MUEBLES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9C7C" w14:textId="5EBC363D" w:rsidR="00C42E85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  <w:lang w:val="es-US" w:eastAsia="es-U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s-MX" w:eastAsia="es-MX"/>
              </w:rPr>
              <w:t>10,787.26</w:t>
            </w:r>
          </w:p>
        </w:tc>
      </w:tr>
      <w:tr w:rsidR="00C42E85" w:rsidRPr="00035E52" w14:paraId="0F9015F7" w14:textId="77777777" w:rsidTr="00C42E85">
        <w:trPr>
          <w:trHeight w:hRule="exact" w:val="536"/>
        </w:trPr>
        <w:tc>
          <w:tcPr>
            <w:tcW w:w="3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B4F0" w14:textId="77777777" w:rsidR="00C42E85" w:rsidRPr="008D3573" w:rsidRDefault="00C42E85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8D3573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OTRAS APLICACIONES DE INVERSION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4CEF" w14:textId="59E8E98D" w:rsidR="00C42E85" w:rsidRPr="008D3573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highlight w:val="green"/>
                <w:lang w:val="es-US" w:eastAsia="es-U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val="es-MX" w:eastAsia="es-MX"/>
              </w:rPr>
              <w:t>4,320.00</w:t>
            </w:r>
          </w:p>
        </w:tc>
      </w:tr>
    </w:tbl>
    <w:p w14:paraId="1038923D" w14:textId="77777777" w:rsidR="008D3573" w:rsidRPr="00C90272" w:rsidRDefault="008D3573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2.- Se detallan las adquisiciones de los </w:t>
      </w:r>
      <w:r w:rsidRPr="008E7CEB">
        <w:rPr>
          <w:rFonts w:ascii="Arial" w:hAnsi="Arial" w:cs="Arial"/>
          <w:b/>
          <w:sz w:val="20"/>
          <w:szCs w:val="20"/>
        </w:rPr>
        <w:t>Bienes Muebles e Inmuebles</w:t>
      </w:r>
      <w:r w:rsidRPr="00035E52">
        <w:rPr>
          <w:rFonts w:ascii="Arial" w:hAnsi="Arial" w:cs="Arial"/>
          <w:sz w:val="20"/>
          <w:szCs w:val="20"/>
        </w:rPr>
        <w:t xml:space="preserve"> con su monto global, los cuales nos revelan los pagos que durante el periodo se hicieron por la compra de los elementos citados y son los que se observan en el renglón de </w:t>
      </w:r>
      <w:r w:rsidRPr="008E7CEB">
        <w:rPr>
          <w:rFonts w:ascii="Arial" w:hAnsi="Arial" w:cs="Arial"/>
          <w:b/>
          <w:i/>
          <w:iCs/>
          <w:sz w:val="20"/>
          <w:szCs w:val="20"/>
        </w:rPr>
        <w:t>FLUJOS DE EFECTIVO DE LAS ACTIVIDADES DE INVERSION</w:t>
      </w:r>
      <w:r w:rsidRPr="00035E52">
        <w:rPr>
          <w:rFonts w:ascii="Arial" w:hAnsi="Arial" w:cs="Arial"/>
          <w:i/>
          <w:iCs/>
          <w:sz w:val="20"/>
          <w:szCs w:val="20"/>
        </w:rPr>
        <w:t xml:space="preserve">, </w:t>
      </w:r>
      <w:r w:rsidRPr="00035E52">
        <w:rPr>
          <w:rFonts w:ascii="Arial" w:hAnsi="Arial" w:cs="Arial"/>
          <w:sz w:val="20"/>
          <w:szCs w:val="20"/>
        </w:rPr>
        <w:t>como sigue:</w:t>
      </w:r>
    </w:p>
    <w:p w14:paraId="3DEEC244" w14:textId="4432D9F7" w:rsidR="00006477" w:rsidRPr="00035E52" w:rsidRDefault="0000647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</w:p>
    <w:p w14:paraId="5B77064F" w14:textId="35EB0812" w:rsidR="00C928AF" w:rsidRPr="00035E52" w:rsidRDefault="001251E4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3.- </w:t>
      </w:r>
      <w:r w:rsidR="00C928AF" w:rsidRPr="00035E52">
        <w:rPr>
          <w:rFonts w:ascii="Arial" w:hAnsi="Arial" w:cs="Arial"/>
          <w:sz w:val="20"/>
          <w:szCs w:val="20"/>
        </w:rPr>
        <w:t xml:space="preserve">Conciliación de los </w:t>
      </w:r>
      <w:r w:rsidR="00C928AF" w:rsidRPr="008E7CEB">
        <w:rPr>
          <w:rFonts w:ascii="Arial" w:hAnsi="Arial" w:cs="Arial"/>
          <w:b/>
          <w:sz w:val="20"/>
          <w:szCs w:val="20"/>
        </w:rPr>
        <w:t>Flujos de Efectivo de las Act</w:t>
      </w:r>
      <w:r w:rsidRPr="008E7CEB">
        <w:rPr>
          <w:rFonts w:ascii="Arial" w:hAnsi="Arial" w:cs="Arial"/>
          <w:b/>
          <w:sz w:val="20"/>
          <w:szCs w:val="20"/>
        </w:rPr>
        <w:t>ividades de Operaciones</w:t>
      </w:r>
      <w:r w:rsidRPr="00035E52">
        <w:rPr>
          <w:rFonts w:ascii="Arial" w:hAnsi="Arial" w:cs="Arial"/>
          <w:sz w:val="20"/>
          <w:szCs w:val="20"/>
        </w:rPr>
        <w:t xml:space="preserve"> y la cue</w:t>
      </w:r>
      <w:r w:rsidR="00C928AF" w:rsidRPr="00035E52">
        <w:rPr>
          <w:rFonts w:ascii="Arial" w:hAnsi="Arial" w:cs="Arial"/>
          <w:sz w:val="20"/>
          <w:szCs w:val="20"/>
        </w:rPr>
        <w:t xml:space="preserve">nta de </w:t>
      </w:r>
      <w:r w:rsidR="00C928AF" w:rsidRPr="008E7CEB">
        <w:rPr>
          <w:rFonts w:ascii="Arial" w:hAnsi="Arial" w:cs="Arial"/>
          <w:b/>
          <w:sz w:val="20"/>
          <w:szCs w:val="20"/>
        </w:rPr>
        <w:t>Ahorro/Desahorro</w:t>
      </w:r>
      <w:r w:rsidRPr="00035E52">
        <w:rPr>
          <w:rFonts w:ascii="Arial" w:hAnsi="Arial" w:cs="Arial"/>
          <w:sz w:val="20"/>
          <w:szCs w:val="20"/>
        </w:rPr>
        <w:t>,</w:t>
      </w:r>
      <w:r w:rsidR="00C928AF" w:rsidRPr="00035E52">
        <w:rPr>
          <w:rFonts w:ascii="Arial" w:hAnsi="Arial" w:cs="Arial"/>
          <w:sz w:val="20"/>
          <w:szCs w:val="20"/>
        </w:rPr>
        <w:t xml:space="preserve"> antes de los rubros extraordinarios.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6"/>
        <w:gridCol w:w="1853"/>
      </w:tblGrid>
      <w:tr w:rsidR="00366377" w:rsidRPr="00366377" w14:paraId="753C3B47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noWrap/>
            <w:vAlign w:val="bottom"/>
            <w:hideMark/>
          </w:tcPr>
          <w:p w14:paraId="47C7B50C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RESULTADOS DEL EJERCICIO (AHORRO/DESAHORRO)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537972F6" w14:textId="212935A4" w:rsidR="00366377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385,014.87</w:t>
            </w:r>
          </w:p>
        </w:tc>
      </w:tr>
      <w:tr w:rsidR="00366377" w:rsidRPr="00366377" w14:paraId="20195650" w14:textId="77777777" w:rsidTr="00C42E85">
        <w:trPr>
          <w:trHeight w:hRule="exact" w:val="239"/>
        </w:trPr>
        <w:tc>
          <w:tcPr>
            <w:tcW w:w="4009" w:type="pct"/>
            <w:shd w:val="clear" w:color="auto" w:fill="auto"/>
            <w:noWrap/>
            <w:vAlign w:val="bottom"/>
            <w:hideMark/>
          </w:tcPr>
          <w:p w14:paraId="7DD1B296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 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70BD0FF0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s-US" w:eastAsia="es-US"/>
              </w:rPr>
              <w:t> </w:t>
            </w:r>
          </w:p>
        </w:tc>
      </w:tr>
      <w:tr w:rsidR="00366377" w:rsidRPr="00366377" w14:paraId="004D3FA8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303CEE90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INTERESES DE LA DEUDA PÚBLICA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C98E31B" w14:textId="025CDEB7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74860F96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5960C586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COMISIONES DE LA DEUDA PÚBLICA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70868AC1" w14:textId="7C20634D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1B1D4CFE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61C39FB0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GASTOS DE LA DEUDA PÚBLICA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8D1FE80" w14:textId="53042CD6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34D72016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27A2D827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lastRenderedPageBreak/>
              <w:t>COSTOS POR COBERTURAS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D4B17A7" w14:textId="3BD6FF3D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444948C8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0113DBF7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APOYOS FINANCIEROS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71EA4AED" w14:textId="2E3F3E1F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5C32E69B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41CE4B5D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ESTIMACIONES, DEPRECIACIONES, DETERIOROS, OBSOLESCENCIA Y AMORTIZACIONES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222E1045" w14:textId="47527A8E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25CE1997" w14:textId="77777777" w:rsidTr="00C42E85">
        <w:trPr>
          <w:trHeight w:hRule="exact" w:val="443"/>
        </w:trPr>
        <w:tc>
          <w:tcPr>
            <w:tcW w:w="4009" w:type="pct"/>
            <w:shd w:val="clear" w:color="auto" w:fill="auto"/>
            <w:vAlign w:val="bottom"/>
            <w:hideMark/>
          </w:tcPr>
          <w:p w14:paraId="64185B68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PROVISIONES</w:t>
            </w:r>
          </w:p>
        </w:tc>
        <w:tc>
          <w:tcPr>
            <w:tcW w:w="991" w:type="pct"/>
            <w:shd w:val="clear" w:color="auto" w:fill="auto"/>
            <w:noWrap/>
            <w:vAlign w:val="bottom"/>
            <w:hideMark/>
          </w:tcPr>
          <w:p w14:paraId="157788F7" w14:textId="70907607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035E52" w14:paraId="7430C308" w14:textId="77777777" w:rsidTr="00C42E85">
        <w:trPr>
          <w:trHeight w:hRule="exact" w:val="443"/>
        </w:trPr>
        <w:tc>
          <w:tcPr>
            <w:tcW w:w="400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49F28B0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DISMINUCIÓN DE INVENTARIOS</w:t>
            </w:r>
          </w:p>
        </w:tc>
        <w:tc>
          <w:tcPr>
            <w:tcW w:w="99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C094" w14:textId="1454D8A4" w:rsidR="00366377" w:rsidRPr="00E00DFA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s-US" w:eastAsia="es-US"/>
              </w:rPr>
              <w:t>0.00</w:t>
            </w:r>
          </w:p>
        </w:tc>
      </w:tr>
      <w:tr w:rsidR="00366377" w:rsidRPr="0070051D" w14:paraId="3F49B9A0" w14:textId="77777777" w:rsidTr="00C42E85">
        <w:trPr>
          <w:trHeight w:hRule="exact" w:val="443"/>
        </w:trPr>
        <w:tc>
          <w:tcPr>
            <w:tcW w:w="4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7951" w14:textId="77777777" w:rsidR="00366377" w:rsidRPr="00E00DFA" w:rsidRDefault="00366377" w:rsidP="003F4E6C">
            <w:pPr>
              <w:spacing w:before="24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</w:pPr>
            <w:r w:rsidRPr="00E00DF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US" w:eastAsia="es-US"/>
              </w:rPr>
              <w:t>FLUJOS NETOS DE EFECTIVO POR ACTIVIDADES DE OPERACIÓN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FD21" w14:textId="5DA899CF" w:rsidR="00366377" w:rsidRPr="00B45BA0" w:rsidRDefault="00554959" w:rsidP="003F4E6C">
            <w:pPr>
              <w:spacing w:before="24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highlight w:val="yellow"/>
                <w:lang w:val="es-US" w:eastAsia="es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s-US" w:eastAsia="es-US"/>
              </w:rPr>
              <w:t>385,014.87</w:t>
            </w:r>
          </w:p>
        </w:tc>
      </w:tr>
    </w:tbl>
    <w:p w14:paraId="10FA8455" w14:textId="28217A2F" w:rsidR="00006477" w:rsidRPr="00035E52" w:rsidRDefault="00006477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</w:p>
    <w:p w14:paraId="6448DAC7" w14:textId="1208B2C2" w:rsidR="001B4EE4" w:rsidRPr="00035E52" w:rsidRDefault="001B4EE4" w:rsidP="003F4E6C">
      <w:pPr>
        <w:spacing w:before="240"/>
        <w:rPr>
          <w:rFonts w:ascii="Arial" w:hAnsi="Arial" w:cs="Arial"/>
          <w:b/>
          <w:sz w:val="20"/>
          <w:szCs w:val="20"/>
        </w:rPr>
      </w:pPr>
      <w:r w:rsidRPr="0070051D">
        <w:rPr>
          <w:rFonts w:ascii="Arial" w:hAnsi="Arial" w:cs="Arial"/>
          <w:b/>
          <w:sz w:val="20"/>
          <w:szCs w:val="20"/>
        </w:rPr>
        <w:t>V) CONCILIACIÓN ENTRE LOS INGRESOS PRESUPUESTARIOS Y CONTABLES, ASÍ COMO ENTRE LOS EGRESOS PRESUPU</w:t>
      </w:r>
      <w:r w:rsidR="0070051D">
        <w:rPr>
          <w:rFonts w:ascii="Arial" w:hAnsi="Arial" w:cs="Arial"/>
          <w:b/>
          <w:sz w:val="20"/>
          <w:szCs w:val="20"/>
        </w:rPr>
        <w:t>ESTARIOS Y LOS GASTOS CONTABLES</w:t>
      </w:r>
    </w:p>
    <w:p w14:paraId="59FDF3B6" w14:textId="77777777" w:rsidR="001B4EE4" w:rsidRPr="00035E52" w:rsidRDefault="001B4EE4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La conciliación se presentará atendiendo a lo dispuesto por el Acuerdo por el que se emite el formato de conciliación entre los ingresos presupuestarios y contables, así como entre los egresos presupuestarios y los gastos contables.</w:t>
      </w:r>
    </w:p>
    <w:p w14:paraId="7E7B6AC6" w14:textId="77777777" w:rsidR="001B4EE4" w:rsidRPr="00035E52" w:rsidRDefault="001B4EE4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La conciliación se generará de forma periódica, cuando menos en la Cuenta Pública, y se presentará al final de las Notas de Desglose de las Notas a los Estados Financieros.</w:t>
      </w:r>
    </w:p>
    <w:p w14:paraId="5FBC3014" w14:textId="19E9D0EB" w:rsidR="001B4EE4" w:rsidRDefault="001B4EE4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La conciliación de </w:t>
      </w:r>
      <w:r w:rsidRPr="00035E52">
        <w:rPr>
          <w:rFonts w:ascii="Arial" w:hAnsi="Arial" w:cs="Arial"/>
          <w:b/>
          <w:sz w:val="20"/>
          <w:szCs w:val="20"/>
        </w:rPr>
        <w:t>INGRESOS</w:t>
      </w:r>
      <w:r w:rsidRPr="00035E52">
        <w:rPr>
          <w:rFonts w:ascii="Arial" w:hAnsi="Arial" w:cs="Arial"/>
          <w:sz w:val="20"/>
          <w:szCs w:val="20"/>
        </w:rPr>
        <w:t xml:space="preserve"> se encuentra conformada de la siguiente manera: </w:t>
      </w: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6"/>
        <w:gridCol w:w="2371"/>
      </w:tblGrid>
      <w:tr w:rsidR="00E93AD8" w14:paraId="0BDCF240" w14:textId="77777777" w:rsidTr="00B45BA0">
        <w:trPr>
          <w:trHeight w:hRule="exact" w:val="463"/>
        </w:trPr>
        <w:tc>
          <w:tcPr>
            <w:tcW w:w="5000" w:type="pct"/>
            <w:gridSpan w:val="2"/>
            <w:shd w:val="clear" w:color="auto" w:fill="auto"/>
          </w:tcPr>
          <w:p w14:paraId="45E8B7B8" w14:textId="569EC79B" w:rsidR="00E93AD8" w:rsidRPr="00B45BA0" w:rsidRDefault="00554959" w:rsidP="00B45BA0">
            <w:pPr>
              <w:spacing w:before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OOAPAS NUMARAN</w:t>
            </w:r>
          </w:p>
        </w:tc>
      </w:tr>
      <w:tr w:rsidR="00E93AD8" w14:paraId="20C3A69C" w14:textId="77777777" w:rsidTr="00B45BA0">
        <w:trPr>
          <w:trHeight w:hRule="exact" w:val="463"/>
        </w:trPr>
        <w:tc>
          <w:tcPr>
            <w:tcW w:w="5000" w:type="pct"/>
            <w:gridSpan w:val="2"/>
            <w:shd w:val="clear" w:color="auto" w:fill="auto"/>
          </w:tcPr>
          <w:p w14:paraId="40ABFADC" w14:textId="5021785F" w:rsidR="00E93AD8" w:rsidRPr="00B45BA0" w:rsidRDefault="00E93AD8" w:rsidP="00B45BA0">
            <w:pPr>
              <w:spacing w:before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Conciliación entre los Ingresos Presupuestarios y Contables</w:t>
            </w:r>
          </w:p>
        </w:tc>
      </w:tr>
      <w:tr w:rsidR="00E93AD8" w14:paraId="6CFCAE1D" w14:textId="77777777" w:rsidTr="00B45BA0">
        <w:trPr>
          <w:trHeight w:hRule="exact" w:val="1205"/>
        </w:trPr>
        <w:tc>
          <w:tcPr>
            <w:tcW w:w="5000" w:type="pct"/>
            <w:gridSpan w:val="2"/>
            <w:shd w:val="clear" w:color="auto" w:fill="auto"/>
          </w:tcPr>
          <w:p w14:paraId="4DA45EA3" w14:textId="54C079CB" w:rsidR="00E93AD8" w:rsidRPr="00B45BA0" w:rsidRDefault="00554959" w:rsidP="00B45BA0">
            <w:pPr>
              <w:spacing w:before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CORRESPONDIENTE DEL 1 DE ENERO DE 2020 AL 31 DE MARZO DE 2020</w:t>
            </w:r>
          </w:p>
          <w:p w14:paraId="5B47CFD3" w14:textId="35CF7BD1" w:rsidR="00921726" w:rsidRPr="00B45BA0" w:rsidRDefault="00921726" w:rsidP="00B45BA0">
            <w:pPr>
              <w:spacing w:before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(Cifras en pesos)</w:t>
            </w:r>
          </w:p>
        </w:tc>
      </w:tr>
      <w:tr w:rsidR="00E93AD8" w14:paraId="1162DC08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34B06DEB" w14:textId="5F5F5938" w:rsidR="00E93AD8" w:rsidRPr="00B45BA0" w:rsidRDefault="00E93AD8" w:rsidP="00B45BA0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1. Total de Ingresos Presupuestarios</w:t>
            </w:r>
          </w:p>
        </w:tc>
        <w:tc>
          <w:tcPr>
            <w:tcW w:w="1252" w:type="pct"/>
            <w:shd w:val="clear" w:color="auto" w:fill="auto"/>
          </w:tcPr>
          <w:p w14:paraId="6F75B30D" w14:textId="6892692F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1,278,658.00</w:t>
            </w:r>
          </w:p>
        </w:tc>
      </w:tr>
      <w:tr w:rsidR="00E93AD8" w14:paraId="76C34452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189FDE60" w14:textId="441E7538" w:rsidR="00E93AD8" w:rsidRPr="00B45BA0" w:rsidRDefault="00E93AD8" w:rsidP="00B45BA0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2. Más Ingresos Contables No Presupuestarios</w:t>
            </w:r>
          </w:p>
        </w:tc>
        <w:tc>
          <w:tcPr>
            <w:tcW w:w="1252" w:type="pct"/>
            <w:shd w:val="clear" w:color="auto" w:fill="auto"/>
          </w:tcPr>
          <w:p w14:paraId="4822B695" w14:textId="71C90480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0.00</w:t>
            </w:r>
          </w:p>
        </w:tc>
      </w:tr>
      <w:tr w:rsidR="00E93AD8" w14:paraId="52B148F4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60141D5B" w14:textId="42869AF3" w:rsidR="00E93AD8" w:rsidRPr="00B45BA0" w:rsidRDefault="00E93AD8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Ingresos Financieros</w:t>
            </w:r>
          </w:p>
        </w:tc>
        <w:tc>
          <w:tcPr>
            <w:tcW w:w="1252" w:type="pct"/>
            <w:shd w:val="clear" w:color="auto" w:fill="auto"/>
          </w:tcPr>
          <w:p w14:paraId="7EB72271" w14:textId="76217465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E93AD8" w14:paraId="722A2760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7DA9AFE2" w14:textId="47BF1DE9" w:rsidR="00E93AD8" w:rsidRPr="00B45BA0" w:rsidRDefault="00E93AD8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Incremento por Variación de Inventarios</w:t>
            </w:r>
          </w:p>
        </w:tc>
        <w:tc>
          <w:tcPr>
            <w:tcW w:w="1252" w:type="pct"/>
            <w:shd w:val="clear" w:color="auto" w:fill="auto"/>
          </w:tcPr>
          <w:p w14:paraId="71CD75B9" w14:textId="1F787B15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E93AD8" w14:paraId="187F766D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0105E3EB" w14:textId="3329A394" w:rsidR="00E93AD8" w:rsidRPr="00B45BA0" w:rsidRDefault="00E93AD8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Disminución del Exceso de Estimaciones por Pérdida o Deterioro u Obsolescencia</w:t>
            </w:r>
          </w:p>
        </w:tc>
        <w:tc>
          <w:tcPr>
            <w:tcW w:w="1252" w:type="pct"/>
            <w:shd w:val="clear" w:color="auto" w:fill="auto"/>
          </w:tcPr>
          <w:p w14:paraId="5A054D9D" w14:textId="3A2DA5ED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E93AD8" w14:paraId="0B9FE3DB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4383EBC7" w14:textId="6382BA37" w:rsidR="00E93AD8" w:rsidRPr="00B45BA0" w:rsidRDefault="00E93AD8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Disminución del Exceso de Provisiones</w:t>
            </w:r>
          </w:p>
        </w:tc>
        <w:tc>
          <w:tcPr>
            <w:tcW w:w="1252" w:type="pct"/>
            <w:shd w:val="clear" w:color="auto" w:fill="auto"/>
          </w:tcPr>
          <w:p w14:paraId="36F90E21" w14:textId="23F62D59" w:rsidR="00E93AD8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21726" w14:paraId="1595AA70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5D198A0E" w14:textId="7F56A83C" w:rsidR="00921726" w:rsidRPr="00B45BA0" w:rsidRDefault="00921726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Otros Ingresos y Beneficios Varios</w:t>
            </w:r>
          </w:p>
        </w:tc>
        <w:tc>
          <w:tcPr>
            <w:tcW w:w="1252" w:type="pct"/>
            <w:shd w:val="clear" w:color="auto" w:fill="auto"/>
          </w:tcPr>
          <w:p w14:paraId="37D23059" w14:textId="5F962F94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21726" w14:paraId="6CAA706C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123E8F97" w14:textId="6EF7254D" w:rsidR="00921726" w:rsidRPr="00B45BA0" w:rsidRDefault="00921726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Otros Ingresos Contables No Presupuestarios</w:t>
            </w:r>
          </w:p>
        </w:tc>
        <w:tc>
          <w:tcPr>
            <w:tcW w:w="1252" w:type="pct"/>
            <w:shd w:val="clear" w:color="auto" w:fill="auto"/>
          </w:tcPr>
          <w:p w14:paraId="05175F2A" w14:textId="280703AC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21726" w14:paraId="26AB8411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2CD92FD1" w14:textId="20FE9914" w:rsidR="00921726" w:rsidRPr="00B45BA0" w:rsidRDefault="00921726" w:rsidP="00B45BA0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3. Menos Ingresos Presupuestarios No Contables</w:t>
            </w:r>
          </w:p>
        </w:tc>
        <w:tc>
          <w:tcPr>
            <w:tcW w:w="1252" w:type="pct"/>
            <w:shd w:val="clear" w:color="auto" w:fill="auto"/>
          </w:tcPr>
          <w:p w14:paraId="230C3720" w14:textId="09F60FB6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0.00</w:t>
            </w:r>
          </w:p>
        </w:tc>
      </w:tr>
      <w:tr w:rsidR="00921726" w14:paraId="19E2464F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1E279E9A" w14:textId="1AF1EDFE" w:rsidR="00921726" w:rsidRPr="00B45BA0" w:rsidRDefault="00921726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lastRenderedPageBreak/>
              <w:t>Aprovechamientos Patrimoniales</w:t>
            </w:r>
          </w:p>
        </w:tc>
        <w:tc>
          <w:tcPr>
            <w:tcW w:w="1252" w:type="pct"/>
            <w:shd w:val="clear" w:color="auto" w:fill="auto"/>
          </w:tcPr>
          <w:p w14:paraId="70FC4B51" w14:textId="1200EA9F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21726" w14:paraId="2657BEB3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70B40F61" w14:textId="7F1CEDA8" w:rsidR="00921726" w:rsidRPr="00B45BA0" w:rsidRDefault="00921726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Ingresos Derivados de Financiamientos</w:t>
            </w:r>
          </w:p>
        </w:tc>
        <w:tc>
          <w:tcPr>
            <w:tcW w:w="1252" w:type="pct"/>
            <w:shd w:val="clear" w:color="auto" w:fill="auto"/>
          </w:tcPr>
          <w:p w14:paraId="46BEF207" w14:textId="49127881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21726" w14:paraId="6093EC4B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126F9BB4" w14:textId="578EFEEC" w:rsidR="00921726" w:rsidRPr="00B45BA0" w:rsidRDefault="00921726" w:rsidP="00B45BA0">
            <w:pPr>
              <w:spacing w:before="240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Otros Ingresos Presupuestarios No Contables</w:t>
            </w:r>
          </w:p>
        </w:tc>
        <w:tc>
          <w:tcPr>
            <w:tcW w:w="1252" w:type="pct"/>
            <w:shd w:val="clear" w:color="auto" w:fill="auto"/>
          </w:tcPr>
          <w:p w14:paraId="5EB4FE7D" w14:textId="47153571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0.00</w:t>
            </w:r>
          </w:p>
        </w:tc>
      </w:tr>
      <w:tr w:rsidR="00921726" w14:paraId="040F4B07" w14:textId="77777777" w:rsidTr="00B45BA0">
        <w:trPr>
          <w:trHeight w:hRule="exact" w:val="463"/>
        </w:trPr>
        <w:tc>
          <w:tcPr>
            <w:tcW w:w="3748" w:type="pct"/>
            <w:shd w:val="clear" w:color="auto" w:fill="auto"/>
          </w:tcPr>
          <w:p w14:paraId="548775DF" w14:textId="371C0BB8" w:rsidR="00921726" w:rsidRPr="00B45BA0" w:rsidRDefault="00921726" w:rsidP="00B45BA0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 xml:space="preserve">4. </w:t>
            </w:r>
            <w:r w:rsidR="000F3F69" w:rsidRPr="00B45BA0">
              <w:rPr>
                <w:rFonts w:ascii="Arial" w:hAnsi="Arial" w:cs="Arial"/>
                <w:b/>
                <w:sz w:val="16"/>
                <w:szCs w:val="16"/>
              </w:rPr>
              <w:t>Total de Ingresos Contables</w:t>
            </w:r>
          </w:p>
        </w:tc>
        <w:tc>
          <w:tcPr>
            <w:tcW w:w="1252" w:type="pct"/>
            <w:shd w:val="clear" w:color="auto" w:fill="auto"/>
          </w:tcPr>
          <w:p w14:paraId="6BC1C77F" w14:textId="635B82CB" w:rsidR="00921726" w:rsidRPr="00B45BA0" w:rsidRDefault="00554959" w:rsidP="00B45BA0">
            <w:pPr>
              <w:spacing w:before="24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1,278,658.00</w:t>
            </w:r>
          </w:p>
        </w:tc>
      </w:tr>
    </w:tbl>
    <w:p w14:paraId="6553E098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5DDC07A6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5D1E62BD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71BEDB07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41E58ABD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1E083D6B" w14:textId="77777777" w:rsidR="009612AB" w:rsidRDefault="009612AB" w:rsidP="00921726">
      <w:pPr>
        <w:spacing w:after="0"/>
        <w:rPr>
          <w:rFonts w:ascii="Arial" w:hAnsi="Arial" w:cs="Arial"/>
          <w:sz w:val="20"/>
          <w:szCs w:val="20"/>
        </w:rPr>
      </w:pPr>
    </w:p>
    <w:p w14:paraId="2D3152F7" w14:textId="77777777" w:rsidR="00D40EDB" w:rsidRDefault="00D40EDB" w:rsidP="00921726">
      <w:pPr>
        <w:spacing w:after="0"/>
        <w:rPr>
          <w:rFonts w:ascii="Arial" w:hAnsi="Arial" w:cs="Arial"/>
          <w:sz w:val="20"/>
          <w:szCs w:val="20"/>
        </w:rPr>
      </w:pPr>
    </w:p>
    <w:p w14:paraId="47102E14" w14:textId="49C188F3" w:rsidR="00921726" w:rsidRDefault="00921726" w:rsidP="00921726">
      <w:pPr>
        <w:spacing w:after="0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La conciliación de </w:t>
      </w:r>
      <w:r w:rsidRPr="00035E52">
        <w:rPr>
          <w:rFonts w:ascii="Arial" w:hAnsi="Arial" w:cs="Arial"/>
          <w:b/>
          <w:sz w:val="20"/>
          <w:szCs w:val="20"/>
        </w:rPr>
        <w:t>EGRESOS</w:t>
      </w:r>
      <w:r>
        <w:rPr>
          <w:rFonts w:ascii="Arial" w:hAnsi="Arial" w:cs="Arial"/>
          <w:sz w:val="20"/>
          <w:szCs w:val="20"/>
        </w:rPr>
        <w:t xml:space="preserve"> se integra como sigue: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5"/>
        <w:gridCol w:w="2014"/>
      </w:tblGrid>
      <w:tr w:rsidR="00976B01" w:rsidRPr="00BF487F" w14:paraId="3075C891" w14:textId="77777777" w:rsidTr="00B45BA0">
        <w:trPr>
          <w:trHeight w:hRule="exact" w:val="523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DBEEC23" w14:textId="0830B5AB" w:rsidR="00976B01" w:rsidRPr="00B45BA0" w:rsidRDefault="00554959" w:rsidP="00B45BA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OOAPAS NUMARAN</w:t>
            </w:r>
          </w:p>
        </w:tc>
      </w:tr>
      <w:tr w:rsidR="00976B01" w:rsidRPr="00BF487F" w14:paraId="503517DC" w14:textId="77777777" w:rsidTr="00B45BA0">
        <w:trPr>
          <w:trHeight w:hRule="exact" w:val="523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319C31F3" w14:textId="2F4DEA19" w:rsidR="00976B01" w:rsidRPr="00B45BA0" w:rsidRDefault="00976B01" w:rsidP="00B45BA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bCs/>
                <w:sz w:val="16"/>
                <w:szCs w:val="16"/>
              </w:rPr>
              <w:t>Conciliación entre los Egresos Presupuestarios y los Gastos Contables</w:t>
            </w:r>
          </w:p>
        </w:tc>
      </w:tr>
      <w:tr w:rsidR="00976B01" w:rsidRPr="00BF487F" w14:paraId="09243370" w14:textId="77777777" w:rsidTr="00B45BA0">
        <w:trPr>
          <w:trHeight w:hRule="exact" w:val="777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FE131EF" w14:textId="54CEF8A9" w:rsidR="00976B01" w:rsidRPr="00B45BA0" w:rsidRDefault="00554959" w:rsidP="00B45BA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CORRESPONDIENTE DEL 1 DE ENERO DE 2020 AL 31 DE MARZO DE 2020</w:t>
            </w:r>
          </w:p>
          <w:p w14:paraId="2C23680C" w14:textId="77777777" w:rsidR="00BF487F" w:rsidRPr="00B45BA0" w:rsidRDefault="00BF487F" w:rsidP="00B45BA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455D97" w14:textId="77777777" w:rsidR="00976B01" w:rsidRPr="00B45BA0" w:rsidRDefault="00976B01" w:rsidP="00B45BA0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sz w:val="16"/>
                <w:szCs w:val="16"/>
              </w:rPr>
              <w:t>(Cifras en pesos)</w:t>
            </w:r>
          </w:p>
        </w:tc>
      </w:tr>
      <w:tr w:rsidR="00976B01" w:rsidRPr="00BF487F" w14:paraId="30CBA214" w14:textId="77777777" w:rsidTr="00B45BA0">
        <w:trPr>
          <w:trHeight w:hRule="exact" w:val="329"/>
        </w:trPr>
        <w:tc>
          <w:tcPr>
            <w:tcW w:w="3923" w:type="pct"/>
            <w:shd w:val="clear" w:color="auto" w:fill="auto"/>
            <w:vAlign w:val="center"/>
          </w:tcPr>
          <w:p w14:paraId="4CD61166" w14:textId="5C5A16C7" w:rsidR="00976B01" w:rsidRPr="00B45BA0" w:rsidRDefault="00976B01" w:rsidP="00BF487F">
            <w:pPr>
              <w:pStyle w:val="Sinespaciado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bCs/>
                <w:sz w:val="16"/>
                <w:szCs w:val="16"/>
              </w:rPr>
              <w:t>1. Total de Egresos Presupuestarios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4B665B5B" w14:textId="76486B06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908,750.39</w:t>
            </w:r>
          </w:p>
        </w:tc>
      </w:tr>
      <w:tr w:rsidR="00976B01" w:rsidRPr="00BF487F" w14:paraId="3641631D" w14:textId="77777777" w:rsidTr="00B45BA0">
        <w:trPr>
          <w:trHeight w:hRule="exact" w:val="317"/>
        </w:trPr>
        <w:tc>
          <w:tcPr>
            <w:tcW w:w="3923" w:type="pct"/>
            <w:shd w:val="clear" w:color="auto" w:fill="auto"/>
            <w:vAlign w:val="center"/>
          </w:tcPr>
          <w:p w14:paraId="0F15A1F3" w14:textId="697B236D" w:rsidR="00976B01" w:rsidRPr="00B45BA0" w:rsidRDefault="00976B01" w:rsidP="00BF487F">
            <w:pPr>
              <w:pStyle w:val="Sinespaciado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bCs/>
                <w:sz w:val="16"/>
                <w:szCs w:val="16"/>
              </w:rPr>
              <w:t>2. Menos Egresos Presupuestarios No Contables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4BF2A218" w14:textId="2791F018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15,107.26</w:t>
            </w:r>
          </w:p>
        </w:tc>
      </w:tr>
      <w:tr w:rsidR="00976B01" w:rsidRPr="00BF487F" w14:paraId="17DABF6E" w14:textId="77777777" w:rsidTr="00B45BA0">
        <w:trPr>
          <w:trHeight w:hRule="exact" w:val="339"/>
        </w:trPr>
        <w:tc>
          <w:tcPr>
            <w:tcW w:w="3923" w:type="pct"/>
            <w:shd w:val="clear" w:color="auto" w:fill="auto"/>
            <w:vAlign w:val="center"/>
          </w:tcPr>
          <w:p w14:paraId="058414B3" w14:textId="237C5B64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Materias Primas y Materiales de Producción y Comercialización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71ABD3E" w14:textId="401801C5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7818A0B3" w14:textId="77777777" w:rsidTr="00B45BA0">
        <w:trPr>
          <w:trHeight w:hRule="exact" w:val="327"/>
        </w:trPr>
        <w:tc>
          <w:tcPr>
            <w:tcW w:w="3923" w:type="pct"/>
            <w:shd w:val="clear" w:color="auto" w:fill="auto"/>
            <w:vAlign w:val="center"/>
          </w:tcPr>
          <w:p w14:paraId="3DEE9283" w14:textId="3CC7A8C6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Materiales y Suministros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477843C" w14:textId="0CC9639F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274CE979" w14:textId="77777777" w:rsidTr="00B45BA0">
        <w:trPr>
          <w:trHeight w:hRule="exact" w:val="315"/>
        </w:trPr>
        <w:tc>
          <w:tcPr>
            <w:tcW w:w="3923" w:type="pct"/>
            <w:shd w:val="clear" w:color="auto" w:fill="auto"/>
            <w:vAlign w:val="center"/>
          </w:tcPr>
          <w:p w14:paraId="63D9E7FD" w14:textId="0DDBFC14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Mobiliario y Equipo de Administración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9A5C394" w14:textId="7B01E027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6,787.26</w:t>
            </w:r>
          </w:p>
        </w:tc>
      </w:tr>
      <w:tr w:rsidR="00976B01" w:rsidRPr="00BF487F" w14:paraId="44911A07" w14:textId="77777777" w:rsidTr="00B45BA0">
        <w:trPr>
          <w:trHeight w:hRule="exact" w:val="336"/>
        </w:trPr>
        <w:tc>
          <w:tcPr>
            <w:tcW w:w="3923" w:type="pct"/>
            <w:shd w:val="clear" w:color="auto" w:fill="auto"/>
            <w:vAlign w:val="center"/>
          </w:tcPr>
          <w:p w14:paraId="4CA57F3A" w14:textId="2D96C153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Mobiliario y Equipo Educacional y Recreativo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40EBDB9" w14:textId="53DC6642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587A8BC7" w14:textId="77777777" w:rsidTr="00B45BA0">
        <w:trPr>
          <w:trHeight w:hRule="exact" w:val="341"/>
        </w:trPr>
        <w:tc>
          <w:tcPr>
            <w:tcW w:w="3923" w:type="pct"/>
            <w:shd w:val="clear" w:color="auto" w:fill="auto"/>
            <w:vAlign w:val="center"/>
          </w:tcPr>
          <w:p w14:paraId="0DA064C0" w14:textId="49ABDE6C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Equipo e Instrumental Médico y de Laboratorio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5D45C3EF" w14:textId="7CD0F758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5A3ADF4B" w14:textId="77777777" w:rsidTr="00B45BA0">
        <w:trPr>
          <w:trHeight w:hRule="exact" w:val="313"/>
        </w:trPr>
        <w:tc>
          <w:tcPr>
            <w:tcW w:w="3923" w:type="pct"/>
            <w:shd w:val="clear" w:color="auto" w:fill="auto"/>
            <w:vAlign w:val="center"/>
          </w:tcPr>
          <w:p w14:paraId="705136F8" w14:textId="414B8DDB" w:rsidR="00976B01" w:rsidRPr="00B45BA0" w:rsidRDefault="00976B01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Vehículos y Equipo de Transporte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76B6B496" w14:textId="6415C052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04AD9098" w14:textId="77777777" w:rsidTr="00B45BA0">
        <w:trPr>
          <w:trHeight w:hRule="exact" w:val="334"/>
        </w:trPr>
        <w:tc>
          <w:tcPr>
            <w:tcW w:w="3923" w:type="pct"/>
            <w:shd w:val="clear" w:color="auto" w:fill="auto"/>
            <w:vAlign w:val="center"/>
          </w:tcPr>
          <w:p w14:paraId="1F952361" w14:textId="3C9D8542" w:rsidR="00976B01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Equipo de Defensa y Seguridad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77AFFA1" w14:textId="1606BE3A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7C09ABC4" w14:textId="77777777" w:rsidTr="00B45BA0">
        <w:trPr>
          <w:trHeight w:hRule="exact" w:val="323"/>
        </w:trPr>
        <w:tc>
          <w:tcPr>
            <w:tcW w:w="3923" w:type="pct"/>
            <w:shd w:val="clear" w:color="auto" w:fill="auto"/>
            <w:vAlign w:val="center"/>
          </w:tcPr>
          <w:p w14:paraId="1190C72D" w14:textId="78E29A40" w:rsidR="00976B01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Maquinaria, Otros Equipos y Herramientas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7A35C669" w14:textId="282D7911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4,000.00</w:t>
            </w:r>
          </w:p>
        </w:tc>
      </w:tr>
      <w:tr w:rsidR="00976B01" w:rsidRPr="00BF487F" w14:paraId="217AEB10" w14:textId="77777777" w:rsidTr="00B45BA0">
        <w:trPr>
          <w:trHeight w:hRule="exact" w:val="327"/>
        </w:trPr>
        <w:tc>
          <w:tcPr>
            <w:tcW w:w="3923" w:type="pct"/>
            <w:shd w:val="clear" w:color="auto" w:fill="auto"/>
            <w:vAlign w:val="center"/>
          </w:tcPr>
          <w:p w14:paraId="1A0F878D" w14:textId="72322083" w:rsidR="00976B01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Activos Biológicos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60CFDDC0" w14:textId="18F8B1FF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3895153E" w14:textId="77777777" w:rsidTr="00B45BA0">
        <w:trPr>
          <w:trHeight w:hRule="exact" w:val="332"/>
        </w:trPr>
        <w:tc>
          <w:tcPr>
            <w:tcW w:w="3923" w:type="pct"/>
            <w:shd w:val="clear" w:color="auto" w:fill="auto"/>
            <w:vAlign w:val="center"/>
          </w:tcPr>
          <w:p w14:paraId="03989643" w14:textId="35A2C31A" w:rsidR="00976B01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Bienes Inmuebles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FC94CD4" w14:textId="52868AD3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976B01" w:rsidRPr="00BF487F" w14:paraId="55EE3416" w14:textId="77777777" w:rsidTr="00B45BA0">
        <w:trPr>
          <w:trHeight w:hRule="exact" w:val="321"/>
        </w:trPr>
        <w:tc>
          <w:tcPr>
            <w:tcW w:w="3923" w:type="pct"/>
            <w:shd w:val="clear" w:color="auto" w:fill="auto"/>
            <w:vAlign w:val="center"/>
          </w:tcPr>
          <w:p w14:paraId="4A5CB627" w14:textId="7A7903F7" w:rsidR="00976B01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Activos Intangibles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61C4CCB5" w14:textId="2A08E088" w:rsidR="00976B01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4,320.00</w:t>
            </w:r>
          </w:p>
        </w:tc>
      </w:tr>
      <w:tr w:rsidR="00A15167" w:rsidRPr="00BF487F" w14:paraId="796387D9" w14:textId="77777777" w:rsidTr="00B45BA0">
        <w:trPr>
          <w:trHeight w:hRule="exact" w:val="325"/>
        </w:trPr>
        <w:tc>
          <w:tcPr>
            <w:tcW w:w="3923" w:type="pct"/>
            <w:shd w:val="clear" w:color="auto" w:fill="auto"/>
            <w:vAlign w:val="center"/>
          </w:tcPr>
          <w:p w14:paraId="73012327" w14:textId="4EB4FF91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Obra Pública en Bienes de Dominio Público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DAE78F8" w14:textId="12B897C5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4D0B0900" w14:textId="77777777" w:rsidTr="00B45BA0">
        <w:trPr>
          <w:trHeight w:hRule="exact" w:val="313"/>
        </w:trPr>
        <w:tc>
          <w:tcPr>
            <w:tcW w:w="3923" w:type="pct"/>
            <w:shd w:val="clear" w:color="auto" w:fill="auto"/>
            <w:vAlign w:val="center"/>
          </w:tcPr>
          <w:p w14:paraId="7A5F9427" w14:textId="3A7A4982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Obra Pública en Bienes Propios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FC393D4" w14:textId="62197219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15FD9966" w14:textId="77777777" w:rsidTr="00B45BA0">
        <w:trPr>
          <w:trHeight w:hRule="exact" w:val="334"/>
        </w:trPr>
        <w:tc>
          <w:tcPr>
            <w:tcW w:w="3923" w:type="pct"/>
            <w:shd w:val="clear" w:color="auto" w:fill="auto"/>
            <w:vAlign w:val="center"/>
          </w:tcPr>
          <w:p w14:paraId="3B652ECD" w14:textId="5F49424E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Acciones y Participaciones de Capital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3C1343B" w14:textId="442566D2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66D7111E" w14:textId="77777777" w:rsidTr="00B45BA0">
        <w:trPr>
          <w:trHeight w:hRule="exact" w:val="339"/>
        </w:trPr>
        <w:tc>
          <w:tcPr>
            <w:tcW w:w="3923" w:type="pct"/>
            <w:shd w:val="clear" w:color="auto" w:fill="auto"/>
            <w:vAlign w:val="center"/>
          </w:tcPr>
          <w:p w14:paraId="3CF288FD" w14:textId="610E5B41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Compra de Títulos y Valores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F7E2ED2" w14:textId="4516EE44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21B2C494" w14:textId="77777777" w:rsidTr="00B45BA0">
        <w:trPr>
          <w:trHeight w:hRule="exact" w:val="311"/>
        </w:trPr>
        <w:tc>
          <w:tcPr>
            <w:tcW w:w="3923" w:type="pct"/>
            <w:shd w:val="clear" w:color="auto" w:fill="auto"/>
            <w:vAlign w:val="center"/>
          </w:tcPr>
          <w:p w14:paraId="63B89C24" w14:textId="3272FF07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Concesión de Préstamos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C4AEEAA" w14:textId="1B88339F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244CB601" w14:textId="77777777" w:rsidTr="00B45BA0">
        <w:trPr>
          <w:trHeight w:hRule="exact" w:val="332"/>
        </w:trPr>
        <w:tc>
          <w:tcPr>
            <w:tcW w:w="3923" w:type="pct"/>
            <w:shd w:val="clear" w:color="auto" w:fill="auto"/>
            <w:vAlign w:val="center"/>
          </w:tcPr>
          <w:p w14:paraId="622C2CEB" w14:textId="69C69083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Inversiones en Fideicomisos, Mandatos y Otros Análogos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53C41454" w14:textId="1CE7C13B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2C23BDD7" w14:textId="77777777" w:rsidTr="00B45BA0">
        <w:trPr>
          <w:trHeight w:hRule="exact" w:val="321"/>
        </w:trPr>
        <w:tc>
          <w:tcPr>
            <w:tcW w:w="3923" w:type="pct"/>
            <w:shd w:val="clear" w:color="auto" w:fill="auto"/>
            <w:vAlign w:val="center"/>
          </w:tcPr>
          <w:p w14:paraId="2DEF15E3" w14:textId="60A6FAFD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Provisiones para Contingencias y Otras Erogaciones Especiales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482770EB" w14:textId="6FFADB6A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54EA1888" w14:textId="77777777" w:rsidTr="00B45BA0">
        <w:trPr>
          <w:trHeight w:hRule="exact" w:val="325"/>
        </w:trPr>
        <w:tc>
          <w:tcPr>
            <w:tcW w:w="3923" w:type="pct"/>
            <w:shd w:val="clear" w:color="auto" w:fill="auto"/>
            <w:vAlign w:val="center"/>
          </w:tcPr>
          <w:p w14:paraId="7236AC1B" w14:textId="10B82E87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Amortización de la Deuda Pública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6758131" w14:textId="437274CF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465306DA" w14:textId="77777777" w:rsidTr="00B45BA0">
        <w:trPr>
          <w:trHeight w:hRule="exact" w:val="329"/>
        </w:trPr>
        <w:tc>
          <w:tcPr>
            <w:tcW w:w="3923" w:type="pct"/>
            <w:shd w:val="clear" w:color="auto" w:fill="auto"/>
            <w:vAlign w:val="center"/>
          </w:tcPr>
          <w:p w14:paraId="33C90BFC" w14:textId="263FAA67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Adeudos de Ejercicios Fiscales Anteriores (ADEFAS)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42DD7EB7" w14:textId="7D518B89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21637212" w14:textId="77777777" w:rsidTr="00B45BA0">
        <w:trPr>
          <w:trHeight w:hRule="exact" w:val="317"/>
        </w:trPr>
        <w:tc>
          <w:tcPr>
            <w:tcW w:w="3923" w:type="pct"/>
            <w:shd w:val="clear" w:color="auto" w:fill="auto"/>
            <w:vAlign w:val="center"/>
          </w:tcPr>
          <w:p w14:paraId="28138283" w14:textId="10F3559E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lastRenderedPageBreak/>
              <w:t>Otros Egresos Presupuestarios No Contables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F82A0E7" w14:textId="3C2F45BA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7C23AE9F" w14:textId="77777777" w:rsidTr="00B45BA0">
        <w:trPr>
          <w:trHeight w:hRule="exact" w:val="323"/>
        </w:trPr>
        <w:tc>
          <w:tcPr>
            <w:tcW w:w="3923" w:type="pct"/>
            <w:shd w:val="clear" w:color="auto" w:fill="auto"/>
            <w:vAlign w:val="center"/>
          </w:tcPr>
          <w:p w14:paraId="65BD31C9" w14:textId="484F03C4" w:rsidR="00A15167" w:rsidRPr="00B45BA0" w:rsidRDefault="00A15167" w:rsidP="00BF487F">
            <w:pPr>
              <w:pStyle w:val="Sinespaciado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bCs/>
                <w:sz w:val="16"/>
                <w:szCs w:val="16"/>
              </w:rPr>
              <w:t>3. Más Gastos Contables No Presupuestarios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262BDF56" w14:textId="2601949A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</w:tr>
      <w:tr w:rsidR="00A15167" w:rsidRPr="00BF487F" w14:paraId="7B4A0956" w14:textId="77777777" w:rsidTr="00B45BA0">
        <w:trPr>
          <w:trHeight w:hRule="exact" w:val="327"/>
        </w:trPr>
        <w:tc>
          <w:tcPr>
            <w:tcW w:w="3923" w:type="pct"/>
            <w:shd w:val="clear" w:color="auto" w:fill="auto"/>
            <w:vAlign w:val="center"/>
          </w:tcPr>
          <w:p w14:paraId="7DCD44B5" w14:textId="06ED0BB5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Estimaciones, Depreciaciones, Deterioros, Obsolescencia y Amortizaciones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46D1D7A1" w14:textId="39B38005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13D325CD" w14:textId="77777777" w:rsidTr="00B45BA0">
        <w:trPr>
          <w:trHeight w:hRule="exact" w:val="315"/>
        </w:trPr>
        <w:tc>
          <w:tcPr>
            <w:tcW w:w="3923" w:type="pct"/>
            <w:shd w:val="clear" w:color="auto" w:fill="auto"/>
            <w:vAlign w:val="center"/>
          </w:tcPr>
          <w:p w14:paraId="62551DE1" w14:textId="072260D8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Provisiones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76682151" w14:textId="46C918E0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55C84E8B" w14:textId="77777777" w:rsidTr="00B45BA0">
        <w:trPr>
          <w:trHeight w:hRule="exact" w:val="321"/>
        </w:trPr>
        <w:tc>
          <w:tcPr>
            <w:tcW w:w="3923" w:type="pct"/>
            <w:shd w:val="clear" w:color="auto" w:fill="auto"/>
            <w:vAlign w:val="center"/>
          </w:tcPr>
          <w:p w14:paraId="7F0F44BB" w14:textId="1B10B3B6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Disminución de Inventarios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07CCC5AE" w14:textId="531373C5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7B4A394C" w14:textId="77777777" w:rsidTr="00B45BA0">
        <w:trPr>
          <w:trHeight w:hRule="exact" w:val="309"/>
        </w:trPr>
        <w:tc>
          <w:tcPr>
            <w:tcW w:w="3923" w:type="pct"/>
            <w:shd w:val="clear" w:color="auto" w:fill="auto"/>
            <w:vAlign w:val="center"/>
          </w:tcPr>
          <w:p w14:paraId="007A1C64" w14:textId="5E1F8451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Aumento por Insuficiencia de Estimaciones por Pérdida o Deterioro u Obsolescencia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679FDF66" w14:textId="2887A148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62444EDC" w14:textId="77777777" w:rsidTr="00B45BA0">
        <w:trPr>
          <w:trHeight w:hRule="exact" w:val="329"/>
        </w:trPr>
        <w:tc>
          <w:tcPr>
            <w:tcW w:w="3923" w:type="pct"/>
            <w:shd w:val="clear" w:color="auto" w:fill="auto"/>
            <w:vAlign w:val="center"/>
          </w:tcPr>
          <w:p w14:paraId="69851DD4" w14:textId="47BEB2C5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Aumento por Insuficiencia de Provisiones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32D64C92" w14:textId="03E91B44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6BF0304C" w14:textId="77777777" w:rsidTr="00B45BA0">
        <w:trPr>
          <w:trHeight w:hRule="exact" w:val="334"/>
        </w:trPr>
        <w:tc>
          <w:tcPr>
            <w:tcW w:w="3923" w:type="pct"/>
            <w:shd w:val="clear" w:color="auto" w:fill="auto"/>
            <w:vAlign w:val="center"/>
          </w:tcPr>
          <w:p w14:paraId="7192353F" w14:textId="52661380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Otros Gastos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11119E3C" w14:textId="29FDA8B1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064570ED" w14:textId="77777777" w:rsidTr="00B45BA0">
        <w:trPr>
          <w:trHeight w:hRule="exact" w:val="323"/>
        </w:trPr>
        <w:tc>
          <w:tcPr>
            <w:tcW w:w="3923" w:type="pct"/>
            <w:shd w:val="clear" w:color="auto" w:fill="auto"/>
            <w:vAlign w:val="center"/>
          </w:tcPr>
          <w:p w14:paraId="4D6A116B" w14:textId="3990B9F5" w:rsidR="00A15167" w:rsidRPr="00B45BA0" w:rsidRDefault="00A15167" w:rsidP="00B45BA0">
            <w:pPr>
              <w:pStyle w:val="Sinespaciado"/>
              <w:ind w:left="708"/>
              <w:rPr>
                <w:rFonts w:ascii="Arial" w:hAnsi="Arial" w:cs="Arial"/>
                <w:sz w:val="16"/>
                <w:szCs w:val="16"/>
              </w:rPr>
            </w:pPr>
            <w:r w:rsidRPr="00B45BA0">
              <w:rPr>
                <w:rFonts w:ascii="Arial" w:hAnsi="Arial" w:cs="Arial"/>
                <w:sz w:val="16"/>
                <w:szCs w:val="16"/>
              </w:rPr>
              <w:t>Otros Gastos Contables No Presupuestarios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792B1EB1" w14:textId="64ABCBF0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A15167" w:rsidRPr="00BF487F" w14:paraId="6F369E15" w14:textId="77777777" w:rsidTr="00B45BA0">
        <w:trPr>
          <w:trHeight w:hRule="exact" w:val="327"/>
        </w:trPr>
        <w:tc>
          <w:tcPr>
            <w:tcW w:w="3923" w:type="pct"/>
            <w:shd w:val="clear" w:color="auto" w:fill="auto"/>
            <w:vAlign w:val="center"/>
          </w:tcPr>
          <w:p w14:paraId="3109FAE8" w14:textId="7D6407B6" w:rsidR="00A15167" w:rsidRPr="00B45BA0" w:rsidRDefault="00A15167" w:rsidP="00BF487F">
            <w:pPr>
              <w:pStyle w:val="Sinespaciado"/>
              <w:rPr>
                <w:rFonts w:ascii="Arial" w:hAnsi="Arial" w:cs="Arial"/>
                <w:b/>
                <w:sz w:val="16"/>
                <w:szCs w:val="16"/>
              </w:rPr>
            </w:pPr>
            <w:r w:rsidRPr="00B45BA0">
              <w:rPr>
                <w:rFonts w:ascii="Arial" w:hAnsi="Arial" w:cs="Arial"/>
                <w:b/>
                <w:bCs/>
                <w:sz w:val="16"/>
                <w:szCs w:val="16"/>
              </w:rPr>
              <w:t>4. Total de Gastos Contables</w:t>
            </w:r>
          </w:p>
        </w:tc>
        <w:tc>
          <w:tcPr>
            <w:tcW w:w="1077" w:type="pct"/>
            <w:shd w:val="clear" w:color="auto" w:fill="auto"/>
            <w:vAlign w:val="center"/>
          </w:tcPr>
          <w:p w14:paraId="66EB62B5" w14:textId="150086A1" w:rsidR="00A15167" w:rsidRPr="00B45BA0" w:rsidRDefault="00554959" w:rsidP="00B45BA0">
            <w:pPr>
              <w:pStyle w:val="Sinespaciad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893,643.13</w:t>
            </w:r>
          </w:p>
        </w:tc>
      </w:tr>
    </w:tbl>
    <w:p w14:paraId="7C7DE988" w14:textId="77777777" w:rsidR="00976B01" w:rsidRDefault="00976B01" w:rsidP="00921726">
      <w:pPr>
        <w:spacing w:after="0"/>
        <w:rPr>
          <w:rFonts w:ascii="Arial" w:hAnsi="Arial" w:cs="Arial"/>
          <w:b/>
          <w:sz w:val="20"/>
          <w:szCs w:val="20"/>
        </w:rPr>
      </w:pPr>
    </w:p>
    <w:p w14:paraId="5848AA7E" w14:textId="77777777" w:rsidR="00D40EDB" w:rsidRDefault="00D40EDB" w:rsidP="00921726">
      <w:pPr>
        <w:spacing w:after="0"/>
        <w:rPr>
          <w:rFonts w:ascii="Arial" w:hAnsi="Arial" w:cs="Arial"/>
          <w:b/>
          <w:sz w:val="20"/>
          <w:szCs w:val="20"/>
        </w:rPr>
      </w:pPr>
    </w:p>
    <w:p w14:paraId="76C18FAB" w14:textId="77777777" w:rsidR="00D40EDB" w:rsidRPr="00BF487F" w:rsidRDefault="00D40EDB" w:rsidP="00921726">
      <w:pPr>
        <w:spacing w:after="0"/>
        <w:rPr>
          <w:rFonts w:ascii="Arial" w:hAnsi="Arial" w:cs="Arial"/>
          <w:b/>
          <w:sz w:val="20"/>
          <w:szCs w:val="20"/>
        </w:rPr>
      </w:pPr>
    </w:p>
    <w:p w14:paraId="3C1AB6A4" w14:textId="77777777" w:rsidR="00C77D3C" w:rsidRPr="00682BD4" w:rsidRDefault="00C77D3C" w:rsidP="003F4E6C">
      <w:pPr>
        <w:spacing w:before="240"/>
        <w:rPr>
          <w:rFonts w:ascii="Arial" w:hAnsi="Arial" w:cs="Arial"/>
          <w:b/>
          <w:sz w:val="24"/>
          <w:szCs w:val="24"/>
        </w:rPr>
      </w:pPr>
      <w:r w:rsidRPr="00682BD4">
        <w:rPr>
          <w:rFonts w:ascii="Arial" w:hAnsi="Arial" w:cs="Arial"/>
          <w:b/>
          <w:sz w:val="24"/>
          <w:szCs w:val="24"/>
        </w:rPr>
        <w:t>B) NOTAS DE MEMORIA (CUENTAS DE ORDEN)</w:t>
      </w:r>
    </w:p>
    <w:p w14:paraId="67DD8280" w14:textId="77777777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En las Notas de Memoria se consideran </w:t>
      </w:r>
      <w:r w:rsidR="00E80DEB" w:rsidRPr="00035E52">
        <w:rPr>
          <w:rFonts w:ascii="Arial" w:hAnsi="Arial" w:cs="Arial"/>
          <w:sz w:val="20"/>
          <w:szCs w:val="20"/>
        </w:rPr>
        <w:t>dos géneros de cuentas como son: las Cuentas de Orden Contable</w:t>
      </w:r>
      <w:r w:rsidR="005E601A" w:rsidRPr="00035E52">
        <w:rPr>
          <w:rFonts w:ascii="Arial" w:hAnsi="Arial" w:cs="Arial"/>
          <w:sz w:val="20"/>
          <w:szCs w:val="20"/>
        </w:rPr>
        <w:t>s</w:t>
      </w:r>
      <w:r w:rsidR="00E80DEB" w:rsidRPr="00035E52">
        <w:rPr>
          <w:rFonts w:ascii="Arial" w:hAnsi="Arial" w:cs="Arial"/>
          <w:sz w:val="20"/>
          <w:szCs w:val="20"/>
        </w:rPr>
        <w:t xml:space="preserve"> y las Cuentas de Orden Presupuestarias.</w:t>
      </w:r>
    </w:p>
    <w:p w14:paraId="37E448EF" w14:textId="77777777" w:rsidR="00E80DEB" w:rsidRPr="00682BD4" w:rsidRDefault="00E80DEB" w:rsidP="003F4E6C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 w:rsidRPr="00682BD4">
        <w:rPr>
          <w:rFonts w:ascii="Arial" w:hAnsi="Arial" w:cs="Arial"/>
          <w:b/>
          <w:sz w:val="24"/>
          <w:szCs w:val="24"/>
        </w:rPr>
        <w:t>CUENTAS DE ORDEN CONTABLES</w:t>
      </w:r>
    </w:p>
    <w:p w14:paraId="4BCEC9E5" w14:textId="77777777" w:rsidR="00E80DEB" w:rsidRPr="00035E52" w:rsidRDefault="00E80DEB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Registran eventos, que, si bien no representan hechos económico-financieros que alteren el patrimonio y por lo tanto los resultados del ente público, informan sobre circunstancias contingentes o eventuales de importancia respecto de éste, que, en determinadas condiciones, pueden producir efectos patrimoniales en el mismo.</w:t>
      </w:r>
    </w:p>
    <w:p w14:paraId="5724448F" w14:textId="3F919262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7.1 </w:t>
      </w:r>
      <w:r w:rsidR="005E601A" w:rsidRPr="00035E52">
        <w:rPr>
          <w:rFonts w:ascii="Arial" w:hAnsi="Arial" w:cs="Arial"/>
          <w:sz w:val="20"/>
          <w:szCs w:val="20"/>
        </w:rPr>
        <w:t xml:space="preserve">El rubro de </w:t>
      </w:r>
      <w:r w:rsidR="008A36D7" w:rsidRPr="00035E52">
        <w:rPr>
          <w:rFonts w:ascii="Arial" w:hAnsi="Arial" w:cs="Arial"/>
          <w:b/>
          <w:sz w:val="20"/>
          <w:szCs w:val="20"/>
        </w:rPr>
        <w:t>VALORES</w:t>
      </w:r>
      <w:r w:rsidR="00596426" w:rsidRPr="00035E52">
        <w:rPr>
          <w:rFonts w:ascii="Arial" w:hAnsi="Arial" w:cs="Arial"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5E601A" w:rsidRPr="00035E52">
        <w:rPr>
          <w:rFonts w:ascii="Arial" w:hAnsi="Arial" w:cs="Arial"/>
          <w:sz w:val="20"/>
          <w:szCs w:val="20"/>
        </w:rPr>
        <w:t xml:space="preserve">presenta un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5E601A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5E601A" w:rsidRPr="00035E52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="00CD0E34" w:rsidRPr="00035E52">
        <w:rPr>
          <w:rFonts w:ascii="Arial" w:hAnsi="Arial" w:cs="Arial"/>
          <w:sz w:val="20"/>
          <w:szCs w:val="20"/>
        </w:rPr>
        <w:t>c</w:t>
      </w:r>
      <w:r w:rsidRPr="00035E52">
        <w:rPr>
          <w:rFonts w:ascii="Arial" w:hAnsi="Arial" w:cs="Arial"/>
          <w:sz w:val="20"/>
          <w:szCs w:val="20"/>
        </w:rPr>
        <w:t xml:space="preserve">onstituido por los títulos, valores y préstamos que aún no conforman pasivos por no haberse recibido activos relacionados con los bienes. </w:t>
      </w:r>
    </w:p>
    <w:p w14:paraId="25671125" w14:textId="67F78581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7.1.1 </w:t>
      </w:r>
      <w:r w:rsidR="00596426" w:rsidRPr="00035E52">
        <w:rPr>
          <w:rFonts w:ascii="Arial" w:hAnsi="Arial" w:cs="Arial"/>
          <w:sz w:val="20"/>
          <w:szCs w:val="20"/>
        </w:rPr>
        <w:t xml:space="preserve">La cuenta de </w:t>
      </w:r>
      <w:r w:rsidR="008A36D7" w:rsidRPr="00035E52">
        <w:rPr>
          <w:rFonts w:ascii="Arial" w:hAnsi="Arial" w:cs="Arial"/>
          <w:b/>
          <w:sz w:val="20"/>
          <w:szCs w:val="20"/>
        </w:rPr>
        <w:t>VALORES EN CUSTODIA</w:t>
      </w:r>
      <w:r w:rsidR="00596426" w:rsidRPr="00035E52">
        <w:rPr>
          <w:rFonts w:ascii="Arial" w:hAnsi="Arial" w:cs="Arial"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596426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596426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596426" w:rsidRPr="00035E52">
        <w:rPr>
          <w:rFonts w:ascii="Arial" w:hAnsi="Arial" w:cs="Arial"/>
          <w:sz w:val="20"/>
          <w:szCs w:val="20"/>
        </w:rPr>
        <w:t xml:space="preserve"> r</w:t>
      </w:r>
      <w:r w:rsidRPr="00035E52">
        <w:rPr>
          <w:rFonts w:ascii="Arial" w:hAnsi="Arial" w:cs="Arial"/>
          <w:sz w:val="20"/>
          <w:szCs w:val="20"/>
        </w:rPr>
        <w:t xml:space="preserve">epresenta los bienes y valores que se reciben en custodia del Poder Judicial, como garantía y/o depósito en asuntos judiciales, en tanto se determina, por parte de las instancias competentes el destino de dichos bienes y valores. </w:t>
      </w:r>
    </w:p>
    <w:p w14:paraId="7E098131" w14:textId="3C396AD3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7.1.2 </w:t>
      </w:r>
      <w:r w:rsidR="00596426" w:rsidRPr="00035E52">
        <w:rPr>
          <w:rFonts w:ascii="Arial" w:hAnsi="Arial" w:cs="Arial"/>
          <w:sz w:val="20"/>
          <w:szCs w:val="20"/>
        </w:rPr>
        <w:t xml:space="preserve">En el apartado de </w:t>
      </w:r>
      <w:r w:rsidR="008A36D7" w:rsidRPr="00035E52">
        <w:rPr>
          <w:rFonts w:ascii="Arial" w:hAnsi="Arial" w:cs="Arial"/>
          <w:b/>
          <w:bCs/>
          <w:sz w:val="20"/>
          <w:szCs w:val="20"/>
        </w:rPr>
        <w:t>CUSTODIA DE VALORES</w:t>
      </w:r>
      <w:r w:rsidRPr="00035E52">
        <w:rPr>
          <w:rFonts w:ascii="Arial" w:hAnsi="Arial" w:cs="Arial"/>
          <w:sz w:val="20"/>
          <w:szCs w:val="20"/>
        </w:rPr>
        <w:t xml:space="preserve">: </w:t>
      </w:r>
      <w:r w:rsidR="00596426" w:rsidRPr="00035E52">
        <w:rPr>
          <w:rFonts w:ascii="Arial" w:hAnsi="Arial" w:cs="Arial"/>
          <w:sz w:val="20"/>
          <w:szCs w:val="20"/>
        </w:rPr>
        <w:t xml:space="preserve">se </w:t>
      </w:r>
      <w:r w:rsidR="00465D9C" w:rsidRPr="00035E52">
        <w:rPr>
          <w:rFonts w:ascii="Arial" w:hAnsi="Arial" w:cs="Arial"/>
          <w:sz w:val="20"/>
          <w:szCs w:val="20"/>
        </w:rPr>
        <w:t xml:space="preserve">refleja un saldo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465D9C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465D9C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465D9C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el cual concentra el total de l</w:t>
      </w:r>
      <w:r w:rsidRPr="00035E52">
        <w:rPr>
          <w:rFonts w:ascii="Arial" w:hAnsi="Arial" w:cs="Arial"/>
          <w:sz w:val="20"/>
          <w:szCs w:val="20"/>
        </w:rPr>
        <w:t xml:space="preserve">os bienes y valores que se reciben en custodia del Poder Judicial, como garantía y/o depósito en asuntos judiciales, en tanto se determina, por parte de las instancias competentes el destino de dichos bienes y valores. </w:t>
      </w:r>
    </w:p>
    <w:p w14:paraId="4DAE4350" w14:textId="1BF77B90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7.1.3 </w:t>
      </w:r>
      <w:r w:rsidR="00765186" w:rsidRPr="00035E52">
        <w:rPr>
          <w:rFonts w:ascii="Arial" w:hAnsi="Arial" w:cs="Arial"/>
          <w:sz w:val="20"/>
          <w:szCs w:val="20"/>
        </w:rPr>
        <w:t xml:space="preserve">En la cuenta de </w:t>
      </w:r>
      <w:r w:rsidR="008A36D7" w:rsidRPr="00035E52">
        <w:rPr>
          <w:rFonts w:ascii="Arial" w:hAnsi="Arial" w:cs="Arial"/>
          <w:b/>
          <w:sz w:val="20"/>
          <w:szCs w:val="20"/>
        </w:rPr>
        <w:t>INSTRUMENTOS DE CRÉDITO PRESTADOS A FORMADORES DE MERCADO</w:t>
      </w:r>
      <w:r w:rsidR="00765186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7F2FF6" w:rsidRPr="00035E52">
        <w:rPr>
          <w:rFonts w:ascii="Arial" w:hAnsi="Arial" w:cs="Arial"/>
          <w:sz w:val="20"/>
          <w:szCs w:val="20"/>
        </w:rPr>
        <w:t>se identifica un saldo por</w:t>
      </w:r>
      <w:r w:rsidR="00190FA9" w:rsidRPr="00035E52">
        <w:rPr>
          <w:rFonts w:ascii="Arial" w:hAnsi="Arial" w:cs="Arial"/>
          <w:sz w:val="20"/>
          <w:szCs w:val="20"/>
        </w:rPr>
        <w:t xml:space="preserve">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7F2FF6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7F2FF6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7F2FF6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r</w:t>
      </w:r>
      <w:r w:rsidRPr="00035E52">
        <w:rPr>
          <w:rFonts w:ascii="Arial" w:hAnsi="Arial" w:cs="Arial"/>
          <w:sz w:val="20"/>
          <w:szCs w:val="20"/>
        </w:rPr>
        <w:t>epresenta los valores gubernamentales a valor nominal entregad</w:t>
      </w:r>
      <w:r w:rsidR="00D9177F" w:rsidRPr="00035E52">
        <w:rPr>
          <w:rFonts w:ascii="Arial" w:hAnsi="Arial" w:cs="Arial"/>
          <w:sz w:val="20"/>
          <w:szCs w:val="20"/>
        </w:rPr>
        <w:t>os a los formadores de mercado.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3159407C" w14:textId="24DB94F0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7.1.4 </w:t>
      </w:r>
      <w:r w:rsidR="00F27CEE" w:rsidRPr="00035E52">
        <w:rPr>
          <w:rFonts w:ascii="Arial" w:hAnsi="Arial" w:cs="Arial"/>
          <w:sz w:val="20"/>
          <w:szCs w:val="20"/>
        </w:rPr>
        <w:t xml:space="preserve">El apartado de </w:t>
      </w:r>
      <w:r w:rsidR="008A36D7" w:rsidRPr="00035E52">
        <w:rPr>
          <w:rFonts w:ascii="Arial" w:hAnsi="Arial" w:cs="Arial"/>
          <w:b/>
          <w:sz w:val="20"/>
          <w:szCs w:val="20"/>
        </w:rPr>
        <w:t>PRÉSTAMO DE INSTRUMENTOS DE CRÉDITO A FORMADORES DE MERCADO Y SU GARANTÍA</w:t>
      </w:r>
      <w:r w:rsidR="00F27CEE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1B2865" w:rsidRPr="00035E52">
        <w:rPr>
          <w:rFonts w:ascii="Arial" w:hAnsi="Arial" w:cs="Arial"/>
          <w:sz w:val="20"/>
          <w:szCs w:val="20"/>
        </w:rPr>
        <w:t>revela un saldo por un importe de</w:t>
      </w:r>
      <w:r w:rsidR="00190FA9" w:rsidRPr="00035E52">
        <w:rPr>
          <w:rFonts w:ascii="Arial" w:hAnsi="Arial" w:cs="Arial"/>
          <w:sz w:val="20"/>
          <w:szCs w:val="20"/>
        </w:rPr>
        <w:t xml:space="preserve">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1B2865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1B2865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1B2865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comprende </w:t>
      </w:r>
      <w:r w:rsidRPr="00035E52">
        <w:rPr>
          <w:rFonts w:ascii="Arial" w:hAnsi="Arial" w:cs="Arial"/>
          <w:sz w:val="20"/>
          <w:szCs w:val="20"/>
        </w:rPr>
        <w:t xml:space="preserve">los valores gubernamentales a valor nominal entregados a los formadores de mercado. </w:t>
      </w:r>
    </w:p>
    <w:p w14:paraId="480BA884" w14:textId="105562FD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lastRenderedPageBreak/>
        <w:t xml:space="preserve">7.1.5 </w:t>
      </w:r>
      <w:r w:rsidR="00696431" w:rsidRPr="00035E52">
        <w:rPr>
          <w:rFonts w:ascii="Arial" w:hAnsi="Arial" w:cs="Arial"/>
          <w:sz w:val="20"/>
          <w:szCs w:val="20"/>
        </w:rPr>
        <w:t xml:space="preserve">La cuenta de </w:t>
      </w:r>
      <w:r w:rsidR="008A36D7" w:rsidRPr="00035E52">
        <w:rPr>
          <w:rFonts w:ascii="Arial" w:hAnsi="Arial" w:cs="Arial"/>
          <w:b/>
          <w:sz w:val="20"/>
          <w:szCs w:val="20"/>
        </w:rPr>
        <w:t>INSTRUMENTOS DE CRÉDITO RECIBIDOS EN GARANTÍA DE LOS FORMADORES DE MERCADO</w:t>
      </w:r>
      <w:r w:rsidR="00696431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b/>
          <w:sz w:val="20"/>
          <w:szCs w:val="20"/>
        </w:rPr>
        <w:t xml:space="preserve"> </w:t>
      </w:r>
      <w:r w:rsidR="009E45C1" w:rsidRPr="00035E52">
        <w:rPr>
          <w:rFonts w:ascii="Arial" w:hAnsi="Arial" w:cs="Arial"/>
          <w:sz w:val="20"/>
          <w:szCs w:val="20"/>
        </w:rPr>
        <w:t>cuyo saldo es de</w:t>
      </w:r>
      <w:r w:rsidR="00190FA9" w:rsidRPr="00035E52">
        <w:rPr>
          <w:rFonts w:ascii="Arial" w:hAnsi="Arial" w:cs="Arial"/>
          <w:sz w:val="20"/>
          <w:szCs w:val="20"/>
        </w:rPr>
        <w:t xml:space="preserve">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9E45C1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9E45C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9E45C1" w:rsidRPr="00035E52">
        <w:rPr>
          <w:rFonts w:ascii="Arial" w:hAnsi="Arial" w:cs="Arial"/>
          <w:sz w:val="20"/>
          <w:szCs w:val="20"/>
        </w:rPr>
        <w:t>registra</w:t>
      </w:r>
      <w:r w:rsidRPr="00035E52">
        <w:rPr>
          <w:rFonts w:ascii="Arial" w:hAnsi="Arial" w:cs="Arial"/>
          <w:sz w:val="20"/>
          <w:szCs w:val="20"/>
        </w:rPr>
        <w:t xml:space="preserve"> los valores gubernamentales a valor nominal entregados a los formadores de mercado. </w:t>
      </w:r>
    </w:p>
    <w:p w14:paraId="024CB722" w14:textId="5D4390E4" w:rsidR="00D9177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7.1.6</w:t>
      </w:r>
      <w:r w:rsidR="00E916D2" w:rsidRPr="00035E52">
        <w:rPr>
          <w:rFonts w:ascii="Arial" w:hAnsi="Arial" w:cs="Arial"/>
          <w:sz w:val="20"/>
          <w:szCs w:val="20"/>
        </w:rPr>
        <w:t xml:space="preserve"> En el apartado de </w:t>
      </w:r>
      <w:r w:rsidR="008A36D7" w:rsidRPr="00035E52">
        <w:rPr>
          <w:rFonts w:ascii="Arial" w:hAnsi="Arial" w:cs="Arial"/>
          <w:b/>
          <w:sz w:val="20"/>
          <w:szCs w:val="20"/>
        </w:rPr>
        <w:t>GARANTÍA DE CRÉDITOS RECIBIDOS DE LOS FORMADORES DE MERCADO</w:t>
      </w:r>
      <w:r w:rsidR="00696431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9E45C1" w:rsidRPr="00035E52">
        <w:rPr>
          <w:rFonts w:ascii="Arial" w:hAnsi="Arial" w:cs="Arial"/>
          <w:sz w:val="20"/>
          <w:szCs w:val="20"/>
        </w:rPr>
        <w:t>exhibe un saldo por</w:t>
      </w:r>
      <w:r w:rsidR="00190FA9" w:rsidRPr="00035E52">
        <w:rPr>
          <w:rFonts w:ascii="Arial" w:hAnsi="Arial" w:cs="Arial"/>
          <w:sz w:val="20"/>
          <w:szCs w:val="20"/>
        </w:rPr>
        <w:t xml:space="preserve"> </w:t>
      </w:r>
      <w:r w:rsidR="00C1065D" w:rsidRPr="00035E52">
        <w:rPr>
          <w:rFonts w:ascii="Arial" w:hAnsi="Arial" w:cs="Arial"/>
          <w:b/>
          <w:bCs/>
          <w:sz w:val="20"/>
          <w:szCs w:val="20"/>
        </w:rPr>
        <w:t>$</w:t>
      </w:r>
      <w:r w:rsidR="0070051D">
        <w:rPr>
          <w:rFonts w:ascii="Arial" w:hAnsi="Arial" w:cs="Arial"/>
          <w:b/>
          <w:bCs/>
          <w:sz w:val="20"/>
          <w:szCs w:val="20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9E45C1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9E45C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9E45C1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se conforma del total de</w:t>
      </w:r>
      <w:r w:rsidRPr="00035E52">
        <w:rPr>
          <w:rFonts w:ascii="Arial" w:hAnsi="Arial" w:cs="Arial"/>
          <w:sz w:val="20"/>
          <w:szCs w:val="20"/>
        </w:rPr>
        <w:t xml:space="preserve"> los valores de los títulos en garantía entregados por los formadores de mercado. </w:t>
      </w:r>
    </w:p>
    <w:p w14:paraId="541A4B66" w14:textId="27F87FAE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 </w:t>
      </w:r>
      <w:r w:rsidR="00696431" w:rsidRPr="00035E52">
        <w:rPr>
          <w:rFonts w:ascii="Arial" w:hAnsi="Arial" w:cs="Arial"/>
          <w:sz w:val="20"/>
          <w:szCs w:val="20"/>
        </w:rPr>
        <w:t xml:space="preserve">En el rubro de </w:t>
      </w:r>
      <w:r w:rsidR="008A36D7" w:rsidRPr="00035E52">
        <w:rPr>
          <w:rFonts w:ascii="Arial" w:hAnsi="Arial" w:cs="Arial"/>
          <w:b/>
          <w:sz w:val="20"/>
          <w:szCs w:val="20"/>
        </w:rPr>
        <w:t>EMISIÓN DE OBLIGACIONES</w:t>
      </w:r>
      <w:r w:rsidR="00696431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9E45C1" w:rsidRPr="00035E52">
        <w:rPr>
          <w:rFonts w:ascii="Arial" w:hAnsi="Arial" w:cs="Arial"/>
          <w:sz w:val="20"/>
          <w:szCs w:val="20"/>
        </w:rPr>
        <w:t xml:space="preserve">se contempla un saldo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9E45C1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9E45C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9E45C1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mismo que se integra del</w:t>
      </w:r>
      <w:r w:rsidRPr="00035E52">
        <w:rPr>
          <w:rFonts w:ascii="Arial" w:hAnsi="Arial" w:cs="Arial"/>
          <w:sz w:val="20"/>
          <w:szCs w:val="20"/>
        </w:rPr>
        <w:t xml:space="preserve"> conjunto de bonos, títulos y valores emitidos y puestos en circulación.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0FCB5CCE" w14:textId="22C9BD68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7.2.1 </w:t>
      </w:r>
      <w:r w:rsidR="00E916D2" w:rsidRPr="00035E52">
        <w:rPr>
          <w:rFonts w:ascii="Arial" w:hAnsi="Arial" w:cs="Arial"/>
          <w:sz w:val="20"/>
          <w:szCs w:val="20"/>
        </w:rPr>
        <w:t xml:space="preserve">En la cuenta de </w:t>
      </w:r>
      <w:r w:rsidR="008A36D7" w:rsidRPr="00035E52">
        <w:rPr>
          <w:rFonts w:ascii="Arial" w:hAnsi="Arial" w:cs="Arial"/>
          <w:b/>
          <w:sz w:val="20"/>
          <w:szCs w:val="20"/>
        </w:rPr>
        <w:t>AUTORIZACIÓN PARA LA EMISIÓN DE BONOS, TÍTULOS Y VALORES DE LA DEUDA PÚBLICA INTERNA;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0468D2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6D3069" w:rsidRPr="00035E52">
        <w:rPr>
          <w:rFonts w:ascii="Arial" w:hAnsi="Arial" w:cs="Arial"/>
          <w:sz w:val="20"/>
          <w:szCs w:val="20"/>
        </w:rPr>
        <w:t xml:space="preserve">representa </w:t>
      </w:r>
      <w:r w:rsidRPr="00035E52">
        <w:rPr>
          <w:rFonts w:ascii="Arial" w:hAnsi="Arial" w:cs="Arial"/>
          <w:sz w:val="20"/>
          <w:szCs w:val="20"/>
        </w:rPr>
        <w:t xml:space="preserve">el valor nominal total del monto autorizado a emitir mediante instrumentos de financiamiento de la deuda pública Interna. </w:t>
      </w:r>
    </w:p>
    <w:p w14:paraId="07B3FFAA" w14:textId="5D7DA2A0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7.2.2 </w:t>
      </w:r>
      <w:r w:rsidR="00E916D2" w:rsidRPr="00035E52">
        <w:rPr>
          <w:rFonts w:ascii="Arial" w:hAnsi="Arial" w:cs="Arial"/>
          <w:sz w:val="20"/>
          <w:szCs w:val="20"/>
        </w:rPr>
        <w:t xml:space="preserve">El apartado de </w:t>
      </w:r>
      <w:r w:rsidR="008A36D7" w:rsidRPr="00035E52">
        <w:rPr>
          <w:rFonts w:ascii="Arial" w:hAnsi="Arial" w:cs="Arial"/>
          <w:b/>
          <w:sz w:val="20"/>
          <w:szCs w:val="20"/>
        </w:rPr>
        <w:t>AUTORIZACIÓN PARA LA EMISIÓN DE BONOS, TÍTULOS Y VALORES DE LA DEUDA PÚBLICA EXTERNA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indica un saldo por un importe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0468D2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6D3069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se forma d</w:t>
      </w:r>
      <w:r w:rsidRPr="00035E52">
        <w:rPr>
          <w:rFonts w:ascii="Arial" w:hAnsi="Arial" w:cs="Arial"/>
          <w:sz w:val="20"/>
          <w:szCs w:val="20"/>
        </w:rPr>
        <w:t xml:space="preserve">el valor nominal total del monto autorizado a emitir mediante instrumentos de financiamiento de la deuda pública externa. </w:t>
      </w:r>
    </w:p>
    <w:p w14:paraId="1F63D269" w14:textId="444BBF19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7.2.3 </w:t>
      </w:r>
      <w:r w:rsidR="00E916D2" w:rsidRPr="00035E52">
        <w:rPr>
          <w:rFonts w:ascii="Arial" w:hAnsi="Arial" w:cs="Arial"/>
          <w:sz w:val="20"/>
          <w:szCs w:val="20"/>
        </w:rPr>
        <w:t xml:space="preserve">La cuenta de </w:t>
      </w:r>
      <w:r w:rsidR="008A36D7" w:rsidRPr="00035E52">
        <w:rPr>
          <w:rFonts w:ascii="Arial" w:hAnsi="Arial" w:cs="Arial"/>
          <w:b/>
          <w:sz w:val="20"/>
          <w:szCs w:val="20"/>
        </w:rPr>
        <w:t>EMISIONES AUTORIZADAS DE LA DEUDA PÚBLICA INTERNA Y EXTERNA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registra un saldo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0468D2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sz w:val="20"/>
          <w:szCs w:val="20"/>
          <w:lang w:eastAsia="es-MX"/>
        </w:rPr>
        <w:t xml:space="preserve"> </w:t>
      </w:r>
      <w:r w:rsidR="008A36D7" w:rsidRPr="00035E52">
        <w:rPr>
          <w:rFonts w:ascii="Arial" w:eastAsia="Times New Roman" w:hAnsi="Arial" w:cs="Arial"/>
          <w:sz w:val="20"/>
          <w:szCs w:val="20"/>
          <w:lang w:eastAsia="es-MX"/>
        </w:rPr>
        <w:t xml:space="preserve">en </w:t>
      </w:r>
      <w:r w:rsidR="003F48A4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el cual se contempla</w:t>
      </w:r>
      <w:r w:rsidRPr="00035E52">
        <w:rPr>
          <w:rFonts w:ascii="Arial" w:hAnsi="Arial" w:cs="Arial"/>
          <w:sz w:val="20"/>
          <w:szCs w:val="20"/>
        </w:rPr>
        <w:t xml:space="preserve"> el valor nominal total del monto autorizado a emitir</w:t>
      </w:r>
      <w:r w:rsidR="008A36D7" w:rsidRPr="00035E52">
        <w:rPr>
          <w:rFonts w:ascii="Arial" w:hAnsi="Arial" w:cs="Arial"/>
          <w:sz w:val="20"/>
          <w:szCs w:val="20"/>
        </w:rPr>
        <w:t>,</w:t>
      </w:r>
      <w:r w:rsidRPr="00035E52">
        <w:rPr>
          <w:rFonts w:ascii="Arial" w:hAnsi="Arial" w:cs="Arial"/>
          <w:sz w:val="20"/>
          <w:szCs w:val="20"/>
        </w:rPr>
        <w:t xml:space="preserve"> mediante instrumentos de financiamiento de la deuda pública interna y externa. </w:t>
      </w:r>
    </w:p>
    <w:p w14:paraId="538BBBB8" w14:textId="547213C8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7.2.4 </w:t>
      </w:r>
      <w:r w:rsidR="00E916D2" w:rsidRPr="00035E52">
        <w:rPr>
          <w:rFonts w:ascii="Arial" w:hAnsi="Arial" w:cs="Arial"/>
          <w:sz w:val="20"/>
          <w:szCs w:val="20"/>
        </w:rPr>
        <w:t xml:space="preserve">En el apartado de </w:t>
      </w:r>
      <w:r w:rsidR="008A36D7" w:rsidRPr="00035E52">
        <w:rPr>
          <w:rFonts w:ascii="Arial" w:hAnsi="Arial" w:cs="Arial"/>
          <w:b/>
          <w:sz w:val="20"/>
          <w:szCs w:val="20"/>
        </w:rPr>
        <w:t>SUSCRIPCIÓN DE CONTRATOS DE PRÉSTAMOS Y OTRAS OBLIGACIONES DE LA DEUDA PÚBLICA INTERNA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se ostenta un saldo por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0468D2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23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se complementa del</w:t>
      </w:r>
      <w:r w:rsidR="00023923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valor nominal de la deuda contraída mediante contratos de préstamos y otras obligaciones de la deuda pública interna. </w:t>
      </w:r>
    </w:p>
    <w:p w14:paraId="32AD56D0" w14:textId="62EC7729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7.2.5 </w:t>
      </w:r>
      <w:r w:rsidR="00E916D2" w:rsidRPr="00035E52">
        <w:rPr>
          <w:rFonts w:ascii="Arial" w:hAnsi="Arial" w:cs="Arial"/>
          <w:sz w:val="20"/>
          <w:szCs w:val="20"/>
        </w:rPr>
        <w:t xml:space="preserve">En la cuenta de </w:t>
      </w:r>
      <w:r w:rsidR="008A36D7" w:rsidRPr="00035E52">
        <w:rPr>
          <w:rFonts w:ascii="Arial" w:hAnsi="Arial" w:cs="Arial"/>
          <w:b/>
          <w:sz w:val="20"/>
          <w:szCs w:val="20"/>
        </w:rPr>
        <w:t>SUSCRIPCIÓN DE CONTRATOS DE PRÉSTAMOS Y OTRAS OBLIGACIONES DE LA DEUDA PÚBLICA EXTERNA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se manifiesta un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70051D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70051D">
        <w:rPr>
          <w:rFonts w:ascii="Arial" w:hAnsi="Arial" w:cs="Arial"/>
          <w:b/>
          <w:bCs/>
          <w:sz w:val="20"/>
          <w:szCs w:val="20"/>
        </w:rPr>
        <w:t>)</w:t>
      </w:r>
      <w:r w:rsidR="000468D2" w:rsidRPr="0070051D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B84B7C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mismo que r</w:t>
      </w:r>
      <w:r w:rsidRPr="00035E52">
        <w:rPr>
          <w:rFonts w:ascii="Arial" w:hAnsi="Arial" w:cs="Arial"/>
          <w:sz w:val="20"/>
          <w:szCs w:val="20"/>
        </w:rPr>
        <w:t xml:space="preserve">efleja el valor nominal de la deuda contraída mediante contratos de préstamos y otras obligaciones de la deuda pública externa. </w:t>
      </w:r>
    </w:p>
    <w:p w14:paraId="3EE842A7" w14:textId="37237424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7.2.6 </w:t>
      </w:r>
      <w:r w:rsidR="00E916D2" w:rsidRPr="00035E52">
        <w:rPr>
          <w:rFonts w:ascii="Arial" w:hAnsi="Arial" w:cs="Arial"/>
          <w:sz w:val="20"/>
          <w:szCs w:val="20"/>
        </w:rPr>
        <w:t xml:space="preserve">El apartado de </w:t>
      </w:r>
      <w:r w:rsidR="008A36D7" w:rsidRPr="00035E52">
        <w:rPr>
          <w:rFonts w:ascii="Arial" w:hAnsi="Arial" w:cs="Arial"/>
          <w:b/>
          <w:sz w:val="20"/>
          <w:szCs w:val="20"/>
        </w:rPr>
        <w:t>CONTRATOS DE PRÉSTAMOS Y OTRAS OBLIGACIONES DE LA DEUDA PÚBLICA INTERNA Y EXTERNA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emite un saldo por </w:t>
      </w:r>
      <w:r w:rsidR="00C1065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0468D2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B84B7C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comprende</w:t>
      </w:r>
      <w:r w:rsidRPr="00035E52">
        <w:rPr>
          <w:rFonts w:ascii="Arial" w:hAnsi="Arial" w:cs="Arial"/>
          <w:sz w:val="20"/>
          <w:szCs w:val="20"/>
        </w:rPr>
        <w:t xml:space="preserve"> el valor nominal de la deuda contraída mediante contratos de préstamos y otras obligaciones de deuda pública interna y externa. </w:t>
      </w:r>
    </w:p>
    <w:p w14:paraId="6F51D961" w14:textId="3AA54315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 </w:t>
      </w:r>
      <w:r w:rsidR="00E916D2" w:rsidRPr="00035E52">
        <w:rPr>
          <w:rFonts w:ascii="Arial" w:hAnsi="Arial" w:cs="Arial"/>
          <w:sz w:val="20"/>
          <w:szCs w:val="20"/>
        </w:rPr>
        <w:t xml:space="preserve">El rubro de </w:t>
      </w:r>
      <w:r w:rsidR="008A36D7" w:rsidRPr="00035E52">
        <w:rPr>
          <w:rFonts w:ascii="Arial" w:hAnsi="Arial" w:cs="Arial"/>
          <w:b/>
          <w:sz w:val="20"/>
          <w:szCs w:val="20"/>
        </w:rPr>
        <w:t>AVALES Y GARANTÍAS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0468D2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468D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B84B7C" w:rsidRPr="00035E52">
        <w:rPr>
          <w:rFonts w:ascii="Arial" w:hAnsi="Arial" w:cs="Arial"/>
          <w:sz w:val="20"/>
          <w:szCs w:val="20"/>
        </w:rPr>
        <w:t>r</w:t>
      </w:r>
      <w:r w:rsidRPr="00035E52">
        <w:rPr>
          <w:rFonts w:ascii="Arial" w:hAnsi="Arial" w:cs="Arial"/>
          <w:sz w:val="20"/>
          <w:szCs w:val="20"/>
        </w:rPr>
        <w:t xml:space="preserve">epresenta la responsabilidad subsidiaria o solidaria que adquiere un ente público ante un acreedor por el otorgamiento de créditos a un tercero. </w:t>
      </w:r>
    </w:p>
    <w:p w14:paraId="320D60D7" w14:textId="6ED25676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7.3.1 </w:t>
      </w:r>
      <w:r w:rsidR="00E916D2" w:rsidRPr="00035E52">
        <w:rPr>
          <w:rFonts w:ascii="Arial" w:hAnsi="Arial" w:cs="Arial"/>
          <w:sz w:val="20"/>
          <w:szCs w:val="20"/>
        </w:rPr>
        <w:t xml:space="preserve">La cuenta de </w:t>
      </w:r>
      <w:r w:rsidR="008A36D7" w:rsidRPr="00035E52">
        <w:rPr>
          <w:rFonts w:ascii="Arial" w:hAnsi="Arial" w:cs="Arial"/>
          <w:b/>
          <w:sz w:val="20"/>
          <w:szCs w:val="20"/>
        </w:rPr>
        <w:t>AVALES AUTORIZADOS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468D2" w:rsidRPr="00035E52">
        <w:rPr>
          <w:rFonts w:ascii="Arial" w:hAnsi="Arial" w:cs="Arial"/>
          <w:sz w:val="20"/>
          <w:szCs w:val="20"/>
        </w:rPr>
        <w:t xml:space="preserve">arroja un saldo por un importe de </w:t>
      </w:r>
      <w:r w:rsidR="00C1065D" w:rsidRPr="00035E52">
        <w:rPr>
          <w:rFonts w:ascii="Arial" w:hAnsi="Arial" w:cs="Arial"/>
          <w:b/>
          <w:bCs/>
          <w:sz w:val="20"/>
          <w:szCs w:val="20"/>
        </w:rPr>
        <w:t>$</w:t>
      </w:r>
      <w:r w:rsidR="00625166">
        <w:rPr>
          <w:rFonts w:ascii="Arial" w:hAnsi="Arial" w:cs="Arial"/>
          <w:b/>
          <w:bCs/>
          <w:sz w:val="20"/>
          <w:szCs w:val="20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0468D2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4D7700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se constituye del</w:t>
      </w:r>
      <w:r w:rsidRPr="00035E52">
        <w:rPr>
          <w:rFonts w:ascii="Arial" w:hAnsi="Arial" w:cs="Arial"/>
          <w:sz w:val="20"/>
          <w:szCs w:val="20"/>
        </w:rPr>
        <w:t xml:space="preserve"> valor nominal total de los avales vigentes otorgados por el Gobierno. </w:t>
      </w:r>
    </w:p>
    <w:p w14:paraId="4648E2A9" w14:textId="74B6EEF2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lastRenderedPageBreak/>
        <w:t xml:space="preserve">7.3.2 </w:t>
      </w:r>
      <w:r w:rsidR="00E916D2" w:rsidRPr="00035E52">
        <w:rPr>
          <w:rFonts w:ascii="Arial" w:hAnsi="Arial" w:cs="Arial"/>
          <w:sz w:val="20"/>
          <w:szCs w:val="20"/>
        </w:rPr>
        <w:t xml:space="preserve">En el apartado de </w:t>
      </w:r>
      <w:r w:rsidR="008A36D7" w:rsidRPr="00035E52">
        <w:rPr>
          <w:rFonts w:ascii="Arial" w:hAnsi="Arial" w:cs="Arial"/>
          <w:b/>
          <w:sz w:val="20"/>
          <w:szCs w:val="20"/>
        </w:rPr>
        <w:t>AVALES FIRMADOS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se identifica un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23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r</w:t>
      </w:r>
      <w:r w:rsidRPr="00035E52">
        <w:rPr>
          <w:rFonts w:ascii="Arial" w:hAnsi="Arial" w:cs="Arial"/>
          <w:sz w:val="20"/>
          <w:szCs w:val="20"/>
        </w:rPr>
        <w:t xml:space="preserve">epresenta el valor nominal total de los avales vigentes otorgados por el Gobierno. </w:t>
      </w:r>
    </w:p>
    <w:p w14:paraId="752C3CF7" w14:textId="7F8DB3D7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7.3.3 </w:t>
      </w:r>
      <w:r w:rsidR="00E916D2" w:rsidRPr="00035E52">
        <w:rPr>
          <w:rFonts w:ascii="Arial" w:hAnsi="Arial" w:cs="Arial"/>
          <w:sz w:val="20"/>
          <w:szCs w:val="20"/>
        </w:rPr>
        <w:t xml:space="preserve">En la cuenta de </w:t>
      </w:r>
      <w:r w:rsidR="00C1065D" w:rsidRPr="00035E52">
        <w:rPr>
          <w:rFonts w:ascii="Arial" w:hAnsi="Arial" w:cs="Arial"/>
          <w:b/>
          <w:bCs/>
          <w:sz w:val="20"/>
          <w:szCs w:val="20"/>
        </w:rPr>
        <w:t>FIANZAS Y GARANTÍAS RECIBIDAS POR DEUDAS A COBRAR</w:t>
      </w:r>
      <w:r w:rsidRPr="00035E52">
        <w:rPr>
          <w:rFonts w:ascii="Arial" w:hAnsi="Arial" w:cs="Arial"/>
          <w:sz w:val="20"/>
          <w:szCs w:val="20"/>
        </w:rPr>
        <w:t xml:space="preserve">: </w:t>
      </w:r>
      <w:r w:rsidR="00836D01" w:rsidRPr="00035E52">
        <w:rPr>
          <w:rFonts w:ascii="Arial" w:hAnsi="Arial" w:cs="Arial"/>
          <w:sz w:val="20"/>
          <w:szCs w:val="20"/>
        </w:rPr>
        <w:t xml:space="preserve">se denota un saldo por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23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mismo que considera</w:t>
      </w:r>
      <w:r w:rsidR="00023923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el valor nominal total de las fianzas y garantías recibidas por el Gobierno, por deudas fiscales y no fiscales a cobrar. </w:t>
      </w:r>
    </w:p>
    <w:p w14:paraId="3D2BCC30" w14:textId="453A74DB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7.3.4 </w:t>
      </w:r>
      <w:r w:rsidR="00E916D2" w:rsidRPr="00035E52">
        <w:rPr>
          <w:rFonts w:ascii="Arial" w:hAnsi="Arial" w:cs="Arial"/>
          <w:sz w:val="20"/>
          <w:szCs w:val="20"/>
        </w:rPr>
        <w:t xml:space="preserve">El apartado de </w:t>
      </w:r>
      <w:r w:rsidR="00C1065D" w:rsidRPr="00035E52">
        <w:rPr>
          <w:rFonts w:ascii="Arial" w:hAnsi="Arial" w:cs="Arial"/>
          <w:b/>
          <w:sz w:val="20"/>
          <w:szCs w:val="20"/>
        </w:rPr>
        <w:t>FIANZAS Y GARANTÍAS RECIBIDAS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señala un saldo por un importe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B84B7C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el cual registra</w:t>
      </w:r>
      <w:r w:rsidRPr="00035E52">
        <w:rPr>
          <w:rFonts w:ascii="Arial" w:hAnsi="Arial" w:cs="Arial"/>
          <w:sz w:val="20"/>
          <w:szCs w:val="20"/>
        </w:rPr>
        <w:t xml:space="preserve"> el valor nominal total de las fianzas y garantías recibidas por el Gobierno, por deudas fiscales y no fiscales a cobrar. </w:t>
      </w:r>
    </w:p>
    <w:p w14:paraId="54451C09" w14:textId="3DB419CB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7.3.5 </w:t>
      </w:r>
      <w:r w:rsidR="00E916D2" w:rsidRPr="00035E52">
        <w:rPr>
          <w:rFonts w:ascii="Arial" w:hAnsi="Arial" w:cs="Arial"/>
          <w:sz w:val="20"/>
          <w:szCs w:val="20"/>
        </w:rPr>
        <w:t xml:space="preserve">La cuenta de </w:t>
      </w:r>
      <w:r w:rsidR="00C1065D" w:rsidRPr="00035E52">
        <w:rPr>
          <w:rFonts w:ascii="Arial" w:hAnsi="Arial" w:cs="Arial"/>
          <w:b/>
          <w:sz w:val="20"/>
          <w:szCs w:val="20"/>
        </w:rPr>
        <w:t>FIANZAS OTORGADAS PARA RESPALDAR OBLIGACIONES NO FISCALES DEL GOBIERNO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muestra un saldo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3E68D9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nos indica</w:t>
      </w:r>
      <w:r w:rsidR="003E68D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el valor nominal total de las fianzas otorgadas por obligaciones no fiscales del Gobierno. </w:t>
      </w:r>
    </w:p>
    <w:p w14:paraId="7A5173DC" w14:textId="63D5A8D7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7.3.6 </w:t>
      </w:r>
      <w:r w:rsidR="00E916D2" w:rsidRPr="00035E52">
        <w:rPr>
          <w:rFonts w:ascii="Arial" w:hAnsi="Arial" w:cs="Arial"/>
          <w:sz w:val="20"/>
          <w:szCs w:val="20"/>
        </w:rPr>
        <w:t xml:space="preserve">En el apartado </w:t>
      </w:r>
      <w:r w:rsidR="00C1065D" w:rsidRPr="00035E52">
        <w:rPr>
          <w:rFonts w:ascii="Arial" w:hAnsi="Arial" w:cs="Arial"/>
          <w:b/>
          <w:sz w:val="20"/>
          <w:szCs w:val="20"/>
        </w:rPr>
        <w:t>DE FIANZAS OTORGADAS DEL GOBIERNO PARA RESPALDAR OBLIGACIONES NO FISCALES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se percibe un saldo por un importe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23598F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23598F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en que se considera</w:t>
      </w:r>
      <w:r w:rsidR="0023598F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el valor nominal total de las fianzas otorgadas por obligaciones no fiscales del Gobierno. </w:t>
      </w:r>
    </w:p>
    <w:p w14:paraId="21D6C306" w14:textId="2817BF3F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7.4 </w:t>
      </w:r>
      <w:r w:rsidR="00E916D2" w:rsidRPr="00035E52">
        <w:rPr>
          <w:rFonts w:ascii="Arial" w:hAnsi="Arial" w:cs="Arial"/>
          <w:sz w:val="20"/>
          <w:szCs w:val="20"/>
        </w:rPr>
        <w:t xml:space="preserve">El rubro de </w:t>
      </w:r>
      <w:r w:rsidR="00C1065D" w:rsidRPr="00035E52">
        <w:rPr>
          <w:rFonts w:ascii="Arial" w:hAnsi="Arial" w:cs="Arial"/>
          <w:b/>
          <w:sz w:val="20"/>
          <w:szCs w:val="20"/>
        </w:rPr>
        <w:t>JUICIOS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23598F" w:rsidRPr="00035E52">
        <w:rPr>
          <w:rFonts w:ascii="Arial" w:hAnsi="Arial" w:cs="Arial"/>
          <w:sz w:val="20"/>
          <w:szCs w:val="20"/>
        </w:rPr>
        <w:t xml:space="preserve">registra </w:t>
      </w:r>
      <w:r w:rsidRPr="00035E52">
        <w:rPr>
          <w:rFonts w:ascii="Arial" w:hAnsi="Arial" w:cs="Arial"/>
          <w:sz w:val="20"/>
          <w:szCs w:val="20"/>
        </w:rPr>
        <w:t xml:space="preserve">el monto de las demandas interpuestas por el ente público contra terceros o viceversa. </w:t>
      </w:r>
    </w:p>
    <w:p w14:paraId="470479A6" w14:textId="4A981976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7.4.1 </w:t>
      </w:r>
      <w:r w:rsidR="00E916D2" w:rsidRPr="00035E52">
        <w:rPr>
          <w:rFonts w:ascii="Arial" w:hAnsi="Arial" w:cs="Arial"/>
          <w:sz w:val="20"/>
          <w:szCs w:val="20"/>
        </w:rPr>
        <w:t xml:space="preserve">En la cuenta de </w:t>
      </w:r>
      <w:r w:rsidR="00C1065D" w:rsidRPr="00035E52">
        <w:rPr>
          <w:rFonts w:ascii="Arial" w:hAnsi="Arial" w:cs="Arial"/>
          <w:b/>
          <w:sz w:val="20"/>
          <w:szCs w:val="20"/>
        </w:rPr>
        <w:t>DEMANDAS JUDICIAL EN PROCESO DE RESOLUCIÓN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se identifica un saldo por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6F5BEB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mismo que r</w:t>
      </w:r>
      <w:r w:rsidRPr="00035E52">
        <w:rPr>
          <w:rFonts w:ascii="Arial" w:hAnsi="Arial" w:cs="Arial"/>
          <w:sz w:val="20"/>
          <w:szCs w:val="20"/>
        </w:rPr>
        <w:t xml:space="preserve">epresenta el monto por litigios judiciales que pueden derivar una obligación de pago. </w:t>
      </w:r>
    </w:p>
    <w:p w14:paraId="11BB9F30" w14:textId="6966473C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7.4.2 </w:t>
      </w:r>
      <w:r w:rsidR="00E916D2" w:rsidRPr="00035E52">
        <w:rPr>
          <w:rFonts w:ascii="Arial" w:hAnsi="Arial" w:cs="Arial"/>
          <w:sz w:val="20"/>
          <w:szCs w:val="20"/>
        </w:rPr>
        <w:t xml:space="preserve">El apartado de </w:t>
      </w:r>
      <w:r w:rsidR="00C1065D" w:rsidRPr="00035E52">
        <w:rPr>
          <w:rFonts w:ascii="Arial" w:hAnsi="Arial" w:cs="Arial"/>
          <w:b/>
          <w:sz w:val="20"/>
          <w:szCs w:val="20"/>
        </w:rPr>
        <w:t>RESOLUCIONES DE DEMANDAS EN PROCESO JUDICIAL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considera un saldo por un monto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6F5BEB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el cual se encuentra conformado del </w:t>
      </w:r>
      <w:r w:rsidRPr="00035E52">
        <w:rPr>
          <w:rFonts w:ascii="Arial" w:hAnsi="Arial" w:cs="Arial"/>
          <w:sz w:val="20"/>
          <w:szCs w:val="20"/>
        </w:rPr>
        <w:t xml:space="preserve">monto por litigios judiciales que pueden derivar una obligación de pago. </w:t>
      </w:r>
    </w:p>
    <w:p w14:paraId="65D6ABA8" w14:textId="72E3F98D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7.5 </w:t>
      </w:r>
      <w:r w:rsidR="00E916D2" w:rsidRPr="00035E52">
        <w:rPr>
          <w:rFonts w:ascii="Arial" w:hAnsi="Arial" w:cs="Arial"/>
          <w:sz w:val="20"/>
          <w:szCs w:val="20"/>
        </w:rPr>
        <w:t xml:space="preserve">En el rubro de </w:t>
      </w:r>
      <w:r w:rsidR="00C1065D" w:rsidRPr="00035E52">
        <w:rPr>
          <w:rFonts w:ascii="Arial" w:hAnsi="Arial" w:cs="Arial"/>
          <w:b/>
          <w:sz w:val="20"/>
          <w:szCs w:val="20"/>
        </w:rPr>
        <w:t>INVERSIÓN MEDIANTE PROYECTOS PARA PRESTACIÓN DE SERVICIOS (PPS) Y SIMILARES</w:t>
      </w:r>
      <w:r w:rsidR="005F41B9" w:rsidRPr="00035E52">
        <w:rPr>
          <w:rFonts w:ascii="Arial" w:hAnsi="Arial" w:cs="Arial"/>
          <w:b/>
          <w:sz w:val="20"/>
          <w:szCs w:val="20"/>
        </w:rPr>
        <w:t>;</w:t>
      </w:r>
      <w:r w:rsidR="005F41B9" w:rsidRPr="00035E52">
        <w:rPr>
          <w:rFonts w:ascii="Arial" w:hAnsi="Arial" w:cs="Arial"/>
          <w:sz w:val="20"/>
          <w:szCs w:val="20"/>
        </w:rPr>
        <w:t xml:space="preserve"> </w:t>
      </w:r>
      <w:r w:rsidR="00836D01" w:rsidRPr="00035E52">
        <w:rPr>
          <w:rFonts w:ascii="Arial" w:hAnsi="Arial" w:cs="Arial"/>
          <w:sz w:val="20"/>
          <w:szCs w:val="20"/>
        </w:rPr>
        <w:t xml:space="preserve">se refleja un saldo de 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836D01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836D0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00003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ostenta</w:t>
      </w:r>
      <w:r w:rsidR="00500003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el monto comprometido a pagar de los contratos de obra o similares a través de los Proyectos para Producción de Servicios y acciones de fomento, formalmente aprobados y que aún no están total o parcialmente ejecutados. </w:t>
      </w:r>
    </w:p>
    <w:p w14:paraId="77844736" w14:textId="7C860018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7.5.1 </w:t>
      </w:r>
      <w:r w:rsidR="00E916D2" w:rsidRPr="00035E52">
        <w:rPr>
          <w:rFonts w:ascii="Arial" w:hAnsi="Arial" w:cs="Arial"/>
          <w:sz w:val="20"/>
          <w:szCs w:val="20"/>
        </w:rPr>
        <w:t xml:space="preserve">La cuenta de </w:t>
      </w:r>
      <w:r w:rsidR="00C1065D" w:rsidRPr="00035E52">
        <w:rPr>
          <w:rFonts w:ascii="Arial" w:hAnsi="Arial" w:cs="Arial"/>
          <w:b/>
          <w:sz w:val="20"/>
          <w:szCs w:val="20"/>
        </w:rPr>
        <w:t>CONTRATOS PARA INVERSIÓN MEDIANTE PROYECTOS PARA PRESTACIÓN DE SERVICIOS (PPS) Y SIMILARES;</w:t>
      </w:r>
      <w:r w:rsidRPr="00035E52">
        <w:rPr>
          <w:rFonts w:ascii="Arial" w:hAnsi="Arial" w:cs="Arial"/>
          <w:b/>
          <w:sz w:val="20"/>
          <w:szCs w:val="20"/>
        </w:rPr>
        <w:t xml:space="preserve"> </w:t>
      </w:r>
      <w:r w:rsidR="00190FA9" w:rsidRPr="00035E52">
        <w:rPr>
          <w:rFonts w:ascii="Arial" w:hAnsi="Arial" w:cs="Arial"/>
          <w:sz w:val="20"/>
          <w:szCs w:val="20"/>
        </w:rPr>
        <w:t xml:space="preserve">revela un saldo por la cantidad de </w:t>
      </w:r>
      <w:r w:rsidR="00C16C0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190FA9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190FA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91DF2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mismo que concentra </w:t>
      </w:r>
      <w:r w:rsidRPr="00035E52">
        <w:rPr>
          <w:rFonts w:ascii="Arial" w:hAnsi="Arial" w:cs="Arial"/>
          <w:sz w:val="20"/>
          <w:szCs w:val="20"/>
        </w:rPr>
        <w:t xml:space="preserve">el monto comprometido a pagar de los contratos de obra o similares a través de los Proyectos para Producción de Servicios y acciones de fomento, formalmente aprobados y que aún no están total o parcialmente ejecutados. </w:t>
      </w:r>
    </w:p>
    <w:p w14:paraId="28ACD423" w14:textId="191D476D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7.5.2 </w:t>
      </w:r>
      <w:r w:rsidR="009E45C1" w:rsidRPr="00035E52">
        <w:rPr>
          <w:rFonts w:ascii="Arial" w:hAnsi="Arial" w:cs="Arial"/>
          <w:sz w:val="20"/>
          <w:szCs w:val="20"/>
        </w:rPr>
        <w:t xml:space="preserve">En el apartado de </w:t>
      </w:r>
      <w:r w:rsidR="00C1065D" w:rsidRPr="00035E52">
        <w:rPr>
          <w:rFonts w:ascii="Arial" w:hAnsi="Arial" w:cs="Arial"/>
          <w:b/>
          <w:sz w:val="20"/>
          <w:szCs w:val="20"/>
        </w:rPr>
        <w:t>INVERSIÓN PÚBLICA CONTRATADA MEDIANTE PROYECTOS PARA PRESTACIÓN DE SERVICIOS (PPS) Y SIMILARES</w:t>
      </w:r>
      <w:r w:rsidR="0090480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F07BBD" w:rsidRPr="00035E52">
        <w:rPr>
          <w:rFonts w:ascii="Arial" w:hAnsi="Arial" w:cs="Arial"/>
          <w:sz w:val="20"/>
          <w:szCs w:val="20"/>
        </w:rPr>
        <w:t xml:space="preserve">se indica un saldo de 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F07BBD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C7339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el cual refleja</w:t>
      </w:r>
      <w:r w:rsidR="005C733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>el monto comprometido a pagar de los contratos de obra o similares a través de los Proyectos para Producción de Servicios y acciones de fomento, formalmente aprobados y que aún no están total o parcialmente ejecutados.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0952FD63" w14:textId="0D36490E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lastRenderedPageBreak/>
        <w:t xml:space="preserve">7.6 </w:t>
      </w:r>
      <w:r w:rsidR="009E45C1" w:rsidRPr="00035E52">
        <w:rPr>
          <w:rFonts w:ascii="Arial" w:hAnsi="Arial" w:cs="Arial"/>
          <w:sz w:val="20"/>
          <w:szCs w:val="20"/>
        </w:rPr>
        <w:t xml:space="preserve">En el rubro de </w:t>
      </w:r>
      <w:r w:rsidR="00B702A8" w:rsidRPr="00035E52">
        <w:rPr>
          <w:rFonts w:ascii="Arial" w:hAnsi="Arial" w:cs="Arial"/>
          <w:b/>
          <w:sz w:val="20"/>
          <w:szCs w:val="20"/>
        </w:rPr>
        <w:t>BIENES EN CONCESIONADOS O EN COMODATO</w:t>
      </w:r>
      <w:r w:rsidR="0090480F" w:rsidRPr="00035E52">
        <w:rPr>
          <w:rFonts w:ascii="Arial" w:hAnsi="Arial" w:cs="Arial"/>
          <w:b/>
          <w:sz w:val="20"/>
          <w:szCs w:val="20"/>
        </w:rPr>
        <w:t>;</w:t>
      </w:r>
      <w:r w:rsidR="00F07BBD" w:rsidRPr="00035E52">
        <w:rPr>
          <w:rFonts w:ascii="Arial" w:hAnsi="Arial" w:cs="Arial"/>
          <w:sz w:val="20"/>
          <w:szCs w:val="20"/>
        </w:rPr>
        <w:t xml:space="preserve"> con saldo por un importe de 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F07BBD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9353FD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se muestran</w:t>
      </w:r>
      <w:r w:rsidR="009353F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l</w:t>
      </w:r>
      <w:r w:rsidRPr="00035E52">
        <w:rPr>
          <w:rFonts w:ascii="Arial" w:hAnsi="Arial" w:cs="Arial"/>
          <w:sz w:val="20"/>
          <w:szCs w:val="20"/>
        </w:rPr>
        <w:t xml:space="preserve">os bienes concesionados o bajo contrato de comodato. </w:t>
      </w:r>
    </w:p>
    <w:p w14:paraId="4FCF7B0F" w14:textId="6C66070E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7.6.1 </w:t>
      </w:r>
      <w:r w:rsidR="009E45C1" w:rsidRPr="00035E52">
        <w:rPr>
          <w:rFonts w:ascii="Arial" w:hAnsi="Arial" w:cs="Arial"/>
          <w:sz w:val="20"/>
          <w:szCs w:val="20"/>
        </w:rPr>
        <w:t xml:space="preserve">En la cuenta de </w:t>
      </w:r>
      <w:r w:rsidR="00B702A8" w:rsidRPr="00035E52">
        <w:rPr>
          <w:rFonts w:ascii="Arial" w:hAnsi="Arial" w:cs="Arial"/>
          <w:b/>
          <w:sz w:val="20"/>
          <w:szCs w:val="20"/>
        </w:rPr>
        <w:t>BIENES BAJO CONTRATO EN CONCESIÓN</w:t>
      </w:r>
      <w:r w:rsidR="0090480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5A2D78" w:rsidRPr="00035E52">
        <w:rPr>
          <w:rFonts w:ascii="Arial" w:hAnsi="Arial" w:cs="Arial"/>
          <w:sz w:val="20"/>
          <w:szCs w:val="20"/>
        </w:rPr>
        <w:t>se identifica</w:t>
      </w:r>
      <w:r w:rsidR="00F07BBD" w:rsidRPr="00035E52">
        <w:rPr>
          <w:rFonts w:ascii="Arial" w:hAnsi="Arial" w:cs="Arial"/>
          <w:sz w:val="20"/>
          <w:szCs w:val="20"/>
        </w:rPr>
        <w:t xml:space="preserve"> un saldo por la cantidad de 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625166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625166">
        <w:rPr>
          <w:rFonts w:ascii="Arial" w:hAnsi="Arial" w:cs="Arial"/>
          <w:b/>
          <w:bCs/>
          <w:sz w:val="20"/>
          <w:szCs w:val="20"/>
        </w:rPr>
        <w:t>)</w:t>
      </w:r>
      <w:r w:rsidR="00F07BBD" w:rsidRPr="00625166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07BB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8E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importe que se constituye de l</w:t>
      </w:r>
      <w:r w:rsidRPr="00035E52">
        <w:rPr>
          <w:rFonts w:ascii="Arial" w:hAnsi="Arial" w:cs="Arial"/>
          <w:bCs/>
          <w:sz w:val="20"/>
          <w:szCs w:val="20"/>
        </w:rPr>
        <w:t>os</w:t>
      </w:r>
      <w:r w:rsidRPr="00035E52">
        <w:rPr>
          <w:rFonts w:ascii="Arial" w:hAnsi="Arial" w:cs="Arial"/>
          <w:sz w:val="20"/>
          <w:szCs w:val="20"/>
        </w:rPr>
        <w:t xml:space="preserve"> bienes recibidos bajo contrato de concesión. </w:t>
      </w:r>
    </w:p>
    <w:p w14:paraId="65B0BBD9" w14:textId="7F8019D2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7.6.2 </w:t>
      </w:r>
      <w:r w:rsidR="009E45C1" w:rsidRPr="00035E52">
        <w:rPr>
          <w:rFonts w:ascii="Arial" w:hAnsi="Arial" w:cs="Arial"/>
          <w:sz w:val="20"/>
          <w:szCs w:val="20"/>
        </w:rPr>
        <w:t xml:space="preserve">El apartado de </w:t>
      </w:r>
      <w:r w:rsidR="00B702A8" w:rsidRPr="00035E52">
        <w:rPr>
          <w:rFonts w:ascii="Arial" w:hAnsi="Arial" w:cs="Arial"/>
          <w:b/>
          <w:sz w:val="20"/>
          <w:szCs w:val="20"/>
        </w:rPr>
        <w:t>CONTRATO DE CONCESIÓN POR BIENES</w:t>
      </w:r>
      <w:r w:rsidR="00D67A26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2398E" w:rsidRPr="00035E52">
        <w:rPr>
          <w:rFonts w:ascii="Arial" w:hAnsi="Arial" w:cs="Arial"/>
          <w:sz w:val="20"/>
          <w:szCs w:val="20"/>
        </w:rPr>
        <w:t xml:space="preserve">emite un saldo por la cantidad de 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9B601F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>)</w:t>
      </w:r>
      <w:r w:rsidR="0002398E" w:rsidRPr="009B601F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8E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se conforma de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8E" w:rsidRPr="00035E52">
        <w:rPr>
          <w:rFonts w:ascii="Arial" w:eastAsia="Times New Roman" w:hAnsi="Arial" w:cs="Arial"/>
          <w:sz w:val="20"/>
          <w:szCs w:val="20"/>
          <w:lang w:eastAsia="es-MX"/>
        </w:rPr>
        <w:t>l</w:t>
      </w:r>
      <w:r w:rsidRPr="00035E52">
        <w:rPr>
          <w:rFonts w:ascii="Arial" w:hAnsi="Arial" w:cs="Arial"/>
          <w:sz w:val="20"/>
          <w:szCs w:val="20"/>
        </w:rPr>
        <w:t xml:space="preserve">os bienes recibidos bajo contrato de concesión. </w:t>
      </w:r>
    </w:p>
    <w:p w14:paraId="48236606" w14:textId="16BB2D81" w:rsidR="006229CB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7.6.3 </w:t>
      </w:r>
      <w:r w:rsidR="009E45C1" w:rsidRPr="00035E52">
        <w:rPr>
          <w:rFonts w:ascii="Arial" w:hAnsi="Arial" w:cs="Arial"/>
          <w:sz w:val="20"/>
          <w:szCs w:val="20"/>
        </w:rPr>
        <w:t xml:space="preserve">En la cuenta de </w:t>
      </w:r>
      <w:r w:rsidR="00B702A8" w:rsidRPr="00035E52">
        <w:rPr>
          <w:rFonts w:ascii="Arial" w:hAnsi="Arial" w:cs="Arial"/>
          <w:b/>
          <w:sz w:val="20"/>
          <w:szCs w:val="20"/>
        </w:rPr>
        <w:t>BIENES BAJO CONTRATO EN COMODATO</w:t>
      </w:r>
      <w:r w:rsidR="00D67A26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2398E" w:rsidRPr="00035E52">
        <w:rPr>
          <w:rFonts w:ascii="Arial" w:hAnsi="Arial" w:cs="Arial"/>
          <w:sz w:val="20"/>
          <w:szCs w:val="20"/>
        </w:rPr>
        <w:t xml:space="preserve">se refleja un saldo de 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9B601F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>)</w:t>
      </w:r>
      <w:r w:rsidR="0002398E" w:rsidRPr="009B601F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8E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el cual corresponde al total de</w:t>
      </w:r>
      <w:r w:rsidRPr="00035E52">
        <w:rPr>
          <w:rFonts w:ascii="Arial" w:hAnsi="Arial" w:cs="Arial"/>
          <w:sz w:val="20"/>
          <w:szCs w:val="20"/>
        </w:rPr>
        <w:t xml:space="preserve"> bienes recibidos bajo contrato de comodato. </w:t>
      </w:r>
    </w:p>
    <w:p w14:paraId="110DC721" w14:textId="345EE8A0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7.6.4 </w:t>
      </w:r>
      <w:r w:rsidR="009E45C1" w:rsidRPr="00035E52">
        <w:rPr>
          <w:rFonts w:ascii="Arial" w:hAnsi="Arial" w:cs="Arial"/>
          <w:sz w:val="20"/>
          <w:szCs w:val="20"/>
        </w:rPr>
        <w:t xml:space="preserve">La cuenta de </w:t>
      </w:r>
      <w:r w:rsidR="00B702A8" w:rsidRPr="00035E52">
        <w:rPr>
          <w:rFonts w:ascii="Arial" w:hAnsi="Arial" w:cs="Arial"/>
          <w:b/>
          <w:sz w:val="20"/>
          <w:szCs w:val="20"/>
        </w:rPr>
        <w:t>CONTRATO DE COMODATO POR BIENES</w:t>
      </w:r>
      <w:r w:rsidR="00D67A26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02398E" w:rsidRPr="00035E52">
        <w:rPr>
          <w:rFonts w:ascii="Arial" w:hAnsi="Arial" w:cs="Arial"/>
          <w:sz w:val="20"/>
          <w:szCs w:val="20"/>
        </w:rPr>
        <w:t xml:space="preserve">contempla un saldo por 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9B601F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9B601F">
        <w:rPr>
          <w:rFonts w:ascii="Arial" w:hAnsi="Arial" w:cs="Arial"/>
          <w:b/>
          <w:bCs/>
          <w:sz w:val="20"/>
          <w:szCs w:val="20"/>
        </w:rPr>
        <w:t>)</w:t>
      </w:r>
      <w:r w:rsidR="0002398E" w:rsidRPr="009B601F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02398E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mismo que se compone del total de</w:t>
      </w:r>
      <w:r w:rsidR="0002398E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>bienes recibidos bajo contrato de comodato.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7AB18289" w14:textId="77777777" w:rsidR="00D40EDB" w:rsidRDefault="00D40EDB" w:rsidP="003F4E6C">
      <w:pPr>
        <w:spacing w:before="240"/>
        <w:jc w:val="both"/>
        <w:rPr>
          <w:rFonts w:ascii="Arial" w:hAnsi="Arial" w:cs="Arial"/>
          <w:b/>
          <w:sz w:val="24"/>
          <w:szCs w:val="24"/>
        </w:rPr>
      </w:pPr>
    </w:p>
    <w:p w14:paraId="06E9C5DF" w14:textId="77777777" w:rsidR="00D40EDB" w:rsidRDefault="00D40EDB" w:rsidP="003F4E6C">
      <w:pPr>
        <w:spacing w:before="240"/>
        <w:jc w:val="both"/>
        <w:rPr>
          <w:rFonts w:ascii="Arial" w:hAnsi="Arial" w:cs="Arial"/>
          <w:b/>
          <w:sz w:val="24"/>
          <w:szCs w:val="24"/>
        </w:rPr>
      </w:pPr>
    </w:p>
    <w:p w14:paraId="589CF363" w14:textId="77777777" w:rsidR="006229CB" w:rsidRPr="00682BD4" w:rsidRDefault="00F14E1D" w:rsidP="003F4E6C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682BD4">
        <w:rPr>
          <w:rFonts w:ascii="Arial" w:hAnsi="Arial" w:cs="Arial"/>
          <w:b/>
          <w:sz w:val="24"/>
          <w:szCs w:val="24"/>
        </w:rPr>
        <w:t>CUENTAS DE ORDEN PRESUPUESTARIAS</w:t>
      </w:r>
    </w:p>
    <w:p w14:paraId="1831F1DD" w14:textId="77777777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Representa</w:t>
      </w:r>
      <w:r w:rsidR="005E601A" w:rsidRPr="00035E52">
        <w:rPr>
          <w:rFonts w:ascii="Arial" w:hAnsi="Arial" w:cs="Arial"/>
          <w:sz w:val="20"/>
          <w:szCs w:val="20"/>
        </w:rPr>
        <w:t>n</w:t>
      </w:r>
      <w:r w:rsidRPr="00035E52">
        <w:rPr>
          <w:rFonts w:ascii="Arial" w:hAnsi="Arial" w:cs="Arial"/>
          <w:sz w:val="20"/>
          <w:szCs w:val="20"/>
        </w:rPr>
        <w:t xml:space="preserve"> el importe de las operaciones presupuestarias que afectan la Ley de Ingresos y el Presupuesto de Egresos. </w:t>
      </w:r>
    </w:p>
    <w:p w14:paraId="2766D13C" w14:textId="77777777" w:rsidR="00CA1BD8" w:rsidRPr="00035E52" w:rsidRDefault="00B702A8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b/>
          <w:sz w:val="20"/>
          <w:szCs w:val="20"/>
        </w:rPr>
        <w:t>LEY DE INGRESOS</w:t>
      </w:r>
    </w:p>
    <w:p w14:paraId="6E0E397A" w14:textId="43F8985B" w:rsidR="00CA1BD8" w:rsidRPr="00035E52" w:rsidRDefault="00CA1BD8" w:rsidP="003F4E6C">
      <w:pPr>
        <w:pStyle w:val="Texto"/>
        <w:spacing w:before="240" w:after="200" w:line="276" w:lineRule="auto"/>
        <w:ind w:firstLine="0"/>
        <w:rPr>
          <w:sz w:val="20"/>
        </w:rPr>
      </w:pPr>
      <w:r w:rsidRPr="00035E52">
        <w:rPr>
          <w:sz w:val="20"/>
        </w:rPr>
        <w:t>Esta ley tiene por finalidad registrar, a partir de la Ley y a través de los rubros que la componen las operaciones de ingresos del período.</w:t>
      </w:r>
    </w:p>
    <w:p w14:paraId="73D01DD4" w14:textId="260B63B3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8.1.1 </w:t>
      </w:r>
      <w:r w:rsidR="00BF672F" w:rsidRPr="00035E52">
        <w:rPr>
          <w:rFonts w:ascii="Arial" w:hAnsi="Arial" w:cs="Arial"/>
          <w:sz w:val="20"/>
          <w:szCs w:val="20"/>
        </w:rPr>
        <w:t xml:space="preserve">En la cuenta de </w:t>
      </w:r>
      <w:r w:rsidR="00B702A8" w:rsidRPr="00035E52">
        <w:rPr>
          <w:rFonts w:ascii="Arial" w:hAnsi="Arial" w:cs="Arial"/>
          <w:b/>
          <w:sz w:val="20"/>
          <w:szCs w:val="20"/>
        </w:rPr>
        <w:t>LEY DE INGRESOS ESTIMADA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FD5FCD" w:rsidRPr="00035E52">
        <w:rPr>
          <w:rFonts w:ascii="Arial" w:hAnsi="Arial" w:cs="Arial"/>
          <w:sz w:val="20"/>
          <w:szCs w:val="20"/>
        </w:rPr>
        <w:t xml:space="preserve">se refleja un saldo por la cantidad de </w:t>
      </w:r>
      <w:r w:rsidR="00FD5FCD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3,818,118.14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 Millones Ochocientos Dieciocho Mil Ciento Dieciocho Pesos 14/100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FD5FCD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FD5FCD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se conforma d</w:t>
      </w:r>
      <w:r w:rsidRPr="00035E52">
        <w:rPr>
          <w:rFonts w:ascii="Arial" w:hAnsi="Arial" w:cs="Arial"/>
          <w:sz w:val="20"/>
          <w:szCs w:val="20"/>
        </w:rPr>
        <w:t>el importe que se aprueba anualmente en la Ley de Ingresos, e incluyen los impuestos, cuotas y aportaciones de seguridad social, contribuciones de mejoras, derechos, productos, aprovechamientos, ingresos por venta de bienes y prestación de servicios, participaciones, aportaciones, convenios, incentivos derivados de la colaboración fiscal, fondos distintos de aportaciones, transferencias, asignaciones, subsidios y subvenciones, pensiones y jubilaciones, ingresos derivados de financiamientos, y otros ingresos.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1215503E" w14:textId="0334F691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8.1.2 </w:t>
      </w:r>
      <w:r w:rsidR="00BF672F" w:rsidRPr="00035E52">
        <w:rPr>
          <w:rFonts w:ascii="Arial" w:hAnsi="Arial" w:cs="Arial"/>
          <w:sz w:val="20"/>
          <w:szCs w:val="20"/>
        </w:rPr>
        <w:t xml:space="preserve">El apartado de </w:t>
      </w:r>
      <w:r w:rsidR="00B702A8" w:rsidRPr="00035E52">
        <w:rPr>
          <w:rFonts w:ascii="Arial" w:hAnsi="Arial" w:cs="Arial"/>
          <w:b/>
          <w:sz w:val="20"/>
          <w:szCs w:val="20"/>
        </w:rPr>
        <w:t>LEY DE INGRESOS POR EJECUTAR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314890" w:rsidRPr="00035E52">
        <w:rPr>
          <w:rFonts w:ascii="Arial" w:hAnsi="Arial" w:cs="Arial"/>
          <w:sz w:val="20"/>
          <w:szCs w:val="20"/>
        </w:rPr>
        <w:t xml:space="preserve">emite un saldo de </w:t>
      </w:r>
      <w:r w:rsidR="00314890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2,539,460.14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Dos Millones Quinientos Treinta y Nueve Mil Cuatrocientos Sesenta Pesos 14/100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314890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, </w:t>
      </w:r>
      <w:r w:rsidR="00314890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que r</w:t>
      </w:r>
      <w:r w:rsidRPr="00035E52">
        <w:rPr>
          <w:rFonts w:ascii="Arial" w:hAnsi="Arial" w:cs="Arial"/>
          <w:sz w:val="20"/>
          <w:szCs w:val="20"/>
        </w:rPr>
        <w:t>epresenta</w:t>
      </w:r>
      <w:r w:rsidR="00314890" w:rsidRPr="00035E52">
        <w:rPr>
          <w:rFonts w:ascii="Arial" w:hAnsi="Arial" w:cs="Arial"/>
          <w:sz w:val="20"/>
          <w:szCs w:val="20"/>
        </w:rPr>
        <w:t xml:space="preserve"> el total de</w:t>
      </w:r>
      <w:r w:rsidRPr="00035E52">
        <w:rPr>
          <w:rFonts w:ascii="Arial" w:hAnsi="Arial" w:cs="Arial"/>
          <w:sz w:val="20"/>
          <w:szCs w:val="20"/>
        </w:rPr>
        <w:t xml:space="preserve"> los ingresos estimados incluyendo las modificaciones por ampliaciones y reducciones autorizadas, así como, los ingresos devengados.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56B428AC" w14:textId="67B035E2" w:rsidR="00BF672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8.1.3 </w:t>
      </w:r>
      <w:r w:rsidR="00BF672F" w:rsidRPr="00035E52">
        <w:rPr>
          <w:rFonts w:ascii="Arial" w:hAnsi="Arial" w:cs="Arial"/>
          <w:sz w:val="20"/>
          <w:szCs w:val="20"/>
        </w:rPr>
        <w:t xml:space="preserve">La cuenta de </w:t>
      </w:r>
      <w:r w:rsidR="00B702A8" w:rsidRPr="00035E52">
        <w:rPr>
          <w:rFonts w:ascii="Arial" w:hAnsi="Arial" w:cs="Arial"/>
          <w:b/>
          <w:sz w:val="20"/>
          <w:szCs w:val="20"/>
        </w:rPr>
        <w:t>MODIFICACIONES A LA LEY DE INGRESOS ESTIMADA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FC25C2" w:rsidRPr="00035E52">
        <w:rPr>
          <w:rFonts w:ascii="Arial" w:hAnsi="Arial" w:cs="Arial"/>
          <w:sz w:val="20"/>
          <w:szCs w:val="20"/>
        </w:rPr>
        <w:t xml:space="preserve">registra un saldo por un importe de </w:t>
      </w:r>
      <w:r w:rsidR="00FC25C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FC25C2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C25C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FC25C2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en el cual se concentra</w:t>
      </w:r>
      <w:r w:rsidR="00FC25C2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el importe de los incrementos y decrementos a la Ley de Ingresos Estimada, derivado de las ampliaciones y reducciones autorizadas. </w:t>
      </w:r>
    </w:p>
    <w:p w14:paraId="588939A1" w14:textId="0DD4D131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lastRenderedPageBreak/>
        <w:t xml:space="preserve">8.1.4 </w:t>
      </w:r>
      <w:r w:rsidR="00BF672F" w:rsidRPr="00035E52">
        <w:rPr>
          <w:rFonts w:ascii="Arial" w:hAnsi="Arial" w:cs="Arial"/>
          <w:sz w:val="20"/>
          <w:szCs w:val="20"/>
        </w:rPr>
        <w:t xml:space="preserve">En el apartado de </w:t>
      </w:r>
      <w:r w:rsidR="00B702A8" w:rsidRPr="00035E52">
        <w:rPr>
          <w:rFonts w:ascii="Arial" w:hAnsi="Arial" w:cs="Arial"/>
          <w:b/>
          <w:sz w:val="20"/>
          <w:szCs w:val="20"/>
        </w:rPr>
        <w:t>LEY DE INGRESOS DEVENGADA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FF75A6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FF75A6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FF75A6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FF75A6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FF75A6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se registran</w:t>
      </w:r>
      <w:r w:rsidRPr="00035E52">
        <w:rPr>
          <w:rFonts w:ascii="Arial" w:hAnsi="Arial" w:cs="Arial"/>
          <w:sz w:val="20"/>
          <w:szCs w:val="20"/>
        </w:rPr>
        <w:t xml:space="preserve"> los derechos de cobro de los impuestos, cuotas y aportaciones de seguridad social, contribuciones de mejoras, derechos, productos, aprovechamientos, ingresos por venta de bienes y prestación de servicios, participaciones, aportaciones, convenios, incentivos derivados de la colaboración fiscal, fondos distintos de aportaciones, transferencias, asignaciones, subsidios y subvenciones, pensiones y jubilaciones, ingresos derivados de financiamientos, y otros ingresos. En el caso de resoluciones en firme (definitivas) y pago en parcialidades se deberán reconocer y registrar cuando ocurre la notificación de la resolución y/o en la firma del convenio de pago en parcialidades, respectivamente.</w:t>
      </w:r>
      <w:r w:rsidR="00B702A8" w:rsidRPr="00035E52">
        <w:rPr>
          <w:rFonts w:ascii="Arial" w:hAnsi="Arial" w:cs="Arial"/>
          <w:sz w:val="20"/>
          <w:szCs w:val="20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>Su saldo representa la Ley de Ingresos Devengada pendiente de recaudar.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2374CBF4" w14:textId="6E4830EF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8.1.5 </w:t>
      </w:r>
      <w:r w:rsidR="00BF672F" w:rsidRPr="00035E52">
        <w:rPr>
          <w:rFonts w:ascii="Arial" w:hAnsi="Arial" w:cs="Arial"/>
          <w:sz w:val="20"/>
          <w:szCs w:val="20"/>
        </w:rPr>
        <w:t xml:space="preserve">En la cuenta de </w:t>
      </w:r>
      <w:r w:rsidR="00B702A8" w:rsidRPr="00035E52">
        <w:rPr>
          <w:rFonts w:ascii="Arial" w:hAnsi="Arial" w:cs="Arial"/>
          <w:b/>
          <w:sz w:val="20"/>
          <w:szCs w:val="20"/>
        </w:rPr>
        <w:t>LEY DE INGRESOS RECAUDADA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b/>
          <w:sz w:val="20"/>
          <w:szCs w:val="20"/>
        </w:rPr>
        <w:t xml:space="preserve"> </w:t>
      </w:r>
      <w:r w:rsidR="00234F23" w:rsidRPr="00035E52">
        <w:rPr>
          <w:rFonts w:ascii="Arial" w:hAnsi="Arial" w:cs="Arial"/>
          <w:sz w:val="20"/>
          <w:szCs w:val="20"/>
        </w:rPr>
        <w:t xml:space="preserve">se indica un saldo por la cantidad de </w:t>
      </w:r>
      <w:r w:rsidR="00234F23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1,278,658.00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Un Millón Doscientos Setenta y Ocho Mil Seiscientos Cincuenta y Ocho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234F23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234F23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234F23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r</w:t>
      </w:r>
      <w:r w:rsidRPr="00035E52">
        <w:rPr>
          <w:rFonts w:ascii="Arial" w:hAnsi="Arial" w:cs="Arial"/>
          <w:sz w:val="20"/>
          <w:szCs w:val="20"/>
        </w:rPr>
        <w:t>epresenta el cobro en efectivo o por cualquier otro medio de pago de los impuestos, cuotas y aportaciones de seguridad social, contribuciones de mejoras, derechos, productos, aprovechamientos, ingresos por venta de bienes y prestación de servicios, participaciones, aportaciones, convenios, incentivos derivados de la colaboración fiscal, fondos distintos de aportaciones, transferencias, asignaciones, subsidios y subvenciones, pensiones y jubilaciones, ingresos derivados de financiamientos, y otros ingresos.</w:t>
      </w:r>
      <w:r w:rsidR="00777827" w:rsidRPr="00035E52">
        <w:rPr>
          <w:rFonts w:ascii="Arial" w:hAnsi="Arial" w:cs="Arial"/>
          <w:sz w:val="20"/>
          <w:szCs w:val="20"/>
        </w:rPr>
        <w:t xml:space="preserve"> </w:t>
      </w:r>
    </w:p>
    <w:p w14:paraId="52C109C9" w14:textId="39D81456" w:rsidR="004A62B9" w:rsidRPr="00035E52" w:rsidRDefault="00632B7B" w:rsidP="003F4E6C">
      <w:pPr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035E52">
        <w:rPr>
          <w:rFonts w:ascii="Arial" w:hAnsi="Arial" w:cs="Arial"/>
          <w:b/>
          <w:sz w:val="20"/>
          <w:szCs w:val="20"/>
        </w:rPr>
        <w:t>PRESUPUESTO DE EGRESOS</w:t>
      </w:r>
    </w:p>
    <w:p w14:paraId="3190F279" w14:textId="5973830A" w:rsidR="00CA1BD8" w:rsidRPr="00035E52" w:rsidRDefault="00CA1BD8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>Este grupo tiene por finalidad registrar, a partir del Presupuesto de Egresos del período y mediante los rubros que lo componen, las operaciones presupuestarias del período.</w:t>
      </w:r>
    </w:p>
    <w:p w14:paraId="52A13C0F" w14:textId="6E590879" w:rsidR="004A62B9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8.2.1 </w:t>
      </w:r>
      <w:r w:rsidR="00BF672F" w:rsidRPr="00035E52">
        <w:rPr>
          <w:rFonts w:ascii="Arial" w:hAnsi="Arial" w:cs="Arial"/>
          <w:sz w:val="20"/>
          <w:szCs w:val="20"/>
        </w:rPr>
        <w:t xml:space="preserve">El apartado de </w:t>
      </w:r>
      <w:r w:rsidR="00632B7B" w:rsidRPr="00035E52">
        <w:rPr>
          <w:rFonts w:ascii="Arial" w:hAnsi="Arial" w:cs="Arial"/>
          <w:b/>
          <w:sz w:val="20"/>
          <w:szCs w:val="20"/>
        </w:rPr>
        <w:t>PRESUPUESTO DE EGRESOS APROBADO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b/>
          <w:sz w:val="20"/>
          <w:szCs w:val="20"/>
        </w:rPr>
        <w:t xml:space="preserve"> </w:t>
      </w:r>
      <w:r w:rsidR="00D408FC" w:rsidRPr="00035E52">
        <w:rPr>
          <w:rFonts w:ascii="Arial" w:hAnsi="Arial" w:cs="Arial"/>
          <w:sz w:val="20"/>
          <w:szCs w:val="20"/>
        </w:rPr>
        <w:t xml:space="preserve">arroja un saldo de </w:t>
      </w:r>
      <w:r w:rsidR="00D408FC" w:rsidRPr="00035E52">
        <w:rPr>
          <w:rFonts w:ascii="Arial" w:eastAsia="Times New Roman" w:hAnsi="Arial" w:cs="Arial"/>
          <w:b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3,818,118.14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Tres Millones Ochocientos Dieciocho Mil Ciento Dieciocho Pesos 14/100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D408FC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D408FC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408FC" w:rsidRPr="00035E52">
        <w:rPr>
          <w:rFonts w:ascii="Arial" w:hAnsi="Arial" w:cs="Arial"/>
          <w:sz w:val="20"/>
          <w:szCs w:val="20"/>
        </w:rPr>
        <w:t>cantidad que se integra del</w:t>
      </w:r>
      <w:r w:rsidRPr="00035E52">
        <w:rPr>
          <w:rFonts w:ascii="Arial" w:hAnsi="Arial" w:cs="Arial"/>
          <w:sz w:val="20"/>
          <w:szCs w:val="20"/>
        </w:rPr>
        <w:t xml:space="preserve"> importe de las asignaciones presupuestarias que se autorizan mediante el Presupuesto de Egresos. </w:t>
      </w:r>
    </w:p>
    <w:p w14:paraId="0E89F5B3" w14:textId="564C9AA1" w:rsidR="004A62B9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8.2.2 </w:t>
      </w:r>
      <w:r w:rsidR="00BF672F" w:rsidRPr="00035E52">
        <w:rPr>
          <w:rFonts w:ascii="Arial" w:hAnsi="Arial" w:cs="Arial"/>
          <w:sz w:val="20"/>
          <w:szCs w:val="20"/>
        </w:rPr>
        <w:t xml:space="preserve">La cuenta de </w:t>
      </w:r>
      <w:r w:rsidR="00632B7B" w:rsidRPr="00035E52">
        <w:rPr>
          <w:rFonts w:ascii="Arial" w:hAnsi="Arial" w:cs="Arial"/>
          <w:b/>
          <w:sz w:val="20"/>
          <w:szCs w:val="20"/>
        </w:rPr>
        <w:t>PRESUPUESTO DE EGRESOS POR EJERCER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D83B78" w:rsidRPr="00035E52">
        <w:rPr>
          <w:rFonts w:ascii="Arial" w:hAnsi="Arial" w:cs="Arial"/>
          <w:sz w:val="20"/>
          <w:szCs w:val="20"/>
        </w:rPr>
        <w:t xml:space="preserve">revela un saldo por un importe de </w:t>
      </w:r>
      <w:r w:rsidR="00D83B78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2,970,692.89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Dos Millones Novecientos Setenta Mil Seiscientos Noventa y Dos Pesos 89/100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D83B78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D83B78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83B78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cantidad en la que se considera</w:t>
      </w:r>
      <w:r w:rsidRPr="00035E52">
        <w:rPr>
          <w:rFonts w:ascii="Arial" w:hAnsi="Arial" w:cs="Arial"/>
          <w:sz w:val="20"/>
          <w:szCs w:val="20"/>
        </w:rPr>
        <w:t xml:space="preserve"> el Presupuesto de Egresos </w:t>
      </w:r>
      <w:r w:rsidR="00632B7B" w:rsidRPr="00035E52">
        <w:rPr>
          <w:rFonts w:ascii="Arial" w:hAnsi="Arial" w:cs="Arial"/>
          <w:sz w:val="20"/>
          <w:szCs w:val="20"/>
        </w:rPr>
        <w:t>A</w:t>
      </w:r>
      <w:r w:rsidRPr="00035E52">
        <w:rPr>
          <w:rFonts w:ascii="Arial" w:hAnsi="Arial" w:cs="Arial"/>
          <w:sz w:val="20"/>
          <w:szCs w:val="20"/>
        </w:rPr>
        <w:t>utorizado</w:t>
      </w:r>
      <w:r w:rsidR="00632B7B" w:rsidRPr="00035E52">
        <w:rPr>
          <w:rFonts w:ascii="Arial" w:hAnsi="Arial" w:cs="Arial"/>
          <w:sz w:val="20"/>
          <w:szCs w:val="20"/>
        </w:rPr>
        <w:t>,</w:t>
      </w:r>
      <w:r w:rsidRPr="00035E52">
        <w:rPr>
          <w:rFonts w:ascii="Arial" w:hAnsi="Arial" w:cs="Arial"/>
          <w:sz w:val="20"/>
          <w:szCs w:val="20"/>
        </w:rPr>
        <w:t xml:space="preserve"> para gastar con las adecuaciones presupuestarias realizadas menos el presupuesto comprometido. Su saldo representa el Presupuesto de Egresos por Comprometer. </w:t>
      </w:r>
    </w:p>
    <w:p w14:paraId="5DA39D3B" w14:textId="2ABD2CAC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8.2.3 </w:t>
      </w:r>
      <w:r w:rsidR="00BF672F" w:rsidRPr="00035E52">
        <w:rPr>
          <w:rFonts w:ascii="Arial" w:hAnsi="Arial" w:cs="Arial"/>
          <w:sz w:val="20"/>
          <w:szCs w:val="20"/>
        </w:rPr>
        <w:t xml:space="preserve">En el apartado de </w:t>
      </w:r>
      <w:r w:rsidR="00632B7B" w:rsidRPr="00035E52">
        <w:rPr>
          <w:rFonts w:ascii="Arial" w:hAnsi="Arial" w:cs="Arial"/>
          <w:b/>
          <w:sz w:val="20"/>
          <w:szCs w:val="20"/>
        </w:rPr>
        <w:t>MODIFICACIONES AL PRESUPUESTO DE EGRESOS APROBADO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E55CB1" w:rsidRPr="00035E52">
        <w:rPr>
          <w:rFonts w:ascii="Arial" w:hAnsi="Arial" w:cs="Arial"/>
          <w:sz w:val="20"/>
          <w:szCs w:val="20"/>
        </w:rPr>
        <w:t xml:space="preserve">con saldo por la cantidad de 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61,325.14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Sesenta y Un Mil Trescientos Veinticinco Pesos 14/100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E55CB1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E55CB1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r</w:t>
      </w:r>
      <w:r w:rsidRPr="00035E52">
        <w:rPr>
          <w:rFonts w:ascii="Arial" w:hAnsi="Arial" w:cs="Arial"/>
          <w:sz w:val="20"/>
          <w:szCs w:val="20"/>
        </w:rPr>
        <w:t>epresenta el importe de los incrementos y decrementos al Presupuesto de Egresos Aprobado, derivado de las ampliaciones y reducciones autorizadas.</w:t>
      </w:r>
      <w:r w:rsidR="00A95167" w:rsidRPr="00035E52">
        <w:rPr>
          <w:rFonts w:ascii="Arial" w:hAnsi="Arial" w:cs="Arial"/>
          <w:sz w:val="20"/>
          <w:szCs w:val="20"/>
        </w:rPr>
        <w:t xml:space="preserve"> </w:t>
      </w:r>
    </w:p>
    <w:p w14:paraId="68D3CC07" w14:textId="52AEF481" w:rsidR="00BF672F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8.2.4 </w:t>
      </w:r>
      <w:r w:rsidR="00BF672F" w:rsidRPr="00035E52">
        <w:rPr>
          <w:rFonts w:ascii="Arial" w:hAnsi="Arial" w:cs="Arial"/>
          <w:sz w:val="20"/>
          <w:szCs w:val="20"/>
        </w:rPr>
        <w:t xml:space="preserve">En la cuenta de </w:t>
      </w:r>
      <w:r w:rsidR="00632B7B" w:rsidRPr="00035E52">
        <w:rPr>
          <w:rFonts w:ascii="Arial" w:hAnsi="Arial" w:cs="Arial"/>
          <w:b/>
          <w:sz w:val="20"/>
          <w:szCs w:val="20"/>
        </w:rPr>
        <w:t>PRESUPUESTO DE EGRESOS COMPROMETIDO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E55CB1" w:rsidRPr="00035E52">
        <w:rPr>
          <w:rFonts w:ascii="Arial" w:hAnsi="Arial" w:cs="Arial"/>
          <w:sz w:val="20"/>
          <w:szCs w:val="20"/>
        </w:rPr>
        <w:t xml:space="preserve">se identifica un saldo por la cantidad de 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E55CB1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E55CB1" w:rsidRPr="00035E52">
        <w:rPr>
          <w:rFonts w:ascii="Arial" w:hAnsi="Arial" w:cs="Arial"/>
          <w:sz w:val="20"/>
          <w:szCs w:val="20"/>
        </w:rPr>
        <w:t>el cual se compone d</w:t>
      </w:r>
      <w:r w:rsidRPr="00035E52">
        <w:rPr>
          <w:rFonts w:ascii="Arial" w:hAnsi="Arial" w:cs="Arial"/>
          <w:sz w:val="20"/>
          <w:szCs w:val="20"/>
        </w:rPr>
        <w:t>el monto de las aprobaciones por autoridad competente de actos administrativos, u otros instrumentos jurídicos que formalizan una relación jurídica con terceros para la adquisición de bienes y servicios o ejecución de obras. En el caso de las obras a ejecutarse o de bienes y servicios a recibir</w:t>
      </w:r>
      <w:r w:rsidR="009F6409" w:rsidRPr="00035E52">
        <w:rPr>
          <w:rFonts w:ascii="Arial" w:hAnsi="Arial" w:cs="Arial"/>
          <w:sz w:val="20"/>
          <w:szCs w:val="20"/>
        </w:rPr>
        <w:t xml:space="preserve"> </w:t>
      </w:r>
      <w:r w:rsidRPr="00035E52">
        <w:rPr>
          <w:rFonts w:ascii="Arial" w:hAnsi="Arial" w:cs="Arial"/>
          <w:sz w:val="20"/>
          <w:szCs w:val="20"/>
        </w:rPr>
        <w:t xml:space="preserve">durante varios ejercicios, el compromiso refleja la parte que se </w:t>
      </w:r>
      <w:r w:rsidR="004A62B9" w:rsidRPr="00035E52">
        <w:rPr>
          <w:rFonts w:ascii="Arial" w:hAnsi="Arial" w:cs="Arial"/>
          <w:sz w:val="20"/>
          <w:szCs w:val="20"/>
        </w:rPr>
        <w:t>ejecutará o</w:t>
      </w:r>
      <w:r w:rsidRPr="00035E52">
        <w:rPr>
          <w:rFonts w:ascii="Arial" w:hAnsi="Arial" w:cs="Arial"/>
          <w:sz w:val="20"/>
          <w:szCs w:val="20"/>
        </w:rPr>
        <w:t xml:space="preserve"> recibirá, durante cada ejercicio. Su saldo representa el Presupuesto de Egresos Comp</w:t>
      </w:r>
      <w:r w:rsidR="00BF672F" w:rsidRPr="00035E52">
        <w:rPr>
          <w:rFonts w:ascii="Arial" w:hAnsi="Arial" w:cs="Arial"/>
          <w:sz w:val="20"/>
          <w:szCs w:val="20"/>
        </w:rPr>
        <w:t>rometido pendiente de devengar.</w:t>
      </w:r>
      <w:r w:rsidR="00A95167" w:rsidRPr="00035E52">
        <w:rPr>
          <w:rFonts w:ascii="Arial" w:hAnsi="Arial" w:cs="Arial"/>
          <w:sz w:val="20"/>
          <w:szCs w:val="20"/>
        </w:rPr>
        <w:t xml:space="preserve"> </w:t>
      </w:r>
    </w:p>
    <w:p w14:paraId="20472274" w14:textId="325CD399" w:rsidR="004A62B9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8.2.5 </w:t>
      </w:r>
      <w:r w:rsidR="00BF672F" w:rsidRPr="00035E52">
        <w:rPr>
          <w:rFonts w:ascii="Arial" w:hAnsi="Arial" w:cs="Arial"/>
          <w:sz w:val="20"/>
          <w:szCs w:val="20"/>
        </w:rPr>
        <w:t xml:space="preserve">El apartado de </w:t>
      </w:r>
      <w:r w:rsidR="009F6409" w:rsidRPr="00035E52">
        <w:rPr>
          <w:rFonts w:ascii="Arial" w:hAnsi="Arial" w:cs="Arial"/>
          <w:b/>
          <w:sz w:val="20"/>
          <w:szCs w:val="20"/>
        </w:rPr>
        <w:t>PRESUPUESTO DE EGRESOS DEVENGADO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E55CB1" w:rsidRPr="00035E52">
        <w:rPr>
          <w:rFonts w:ascii="Arial" w:hAnsi="Arial" w:cs="Arial"/>
          <w:sz w:val="20"/>
          <w:szCs w:val="20"/>
        </w:rPr>
        <w:t xml:space="preserve">cuyo saldo es de 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E55CB1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E55CB1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66D89" w:rsidRPr="00035E52">
        <w:rPr>
          <w:rFonts w:ascii="Arial" w:hAnsi="Arial" w:cs="Arial"/>
          <w:sz w:val="20"/>
          <w:szCs w:val="20"/>
        </w:rPr>
        <w:t>r</w:t>
      </w:r>
      <w:r w:rsidRPr="00035E52">
        <w:rPr>
          <w:rFonts w:ascii="Arial" w:hAnsi="Arial" w:cs="Arial"/>
          <w:sz w:val="20"/>
          <w:szCs w:val="20"/>
        </w:rPr>
        <w:t xml:space="preserve">epresenta el monto de los reconocimientos de las obligaciones de pago a favor de </w:t>
      </w:r>
      <w:r w:rsidRPr="00035E52">
        <w:rPr>
          <w:rFonts w:ascii="Arial" w:hAnsi="Arial" w:cs="Arial"/>
          <w:sz w:val="20"/>
          <w:szCs w:val="20"/>
        </w:rPr>
        <w:lastRenderedPageBreak/>
        <w:t xml:space="preserve">terceros por la recepción de conformidad de bienes, servicios y obras oportunamente contratados; así como de las obligaciones que derivan de tratados, leyes, decretos, resoluciones y sentencias definitivas. Su saldo representa el Presupuesto de Egresos Devengado pendiente de ejercer. </w:t>
      </w:r>
    </w:p>
    <w:p w14:paraId="640183EC" w14:textId="32193567" w:rsidR="004A62B9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8.2.6 </w:t>
      </w:r>
      <w:r w:rsidR="00BF672F" w:rsidRPr="00035E52">
        <w:rPr>
          <w:rFonts w:ascii="Arial" w:hAnsi="Arial" w:cs="Arial"/>
          <w:sz w:val="20"/>
          <w:szCs w:val="20"/>
        </w:rPr>
        <w:t xml:space="preserve">En la cuenta de </w:t>
      </w:r>
      <w:r w:rsidR="009F6409" w:rsidRPr="00035E52">
        <w:rPr>
          <w:rFonts w:ascii="Arial" w:hAnsi="Arial" w:cs="Arial"/>
          <w:b/>
          <w:sz w:val="20"/>
          <w:szCs w:val="20"/>
        </w:rPr>
        <w:t>PRESUPUESTO DE EGRESOS EJERCIDO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b/>
          <w:sz w:val="20"/>
          <w:szCs w:val="20"/>
        </w:rPr>
        <w:t xml:space="preserve"> </w:t>
      </w:r>
      <w:r w:rsidR="00D66D89" w:rsidRPr="00035E52">
        <w:rPr>
          <w:rFonts w:ascii="Arial" w:hAnsi="Arial" w:cs="Arial"/>
          <w:sz w:val="20"/>
          <w:szCs w:val="20"/>
        </w:rPr>
        <w:t xml:space="preserve">se exhibe un saldo por un importe de </w:t>
      </w:r>
      <w:r w:rsidR="00D66D8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/>
          <w:bCs/>
          <w:sz w:val="20"/>
          <w:szCs w:val="20"/>
        </w:rPr>
        <w:t>0.00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Cero Pesos 00/100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D66D89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D66D8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66D89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 xml:space="preserve">cantidad que </w:t>
      </w:r>
      <w:r w:rsidR="00D66D89" w:rsidRPr="00035E52">
        <w:rPr>
          <w:rFonts w:ascii="Arial" w:hAnsi="Arial" w:cs="Arial"/>
          <w:sz w:val="20"/>
          <w:szCs w:val="20"/>
        </w:rPr>
        <w:t>refleja</w:t>
      </w:r>
      <w:r w:rsidRPr="00035E52">
        <w:rPr>
          <w:rFonts w:ascii="Arial" w:hAnsi="Arial" w:cs="Arial"/>
          <w:sz w:val="20"/>
          <w:szCs w:val="20"/>
        </w:rPr>
        <w:t xml:space="preserve"> el monto de la emisión de las cuentas por liquidar certificadas o documentos equivalentes debidamente aprobados por la autoridad competente. Su saldo representa el Presupuesto de Egresos Ejercido pendiente de pagar. </w:t>
      </w:r>
    </w:p>
    <w:p w14:paraId="292ECF06" w14:textId="5050FDA4" w:rsidR="00F14E1D" w:rsidRPr="00035E52" w:rsidRDefault="00F14E1D" w:rsidP="003F4E6C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35E52">
        <w:rPr>
          <w:rFonts w:ascii="Arial" w:hAnsi="Arial" w:cs="Arial"/>
          <w:sz w:val="20"/>
          <w:szCs w:val="20"/>
        </w:rPr>
        <w:t xml:space="preserve">8.2.7 </w:t>
      </w:r>
      <w:r w:rsidR="00BF672F" w:rsidRPr="00035E52">
        <w:rPr>
          <w:rFonts w:ascii="Arial" w:hAnsi="Arial" w:cs="Arial"/>
          <w:sz w:val="20"/>
          <w:szCs w:val="20"/>
        </w:rPr>
        <w:t xml:space="preserve">El apartado de </w:t>
      </w:r>
      <w:r w:rsidR="009F6409" w:rsidRPr="00035E52">
        <w:rPr>
          <w:rFonts w:ascii="Arial" w:hAnsi="Arial" w:cs="Arial"/>
          <w:b/>
          <w:sz w:val="20"/>
          <w:szCs w:val="20"/>
        </w:rPr>
        <w:t>PRESUPUESTO DE EGRESOS PAGADO</w:t>
      </w:r>
      <w:r w:rsidR="00BF672F" w:rsidRPr="00035E52">
        <w:rPr>
          <w:rFonts w:ascii="Arial" w:hAnsi="Arial" w:cs="Arial"/>
          <w:b/>
          <w:sz w:val="20"/>
          <w:szCs w:val="20"/>
        </w:rPr>
        <w:t>;</w:t>
      </w:r>
      <w:r w:rsidRPr="00035E52">
        <w:rPr>
          <w:rFonts w:ascii="Arial" w:hAnsi="Arial" w:cs="Arial"/>
          <w:sz w:val="20"/>
          <w:szCs w:val="20"/>
        </w:rPr>
        <w:t xml:space="preserve"> </w:t>
      </w:r>
      <w:r w:rsidR="00D66D89" w:rsidRPr="00035E52">
        <w:rPr>
          <w:rFonts w:ascii="Arial" w:hAnsi="Arial" w:cs="Arial"/>
          <w:sz w:val="20"/>
          <w:szCs w:val="20"/>
        </w:rPr>
        <w:t xml:space="preserve">muestra un saldo de </w:t>
      </w:r>
      <w:r w:rsidR="00D66D8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>$</w:t>
      </w:r>
      <w:r w:rsidR="00F90450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554959">
        <w:rPr>
          <w:rFonts w:ascii="Arial" w:hAnsi="Arial" w:cs="Arial"/>
          <w:bCs/>
          <w:sz w:val="20"/>
          <w:szCs w:val="20"/>
        </w:rPr>
        <w:t>908,750.39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 xml:space="preserve"> (</w:t>
      </w:r>
      <w:r w:rsidR="00554959">
        <w:rPr>
          <w:rFonts w:ascii="Arial" w:hAnsi="Arial" w:cs="Arial"/>
          <w:b/>
          <w:bCs/>
          <w:sz w:val="20"/>
          <w:szCs w:val="20"/>
        </w:rPr>
        <w:t>Novecientos Ocho Mil Setecientos Cincuenta Pesos 39/100 M.N.</w:t>
      </w:r>
      <w:r w:rsidR="00AE4686" w:rsidRPr="00F90450">
        <w:rPr>
          <w:rFonts w:ascii="Arial" w:hAnsi="Arial" w:cs="Arial"/>
          <w:b/>
          <w:bCs/>
          <w:sz w:val="20"/>
          <w:szCs w:val="20"/>
        </w:rPr>
        <w:t>)</w:t>
      </w:r>
      <w:r w:rsidR="00D66D89" w:rsidRPr="00F90450">
        <w:rPr>
          <w:rFonts w:ascii="Arial" w:eastAsia="Times New Roman" w:hAnsi="Arial" w:cs="Arial"/>
          <w:bCs/>
          <w:sz w:val="20"/>
          <w:szCs w:val="20"/>
          <w:lang w:eastAsia="es-MX"/>
        </w:rPr>
        <w:t>,</w:t>
      </w:r>
      <w:r w:rsidR="00D66D89" w:rsidRPr="00035E52">
        <w:rPr>
          <w:rFonts w:ascii="Arial" w:eastAsia="Times New Roman" w:hAnsi="Arial" w:cs="Arial"/>
          <w:b/>
          <w:bCs/>
          <w:sz w:val="20"/>
          <w:szCs w:val="20"/>
          <w:lang w:eastAsia="es-MX"/>
        </w:rPr>
        <w:t xml:space="preserve"> </w:t>
      </w:r>
      <w:r w:rsidR="00D66D89" w:rsidRPr="00035E52">
        <w:rPr>
          <w:rFonts w:ascii="Arial" w:eastAsia="Times New Roman" w:hAnsi="Arial" w:cs="Arial"/>
          <w:bCs/>
          <w:sz w:val="20"/>
          <w:szCs w:val="20"/>
          <w:lang w:eastAsia="es-MX"/>
        </w:rPr>
        <w:t>monto que r</w:t>
      </w:r>
      <w:r w:rsidRPr="00035E52">
        <w:rPr>
          <w:rFonts w:ascii="Arial" w:hAnsi="Arial" w:cs="Arial"/>
          <w:sz w:val="20"/>
          <w:szCs w:val="20"/>
        </w:rPr>
        <w:t>epresenta la cancelación total o parcial de las obligaciones de pago, que se concreta mediante el desembolso de efectivo o por cualquier otro medio de pago.</w:t>
      </w:r>
      <w:r w:rsidR="00A95167" w:rsidRPr="00035E52">
        <w:rPr>
          <w:rFonts w:ascii="Arial" w:hAnsi="Arial" w:cs="Arial"/>
          <w:sz w:val="20"/>
          <w:szCs w:val="20"/>
        </w:rPr>
        <w:t xml:space="preserve"> </w:t>
      </w:r>
    </w:p>
    <w:p w14:paraId="1F400097" w14:textId="48074A2D" w:rsidR="007D0FDC" w:rsidRDefault="007D0FDC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5745D353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2CC8FDF5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35C35B93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229CD964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764C93A3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72C8CAE6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1C1CCEF8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183CCBD9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6F650FCF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131C5916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41924F39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24F61A52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105C82C0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4810B3C0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43CCA8D6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1D75FCA6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526A3D27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50B8DAA2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5EA84E0B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79C6E9FD" w14:textId="77777777" w:rsidR="00265E9A" w:rsidRDefault="00265E9A" w:rsidP="003F4E6C">
      <w:pPr>
        <w:spacing w:before="240" w:after="160"/>
        <w:rPr>
          <w:rFonts w:ascii="Arial" w:hAnsi="Arial" w:cs="Arial"/>
          <w:b/>
          <w:sz w:val="20"/>
          <w:szCs w:val="20"/>
        </w:rPr>
      </w:pPr>
    </w:p>
    <w:p w14:paraId="03C8EE4D" w14:textId="77777777" w:rsidR="00354D6F" w:rsidRPr="00915AB2" w:rsidRDefault="00354D6F" w:rsidP="003F4E6C">
      <w:pPr>
        <w:spacing w:before="240" w:after="160"/>
        <w:rPr>
          <w:rFonts w:ascii="Arial" w:hAnsi="Arial" w:cs="Arial"/>
          <w:b/>
          <w:sz w:val="24"/>
          <w:szCs w:val="24"/>
        </w:rPr>
      </w:pPr>
      <w:r w:rsidRPr="00915AB2">
        <w:rPr>
          <w:rFonts w:ascii="Arial" w:hAnsi="Arial" w:cs="Arial"/>
          <w:b/>
          <w:sz w:val="24"/>
          <w:szCs w:val="24"/>
        </w:rPr>
        <w:t>C) NOTAS DE GESTIÓN ADMINISTRATIVA</w:t>
      </w:r>
    </w:p>
    <w:p w14:paraId="56791821" w14:textId="77777777" w:rsidR="00FF359F" w:rsidRDefault="00354D6F" w:rsidP="00615E78">
      <w:pPr>
        <w:spacing w:after="160"/>
        <w:jc w:val="both"/>
        <w:rPr>
          <w:rFonts w:ascii="Arial" w:hAnsi="Arial" w:cs="Arial"/>
          <w:sz w:val="20"/>
          <w:szCs w:val="20"/>
        </w:rPr>
      </w:pPr>
      <w:r w:rsidRPr="00915AB2">
        <w:rPr>
          <w:rFonts w:ascii="Arial" w:hAnsi="Arial" w:cs="Arial"/>
          <w:b/>
          <w:sz w:val="20"/>
          <w:szCs w:val="20"/>
        </w:rPr>
        <w:t>1</w:t>
      </w:r>
      <w:r w:rsidR="005838BA" w:rsidRPr="00915AB2">
        <w:rPr>
          <w:rFonts w:ascii="Arial" w:hAnsi="Arial" w:cs="Arial"/>
          <w:b/>
          <w:sz w:val="20"/>
          <w:szCs w:val="20"/>
        </w:rPr>
        <w:t>.- INTRODUCCIÓN</w:t>
      </w:r>
      <w:r w:rsidR="00FF359F" w:rsidRPr="00FF359F">
        <w:rPr>
          <w:rFonts w:ascii="Arial" w:hAnsi="Arial" w:cs="Arial"/>
          <w:sz w:val="20"/>
          <w:szCs w:val="20"/>
        </w:rPr>
        <w:t>.</w:t>
      </w:r>
    </w:p>
    <w:p w14:paraId="58CA3057" w14:textId="4E1F4C14" w:rsidR="00FF359F" w:rsidRPr="00FF359F" w:rsidRDefault="00FF359F" w:rsidP="00615E78">
      <w:pPr>
        <w:spacing w:after="160"/>
        <w:jc w:val="both"/>
        <w:rPr>
          <w:rFonts w:ascii="Arial" w:hAnsi="Arial" w:cs="Arial"/>
          <w:sz w:val="20"/>
          <w:szCs w:val="20"/>
        </w:rPr>
      </w:pPr>
    </w:p>
    <w:p w14:paraId="073B3C6A" w14:textId="77777777" w:rsidR="00FF359F" w:rsidRPr="00B45BA0" w:rsidRDefault="00354D6F" w:rsidP="00BB5841">
      <w:pPr>
        <w:spacing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>2.- PANORAMA ECONÓMICO Y FINANCIERO</w:t>
      </w:r>
      <w:r w:rsidR="00FF359F" w:rsidRPr="00B45BA0">
        <w:rPr>
          <w:rFonts w:ascii="Arial" w:hAnsi="Arial" w:cs="Arial"/>
          <w:bCs/>
          <w:sz w:val="20"/>
          <w:szCs w:val="20"/>
          <w:lang w:val="es-MX"/>
        </w:rPr>
        <w:t>.</w:t>
      </w:r>
    </w:p>
    <w:p w14:paraId="4BFA4E47" w14:textId="21B66A64" w:rsidR="00FF359F" w:rsidRPr="00B45BA0" w:rsidRDefault="00FF359F" w:rsidP="00BB5841">
      <w:pPr>
        <w:spacing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1401D792" w14:textId="77777777" w:rsidR="00FF359F" w:rsidRDefault="00354D6F" w:rsidP="00615E78">
      <w:pPr>
        <w:spacing w:before="240" w:after="160"/>
        <w:jc w:val="both"/>
        <w:rPr>
          <w:rFonts w:ascii="Arial" w:hAnsi="Arial" w:cs="Arial"/>
          <w:sz w:val="20"/>
          <w:szCs w:val="20"/>
          <w:lang w:val="es-MX"/>
        </w:rPr>
      </w:pPr>
      <w:r w:rsidRPr="00915AB2">
        <w:rPr>
          <w:rFonts w:ascii="Arial" w:hAnsi="Arial" w:cs="Arial"/>
          <w:b/>
          <w:sz w:val="20"/>
          <w:szCs w:val="20"/>
          <w:lang w:val="es-MX"/>
        </w:rPr>
        <w:t>3.- AUTORIZACIÓN E HISTORIA</w:t>
      </w:r>
      <w:r w:rsidR="00FF359F" w:rsidRPr="00FF359F">
        <w:rPr>
          <w:rFonts w:ascii="Arial" w:hAnsi="Arial" w:cs="Arial"/>
          <w:sz w:val="20"/>
          <w:szCs w:val="20"/>
          <w:lang w:val="es-MX"/>
        </w:rPr>
        <w:t>.</w:t>
      </w:r>
    </w:p>
    <w:p w14:paraId="6A18E323" w14:textId="6E1C50F9" w:rsidR="00BB5841" w:rsidRPr="00FF359F" w:rsidRDefault="00BB5841" w:rsidP="00615E78">
      <w:pPr>
        <w:spacing w:before="240" w:after="160"/>
        <w:jc w:val="both"/>
        <w:rPr>
          <w:rFonts w:ascii="Arial" w:hAnsi="Arial" w:cs="Arial"/>
          <w:sz w:val="20"/>
          <w:szCs w:val="20"/>
          <w:lang w:val="es-MX"/>
        </w:rPr>
      </w:pPr>
    </w:p>
    <w:p w14:paraId="43957F75" w14:textId="77777777" w:rsidR="00C77936" w:rsidRDefault="00354D6F" w:rsidP="00BB5841">
      <w:pPr>
        <w:spacing w:after="160"/>
        <w:jc w:val="both"/>
        <w:rPr>
          <w:rFonts w:ascii="Arial" w:hAnsi="Arial" w:cs="Arial"/>
          <w:sz w:val="20"/>
          <w:szCs w:val="20"/>
          <w:lang w:val="es-MX"/>
        </w:rPr>
      </w:pPr>
      <w:r w:rsidRPr="00915AB2">
        <w:rPr>
          <w:rFonts w:ascii="Arial" w:hAnsi="Arial" w:cs="Arial"/>
          <w:b/>
          <w:caps/>
          <w:sz w:val="20"/>
          <w:szCs w:val="20"/>
          <w:lang w:val="es-MX"/>
        </w:rPr>
        <w:t>4.- Organización y Objeto Social</w:t>
      </w:r>
      <w:r w:rsidR="00C77936" w:rsidRPr="00C77936">
        <w:rPr>
          <w:rFonts w:ascii="Arial" w:hAnsi="Arial" w:cs="Arial"/>
          <w:sz w:val="20"/>
          <w:szCs w:val="20"/>
          <w:lang w:val="es-MX"/>
        </w:rPr>
        <w:t xml:space="preserve">. </w:t>
      </w:r>
      <w:bookmarkStart w:id="3" w:name="_Hlk43120490"/>
    </w:p>
    <w:p w14:paraId="4A70BEF0" w14:textId="4F5B47B5" w:rsidR="00BB5841" w:rsidRPr="00C77936" w:rsidRDefault="00BB5841" w:rsidP="00BB5841">
      <w:pPr>
        <w:spacing w:after="160"/>
        <w:jc w:val="both"/>
        <w:rPr>
          <w:rFonts w:ascii="Arial" w:hAnsi="Arial" w:cs="Arial"/>
          <w:sz w:val="20"/>
          <w:szCs w:val="20"/>
          <w:lang w:val="es-MX"/>
        </w:rPr>
      </w:pPr>
    </w:p>
    <w:bookmarkEnd w:id="3"/>
    <w:p w14:paraId="6561D2C7" w14:textId="77777777" w:rsidR="00C77936" w:rsidRPr="00B45BA0" w:rsidRDefault="00354D6F" w:rsidP="00BB5841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5.- Bases de preparación de los Estados Financieros</w:t>
      </w:r>
      <w:r w:rsidR="00C77936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6D4F8C1F" w14:textId="7BDAD047" w:rsidR="00BB5841" w:rsidRPr="00B45BA0" w:rsidRDefault="00BB5841" w:rsidP="00BB5841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4CF06315" w14:textId="77777777" w:rsidR="00C77936" w:rsidRPr="00B45BA0" w:rsidRDefault="00354D6F" w:rsidP="00BB5841">
      <w:pPr>
        <w:spacing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6.- Políticas de Contabilidad Significativas</w:t>
      </w:r>
      <w:r w:rsidR="00C77936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09D7B47A" w14:textId="147538B8" w:rsidR="00DE5F57" w:rsidRPr="00B45BA0" w:rsidRDefault="00DE5F57" w:rsidP="00BB5841">
      <w:pPr>
        <w:spacing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0B42794F" w14:textId="77777777" w:rsidR="00FC1B3F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7.- Posición en La MONEDA Extranjera y Protección por riesgo cambiario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50CC016D" w14:textId="700DA74F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25A93F16" w14:textId="77777777" w:rsidR="00C77936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8.- Reporte Analítico del Activo</w:t>
      </w:r>
      <w:r w:rsidR="00C77936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59591E74" w14:textId="56D871F1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6C148E56" w14:textId="77777777" w:rsidR="00FC1B3F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9.- Fideicomisos, mandatos y análogos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 </w:t>
      </w:r>
    </w:p>
    <w:p w14:paraId="2D5F7B7C" w14:textId="48980849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443CB2AA" w14:textId="77777777" w:rsidR="00FC1B3F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10.- Reporte de la Recaudación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03F1B034" w14:textId="0B82BB47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76D560DD" w14:textId="77777777" w:rsidR="00FC1B3F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11.- Información sobre la deuda y el reporte analítico de la deuda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3C34AAFC" w14:textId="315755B5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2E6D19C3" w14:textId="77777777" w:rsidR="00C77936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 xml:space="preserve">12.- 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Calificaciones otorgadas</w:t>
      </w:r>
      <w:r w:rsidR="00C77936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7CCDC60F" w14:textId="7E7FBC18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72E8FE20" w14:textId="77777777" w:rsidR="00FC1B3F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lastRenderedPageBreak/>
        <w:t xml:space="preserve">13.- 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Procesos de mejora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1566B4D5" w14:textId="055FDF88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11CD20E5" w14:textId="77777777" w:rsidR="00FC1B3F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 xml:space="preserve">14.- 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Información por segmentos</w:t>
      </w:r>
      <w:r w:rsidR="00FC1B3F" w:rsidRPr="00B45BA0">
        <w:rPr>
          <w:rFonts w:ascii="Arial" w:hAnsi="Arial" w:cs="Arial"/>
          <w:bCs/>
          <w:sz w:val="20"/>
          <w:szCs w:val="20"/>
          <w:lang w:val="es-MX"/>
        </w:rPr>
        <w:t xml:space="preserve">.  </w:t>
      </w:r>
    </w:p>
    <w:p w14:paraId="74B5C25C" w14:textId="4A0F0CCB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44CECCF" w14:textId="77777777" w:rsidR="00265E9A" w:rsidRPr="00B45BA0" w:rsidRDefault="00354D6F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 xml:space="preserve">15.- 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Eventos posteriores al cierre</w:t>
      </w:r>
      <w:r w:rsidR="00DE5F57" w:rsidRPr="00B45BA0">
        <w:rPr>
          <w:rFonts w:ascii="Arial" w:hAnsi="Arial" w:cs="Arial"/>
          <w:bCs/>
          <w:sz w:val="20"/>
          <w:szCs w:val="20"/>
          <w:lang w:val="es-MX"/>
        </w:rPr>
        <w:t>.</w:t>
      </w:r>
    </w:p>
    <w:p w14:paraId="09A7F96C" w14:textId="3E6A9DEA" w:rsidR="00DE5F57" w:rsidRPr="00B45BA0" w:rsidRDefault="00DE5F57" w:rsidP="00DE5F57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8693C58" w14:textId="77777777" w:rsidR="00265E9A" w:rsidRPr="00B45BA0" w:rsidRDefault="00354D6F" w:rsidP="00265E9A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>16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.- Partes relacionadas</w:t>
      </w:r>
      <w:r w:rsidR="00265E9A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45000F97" w14:textId="1B38EF81" w:rsidR="00265E9A" w:rsidRPr="00B45BA0" w:rsidRDefault="00265E9A" w:rsidP="00265E9A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9DD1578" w14:textId="263ACD62" w:rsidR="00265E9A" w:rsidRPr="00B45BA0" w:rsidRDefault="00354D6F" w:rsidP="00FF359F">
      <w:pPr>
        <w:spacing w:before="240" w:after="160"/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B45BA0">
        <w:rPr>
          <w:rFonts w:ascii="Arial" w:hAnsi="Arial" w:cs="Arial"/>
          <w:b/>
          <w:bCs/>
          <w:sz w:val="20"/>
          <w:szCs w:val="20"/>
          <w:lang w:val="es-MX"/>
        </w:rPr>
        <w:t xml:space="preserve">17.- </w:t>
      </w:r>
      <w:r w:rsidRPr="00B45BA0">
        <w:rPr>
          <w:rFonts w:ascii="Arial" w:hAnsi="Arial" w:cs="Arial"/>
          <w:b/>
          <w:bCs/>
          <w:caps/>
          <w:sz w:val="20"/>
          <w:szCs w:val="20"/>
          <w:lang w:val="es-MX"/>
        </w:rPr>
        <w:t>Responsabilidad sobre la presentación razonable de la información contable</w:t>
      </w:r>
      <w:r w:rsidR="00FF359F" w:rsidRPr="00B45BA0">
        <w:rPr>
          <w:rFonts w:ascii="Arial" w:hAnsi="Arial" w:cs="Arial"/>
          <w:bCs/>
          <w:sz w:val="20"/>
          <w:szCs w:val="20"/>
          <w:lang w:val="es-MX"/>
        </w:rPr>
        <w:t xml:space="preserve">. </w:t>
      </w:r>
    </w:p>
    <w:p w14:paraId="48142AFB" w14:textId="7248E501" w:rsidR="00C80043" w:rsidRDefault="00C80043" w:rsidP="00C80043">
      <w:pPr>
        <w:pStyle w:val="Texto"/>
        <w:spacing w:before="240" w:after="200" w:line="276" w:lineRule="auto"/>
        <w:ind w:firstLine="0"/>
        <w:jc w:val="left"/>
        <w:rPr>
          <w:sz w:val="20"/>
        </w:rPr>
      </w:pPr>
    </w:p>
    <w:p w14:paraId="3FA15452" w14:textId="22C7F5C3" w:rsidR="007B7735" w:rsidRDefault="00554959" w:rsidP="0018291E">
      <w:pPr>
        <w:pStyle w:val="Texto"/>
        <w:spacing w:before="240" w:after="200" w:line="276" w:lineRule="auto"/>
        <w:ind w:firstLine="0"/>
        <w:jc w:val="right"/>
        <w:rPr>
          <w:sz w:val="20"/>
        </w:rPr>
      </w:pPr>
      <w:r>
        <w:rPr>
          <w:sz w:val="20"/>
        </w:rPr>
        <w:t>OOAPAS NUMARAN</w:t>
      </w:r>
      <w:r w:rsidR="00354D6F" w:rsidRPr="00B45BA0">
        <w:rPr>
          <w:bCs/>
          <w:sz w:val="20"/>
          <w:lang w:val="es-MX"/>
        </w:rPr>
        <w:t xml:space="preserve">, </w:t>
      </w:r>
      <w:r>
        <w:rPr>
          <w:sz w:val="20"/>
        </w:rPr>
        <w:t>AL 31 DE MARZO DE 2020</w:t>
      </w:r>
    </w:p>
    <w:p w14:paraId="48C1BC19" w14:textId="77777777" w:rsidR="00C80043" w:rsidRDefault="00C80043" w:rsidP="00C80043">
      <w:pPr>
        <w:pStyle w:val="Texto"/>
        <w:spacing w:before="240" w:after="200" w:line="276" w:lineRule="auto"/>
        <w:ind w:firstLine="0"/>
        <w:jc w:val="left"/>
        <w:rPr>
          <w:sz w:val="20"/>
        </w:rPr>
      </w:pPr>
    </w:p>
    <w:p w14:paraId="4B59D5EF" w14:textId="77777777" w:rsidR="00C80043" w:rsidRPr="007B7735" w:rsidRDefault="00C80043" w:rsidP="00C80043">
      <w:pPr>
        <w:pStyle w:val="Texto"/>
        <w:spacing w:before="240" w:after="200" w:line="276" w:lineRule="auto"/>
        <w:ind w:firstLine="0"/>
        <w:jc w:val="left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98"/>
      </w:tblGrid>
      <w:tr w:rsidR="007B7735" w14:paraId="5BECD2BC" w14:textId="77777777" w:rsidTr="00B45BA0">
        <w:tc>
          <w:tcPr>
            <w:tcW w:w="9638" w:type="dxa"/>
            <w:gridSpan w:val="2"/>
            <w:shd w:val="clear" w:color="auto" w:fill="auto"/>
          </w:tcPr>
          <w:p w14:paraId="1E7CCC0A" w14:textId="77777777" w:rsidR="00C80043" w:rsidRPr="00B45BA0" w:rsidRDefault="00C80043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  <w:p w14:paraId="34AC6BA8" w14:textId="77777777" w:rsidR="00C80043" w:rsidRPr="00B45BA0" w:rsidRDefault="00C80043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  <w:p w14:paraId="50711D45" w14:textId="77777777" w:rsidR="007B7735" w:rsidRPr="00B45BA0" w:rsidRDefault="007B7735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  <w:r w:rsidRPr="00B45BA0">
              <w:rPr>
                <w:b/>
                <w:sz w:val="20"/>
              </w:rPr>
              <w:t>FIRMAS</w:t>
            </w:r>
          </w:p>
          <w:p w14:paraId="55AAE592" w14:textId="77777777" w:rsidR="00C80043" w:rsidRPr="00B45BA0" w:rsidRDefault="00C80043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  <w:p w14:paraId="1EAC8812" w14:textId="44ADA0A7" w:rsidR="00C80043" w:rsidRPr="00B45BA0" w:rsidRDefault="00C80043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</w:tc>
      </w:tr>
      <w:tr w:rsidR="007B7735" w14:paraId="6FD41E73" w14:textId="77777777" w:rsidTr="00B45BA0">
        <w:tc>
          <w:tcPr>
            <w:tcW w:w="4819" w:type="dxa"/>
            <w:shd w:val="clear" w:color="auto" w:fill="auto"/>
          </w:tcPr>
          <w:p w14:paraId="36F2FF04" w14:textId="6F190D1E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C. DANIEL ZARATE ESTRADA</w:t>
            </w:r>
          </w:p>
          <w:p w14:paraId="275D58FB" w14:textId="7339E9D5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PRESIDENTE MUNICIPAL</w:t>
            </w:r>
          </w:p>
        </w:tc>
        <w:tc>
          <w:tcPr>
            <w:tcW w:w="4819" w:type="dxa"/>
            <w:shd w:val="clear" w:color="auto" w:fill="auto"/>
          </w:tcPr>
          <w:p w14:paraId="7771A3EB" w14:textId="31CB843B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ARQ. ROGELIO SOLORIO QUINTANA</w:t>
            </w:r>
          </w:p>
          <w:p w14:paraId="2BE7EB44" w14:textId="7CEAFDB7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DIRECTOR DEL OOAPAS</w:t>
            </w:r>
          </w:p>
          <w:p w14:paraId="7B3958C1" w14:textId="77777777" w:rsidR="006813BB" w:rsidRPr="00B45BA0" w:rsidRDefault="006813BB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</w:p>
          <w:p w14:paraId="432B5120" w14:textId="04FB2085" w:rsidR="006813BB" w:rsidRPr="00B45BA0" w:rsidRDefault="006813BB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</w:p>
        </w:tc>
      </w:tr>
      <w:tr w:rsidR="007B7735" w14:paraId="567E26B1" w14:textId="77777777" w:rsidTr="00B45BA0">
        <w:tc>
          <w:tcPr>
            <w:tcW w:w="4819" w:type="dxa"/>
            <w:shd w:val="clear" w:color="auto" w:fill="auto"/>
          </w:tcPr>
          <w:p w14:paraId="2274D87F" w14:textId="4AC96789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C.P. JAVIER SANCHEZ ALBA</w:t>
            </w:r>
          </w:p>
          <w:p w14:paraId="3D2103AD" w14:textId="2ADA853C" w:rsidR="007B7735" w:rsidRPr="00B45BA0" w:rsidRDefault="00554959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COMISARIO</w:t>
            </w:r>
          </w:p>
        </w:tc>
        <w:tc>
          <w:tcPr>
            <w:tcW w:w="4819" w:type="dxa"/>
            <w:shd w:val="clear" w:color="auto" w:fill="auto"/>
          </w:tcPr>
          <w:p w14:paraId="05FF220E" w14:textId="1C3628B7" w:rsidR="007B7735" w:rsidRPr="00B45BA0" w:rsidRDefault="007B7735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  <w:p w14:paraId="620EE823" w14:textId="64C4A6C1" w:rsidR="007B7735" w:rsidRPr="00B45BA0" w:rsidRDefault="007B7735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b/>
                <w:sz w:val="20"/>
              </w:rPr>
            </w:pPr>
          </w:p>
          <w:p w14:paraId="70EC62A6" w14:textId="77777777" w:rsidR="006813BB" w:rsidRPr="00B45BA0" w:rsidRDefault="006813BB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</w:p>
          <w:p w14:paraId="3696E93A" w14:textId="059FFF39" w:rsidR="006813BB" w:rsidRPr="00B45BA0" w:rsidRDefault="006813BB" w:rsidP="00B45BA0">
            <w:pPr>
              <w:pStyle w:val="Texto"/>
              <w:spacing w:before="240" w:after="200" w:line="276" w:lineRule="auto"/>
              <w:ind w:firstLine="0"/>
              <w:jc w:val="center"/>
              <w:rPr>
                <w:sz w:val="20"/>
              </w:rPr>
            </w:pPr>
          </w:p>
        </w:tc>
      </w:tr>
    </w:tbl>
    <w:p w14:paraId="45C6C41F" w14:textId="660EE1EE" w:rsidR="00DB254E" w:rsidRPr="00650B87" w:rsidRDefault="00DB254E" w:rsidP="003F4E6C">
      <w:pPr>
        <w:pStyle w:val="Texto"/>
        <w:spacing w:before="240" w:after="200" w:line="276" w:lineRule="auto"/>
        <w:ind w:firstLine="0"/>
        <w:rPr>
          <w:rFonts w:ascii="Calibri" w:hAnsi="Calibri" w:cs="Times New Roman"/>
          <w:bCs/>
          <w:sz w:val="28"/>
          <w:szCs w:val="28"/>
        </w:rPr>
      </w:pPr>
    </w:p>
    <w:sectPr w:rsidR="00DB254E" w:rsidRPr="00650B87" w:rsidSect="00256E75">
      <w:headerReference w:type="default" r:id="rId8"/>
      <w:footerReference w:type="default" r:id="rId9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280AD" w14:textId="77777777" w:rsidR="00B260BB" w:rsidRDefault="00B260BB" w:rsidP="00524337">
      <w:pPr>
        <w:spacing w:after="0" w:line="240" w:lineRule="auto"/>
      </w:pPr>
      <w:r>
        <w:separator/>
      </w:r>
    </w:p>
  </w:endnote>
  <w:endnote w:type="continuationSeparator" w:id="0">
    <w:p w14:paraId="1CDE6ED1" w14:textId="77777777" w:rsidR="00B260BB" w:rsidRDefault="00B260BB" w:rsidP="0052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F2AAE" w14:textId="246807B3" w:rsidR="00DE5F57" w:rsidRDefault="00650B87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A83CF8" wp14:editId="44CDC0BE">
              <wp:simplePos x="0" y="0"/>
              <wp:positionH relativeFrom="page">
                <wp:posOffset>3248025</wp:posOffset>
              </wp:positionH>
              <wp:positionV relativeFrom="page">
                <wp:posOffset>9441815</wp:posOffset>
              </wp:positionV>
              <wp:extent cx="1282700" cy="343535"/>
              <wp:effectExtent l="38100" t="19050" r="31750" b="0"/>
              <wp:wrapNone/>
              <wp:docPr id="606" name="Autoform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1282700" cy="343535"/>
                      </a:xfrm>
                      <a:prstGeom prst="ellipseRibbon">
                        <a:avLst>
                          <a:gd name="adj1" fmla="val 25000"/>
                          <a:gd name="adj2" fmla="val 50000"/>
                          <a:gd name="adj3" fmla="val 12500"/>
                        </a:avLst>
                      </a:prstGeom>
                      <a:noFill/>
                      <a:ln w="9525">
                        <a:solidFill>
                          <a:srgbClr val="71A0DC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EFD81B7" w14:textId="77777777" w:rsidR="00DE5F57" w:rsidRPr="00B45BA0" w:rsidRDefault="00DE5F57">
                          <w:pPr>
                            <w:jc w:val="center"/>
                            <w:rPr>
                              <w:color w:val="4472C4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3343C0" w:rsidRPr="00B45BA0">
                            <w:rPr>
                              <w:noProof/>
                              <w:color w:val="4472C4"/>
                            </w:rPr>
                            <w:t>2</w:t>
                          </w:r>
                          <w:r w:rsidRPr="00B45BA0">
                            <w:rPr>
                              <w:color w:val="4472C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83CF8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Autoforma 13" o:spid="_x0000_s1026" type="#_x0000_t107" style="position:absolute;margin-left:255.75pt;margin-top:743.45pt;width:101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" filled="f" strokecolor="#71a0dc">
              <v:textbox>
                <w:txbxContent>
                  <w:p w14:paraId="6EFD81B7" w14:textId="77777777" w:rsidR="00DE5F57" w:rsidRPr="00B45BA0" w:rsidRDefault="00DE5F57">
                    <w:pPr>
                      <w:jc w:val="center"/>
                      <w:rPr>
                        <w:color w:val="4472C4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3343C0" w:rsidRPr="00B45BA0">
                      <w:rPr>
                        <w:noProof/>
                        <w:color w:val="4472C4"/>
                      </w:rPr>
                      <w:t>2</w:t>
                    </w:r>
                    <w:r w:rsidRPr="00B45BA0">
                      <w:rPr>
                        <w:color w:val="4472C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A804F" w14:textId="77777777" w:rsidR="00B260BB" w:rsidRDefault="00B260BB" w:rsidP="00524337">
      <w:pPr>
        <w:spacing w:after="0" w:line="240" w:lineRule="auto"/>
      </w:pPr>
      <w:r>
        <w:separator/>
      </w:r>
    </w:p>
  </w:footnote>
  <w:footnote w:type="continuationSeparator" w:id="0">
    <w:p w14:paraId="3F812CE7" w14:textId="77777777" w:rsidR="00B260BB" w:rsidRDefault="00B260BB" w:rsidP="00524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75ACE" w14:textId="4710F863" w:rsidR="00DE5F57" w:rsidRPr="00B45BA0" w:rsidRDefault="00DE5F57" w:rsidP="00B45BA0">
    <w:pPr>
      <w:pStyle w:val="Encabezado"/>
      <w:pBdr>
        <w:bottom w:val="thickThinSmallGap" w:sz="24" w:space="1" w:color="823B0B"/>
      </w:pBdr>
      <w:tabs>
        <w:tab w:val="left" w:pos="1935"/>
        <w:tab w:val="center" w:pos="4749"/>
        <w:tab w:val="right" w:pos="9498"/>
      </w:tabs>
      <w:rPr>
        <w:rFonts w:ascii="Arial" w:eastAsia="Times New Roman" w:hAnsi="Arial" w:cs="Arial"/>
        <w:sz w:val="24"/>
        <w:szCs w:val="24"/>
      </w:rPr>
    </w:pPr>
    <w:r w:rsidRPr="00B45BA0">
      <w:rPr>
        <w:rFonts w:ascii="Arial" w:eastAsia="Times New Roman" w:hAnsi="Arial" w:cs="Arial"/>
        <w:sz w:val="24"/>
        <w:szCs w:val="24"/>
      </w:rPr>
      <w:tab/>
    </w:r>
    <w:r w:rsidRPr="00B45BA0">
      <w:rPr>
        <w:rFonts w:ascii="Arial" w:eastAsia="Times New Roman" w:hAnsi="Arial" w:cs="Arial"/>
        <w:sz w:val="24"/>
        <w:szCs w:val="24"/>
      </w:rPr>
      <w:tab/>
      <w:t>NOTAS A LOS ESTADOS FINANCIEROS</w:t>
    </w:r>
    <w:r w:rsidRPr="00B45BA0">
      <w:rPr>
        <w:rFonts w:ascii="Arial" w:eastAsia="Times New Roman" w:hAnsi="Arial" w:cs="Arial"/>
        <w:sz w:val="24"/>
        <w:szCs w:val="24"/>
      </w:rPr>
      <w:tab/>
    </w:r>
    <w:r w:rsidRPr="00B45BA0">
      <w:rPr>
        <w:rFonts w:ascii="Arial" w:eastAsia="Times New Roman" w:hAnsi="Arial" w:cs="Arial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21E7D"/>
    <w:multiLevelType w:val="hybridMultilevel"/>
    <w:tmpl w:val="7DDE3700"/>
    <w:lvl w:ilvl="0" w:tplc="08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A4276F"/>
    <w:multiLevelType w:val="hybridMultilevel"/>
    <w:tmpl w:val="A3D6D1DE"/>
    <w:lvl w:ilvl="0" w:tplc="7B503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14E55"/>
    <w:multiLevelType w:val="hybridMultilevel"/>
    <w:tmpl w:val="DE4CA038"/>
    <w:lvl w:ilvl="0" w:tplc="9C16707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8189D"/>
    <w:multiLevelType w:val="hybridMultilevel"/>
    <w:tmpl w:val="6456BFE2"/>
    <w:lvl w:ilvl="0" w:tplc="B658EA4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12AC6"/>
    <w:multiLevelType w:val="hybridMultilevel"/>
    <w:tmpl w:val="4948BE68"/>
    <w:lvl w:ilvl="0" w:tplc="70725F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8C182C"/>
    <w:multiLevelType w:val="hybridMultilevel"/>
    <w:tmpl w:val="4AF623E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8276F"/>
    <w:multiLevelType w:val="hybridMultilevel"/>
    <w:tmpl w:val="DF962F1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707DF"/>
    <w:multiLevelType w:val="hybridMultilevel"/>
    <w:tmpl w:val="9FBECAB4"/>
    <w:lvl w:ilvl="0" w:tplc="F0184D7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A5B571D"/>
    <w:multiLevelType w:val="hybridMultilevel"/>
    <w:tmpl w:val="7C9A7FEC"/>
    <w:lvl w:ilvl="0" w:tplc="F56E25B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B05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B0D65"/>
    <w:multiLevelType w:val="hybridMultilevel"/>
    <w:tmpl w:val="C8A87A64"/>
    <w:lvl w:ilvl="0" w:tplc="E5AA25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7E1B"/>
    <w:multiLevelType w:val="hybridMultilevel"/>
    <w:tmpl w:val="35A428E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6D01C4"/>
    <w:multiLevelType w:val="hybridMultilevel"/>
    <w:tmpl w:val="3BBE773C"/>
    <w:lvl w:ilvl="0" w:tplc="31BEA53A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06836"/>
    <w:multiLevelType w:val="hybridMultilevel"/>
    <w:tmpl w:val="364A1F62"/>
    <w:lvl w:ilvl="0" w:tplc="71067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54917"/>
    <w:multiLevelType w:val="hybridMultilevel"/>
    <w:tmpl w:val="88D4991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C0F91"/>
    <w:multiLevelType w:val="hybridMultilevel"/>
    <w:tmpl w:val="CF50A92E"/>
    <w:lvl w:ilvl="0" w:tplc="BCB4DDB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B44D2E"/>
    <w:multiLevelType w:val="hybridMultilevel"/>
    <w:tmpl w:val="22DE02B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8"/>
  </w:num>
  <w:num w:numId="5">
    <w:abstractNumId w:val="15"/>
  </w:num>
  <w:num w:numId="6">
    <w:abstractNumId w:val="0"/>
  </w:num>
  <w:num w:numId="7">
    <w:abstractNumId w:val="1"/>
  </w:num>
  <w:num w:numId="8">
    <w:abstractNumId w:val="12"/>
  </w:num>
  <w:num w:numId="9">
    <w:abstractNumId w:val="9"/>
  </w:num>
  <w:num w:numId="10">
    <w:abstractNumId w:val="10"/>
  </w:num>
  <w:num w:numId="11">
    <w:abstractNumId w:val="14"/>
  </w:num>
  <w:num w:numId="12">
    <w:abstractNumId w:val="4"/>
  </w:num>
  <w:num w:numId="13">
    <w:abstractNumId w:val="6"/>
  </w:num>
  <w:num w:numId="14">
    <w:abstractNumId w:val="13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523"/>
    <w:rsid w:val="00002339"/>
    <w:rsid w:val="0000337A"/>
    <w:rsid w:val="00003F18"/>
    <w:rsid w:val="00004A89"/>
    <w:rsid w:val="00004DE1"/>
    <w:rsid w:val="000056AC"/>
    <w:rsid w:val="00006477"/>
    <w:rsid w:val="0000664D"/>
    <w:rsid w:val="00006B66"/>
    <w:rsid w:val="0001133B"/>
    <w:rsid w:val="000123C6"/>
    <w:rsid w:val="00014B18"/>
    <w:rsid w:val="000153CD"/>
    <w:rsid w:val="0001585A"/>
    <w:rsid w:val="00015D47"/>
    <w:rsid w:val="00015EA8"/>
    <w:rsid w:val="00017CFE"/>
    <w:rsid w:val="000204E3"/>
    <w:rsid w:val="0002161C"/>
    <w:rsid w:val="00023923"/>
    <w:rsid w:val="0002398E"/>
    <w:rsid w:val="00024D18"/>
    <w:rsid w:val="00025AC0"/>
    <w:rsid w:val="0002675A"/>
    <w:rsid w:val="0003019D"/>
    <w:rsid w:val="00030C2B"/>
    <w:rsid w:val="00030F09"/>
    <w:rsid w:val="00031C81"/>
    <w:rsid w:val="00033912"/>
    <w:rsid w:val="00033DAE"/>
    <w:rsid w:val="00034466"/>
    <w:rsid w:val="0003465B"/>
    <w:rsid w:val="000357FF"/>
    <w:rsid w:val="00035E52"/>
    <w:rsid w:val="00040F49"/>
    <w:rsid w:val="00042002"/>
    <w:rsid w:val="00042688"/>
    <w:rsid w:val="00043EE7"/>
    <w:rsid w:val="00045CE0"/>
    <w:rsid w:val="00045FBF"/>
    <w:rsid w:val="000468D2"/>
    <w:rsid w:val="00046EBE"/>
    <w:rsid w:val="0004759F"/>
    <w:rsid w:val="00051A46"/>
    <w:rsid w:val="00051C3D"/>
    <w:rsid w:val="00053056"/>
    <w:rsid w:val="000542AD"/>
    <w:rsid w:val="00054594"/>
    <w:rsid w:val="000567EC"/>
    <w:rsid w:val="0005763D"/>
    <w:rsid w:val="00061E45"/>
    <w:rsid w:val="0006323D"/>
    <w:rsid w:val="00065128"/>
    <w:rsid w:val="000667B9"/>
    <w:rsid w:val="00066AF0"/>
    <w:rsid w:val="00067585"/>
    <w:rsid w:val="00067E47"/>
    <w:rsid w:val="00070E37"/>
    <w:rsid w:val="00070EAC"/>
    <w:rsid w:val="00071194"/>
    <w:rsid w:val="00071C35"/>
    <w:rsid w:val="0007260A"/>
    <w:rsid w:val="00072D6E"/>
    <w:rsid w:val="00073552"/>
    <w:rsid w:val="0007373C"/>
    <w:rsid w:val="00075221"/>
    <w:rsid w:val="00076244"/>
    <w:rsid w:val="00077139"/>
    <w:rsid w:val="00077260"/>
    <w:rsid w:val="00080F16"/>
    <w:rsid w:val="00081076"/>
    <w:rsid w:val="000811F6"/>
    <w:rsid w:val="00083629"/>
    <w:rsid w:val="00083B83"/>
    <w:rsid w:val="00084798"/>
    <w:rsid w:val="000848B1"/>
    <w:rsid w:val="000858C6"/>
    <w:rsid w:val="00086415"/>
    <w:rsid w:val="00086573"/>
    <w:rsid w:val="00086CB5"/>
    <w:rsid w:val="00087450"/>
    <w:rsid w:val="00087465"/>
    <w:rsid w:val="00087B33"/>
    <w:rsid w:val="000914F0"/>
    <w:rsid w:val="00094E85"/>
    <w:rsid w:val="00095BED"/>
    <w:rsid w:val="00096AC6"/>
    <w:rsid w:val="000976A8"/>
    <w:rsid w:val="00097C73"/>
    <w:rsid w:val="000A0332"/>
    <w:rsid w:val="000A44F6"/>
    <w:rsid w:val="000A7676"/>
    <w:rsid w:val="000A7B37"/>
    <w:rsid w:val="000A7C59"/>
    <w:rsid w:val="000B0417"/>
    <w:rsid w:val="000B04C6"/>
    <w:rsid w:val="000B1051"/>
    <w:rsid w:val="000B1AF5"/>
    <w:rsid w:val="000B248F"/>
    <w:rsid w:val="000B2E2E"/>
    <w:rsid w:val="000B3192"/>
    <w:rsid w:val="000B3AE5"/>
    <w:rsid w:val="000B5681"/>
    <w:rsid w:val="000B5876"/>
    <w:rsid w:val="000B6527"/>
    <w:rsid w:val="000B70C2"/>
    <w:rsid w:val="000B7C79"/>
    <w:rsid w:val="000B7D98"/>
    <w:rsid w:val="000C4E84"/>
    <w:rsid w:val="000C6073"/>
    <w:rsid w:val="000C6078"/>
    <w:rsid w:val="000C64A1"/>
    <w:rsid w:val="000C7059"/>
    <w:rsid w:val="000C796F"/>
    <w:rsid w:val="000C7F2B"/>
    <w:rsid w:val="000D0BCE"/>
    <w:rsid w:val="000D1297"/>
    <w:rsid w:val="000D1BE9"/>
    <w:rsid w:val="000D22D8"/>
    <w:rsid w:val="000D2786"/>
    <w:rsid w:val="000D3556"/>
    <w:rsid w:val="000D606E"/>
    <w:rsid w:val="000D67A1"/>
    <w:rsid w:val="000D695C"/>
    <w:rsid w:val="000D7694"/>
    <w:rsid w:val="000E1BF4"/>
    <w:rsid w:val="000E1EE5"/>
    <w:rsid w:val="000E341A"/>
    <w:rsid w:val="000E47DB"/>
    <w:rsid w:val="000E50AB"/>
    <w:rsid w:val="000E60D9"/>
    <w:rsid w:val="000E68D9"/>
    <w:rsid w:val="000E6CBC"/>
    <w:rsid w:val="000E729E"/>
    <w:rsid w:val="000E7408"/>
    <w:rsid w:val="000E7AB5"/>
    <w:rsid w:val="000F09F0"/>
    <w:rsid w:val="000F1244"/>
    <w:rsid w:val="000F1449"/>
    <w:rsid w:val="000F25C3"/>
    <w:rsid w:val="000F2A43"/>
    <w:rsid w:val="000F2CBF"/>
    <w:rsid w:val="000F3F69"/>
    <w:rsid w:val="000F4047"/>
    <w:rsid w:val="000F48B3"/>
    <w:rsid w:val="00100726"/>
    <w:rsid w:val="00100FCE"/>
    <w:rsid w:val="001025A7"/>
    <w:rsid w:val="0010385F"/>
    <w:rsid w:val="00105792"/>
    <w:rsid w:val="00106801"/>
    <w:rsid w:val="00107D57"/>
    <w:rsid w:val="0011169D"/>
    <w:rsid w:val="001117F1"/>
    <w:rsid w:val="001122DA"/>
    <w:rsid w:val="0011336F"/>
    <w:rsid w:val="00113926"/>
    <w:rsid w:val="001143A0"/>
    <w:rsid w:val="001143EC"/>
    <w:rsid w:val="0011469D"/>
    <w:rsid w:val="00115583"/>
    <w:rsid w:val="001165D8"/>
    <w:rsid w:val="00116B9E"/>
    <w:rsid w:val="00117F1E"/>
    <w:rsid w:val="00117F9D"/>
    <w:rsid w:val="00120D84"/>
    <w:rsid w:val="00123791"/>
    <w:rsid w:val="00123907"/>
    <w:rsid w:val="001239AD"/>
    <w:rsid w:val="00123FA5"/>
    <w:rsid w:val="0012411D"/>
    <w:rsid w:val="001251E4"/>
    <w:rsid w:val="00126E22"/>
    <w:rsid w:val="00127AD0"/>
    <w:rsid w:val="00127DA3"/>
    <w:rsid w:val="001304AA"/>
    <w:rsid w:val="00130D24"/>
    <w:rsid w:val="00130EDD"/>
    <w:rsid w:val="0013159D"/>
    <w:rsid w:val="00133CCF"/>
    <w:rsid w:val="0013477D"/>
    <w:rsid w:val="001347BB"/>
    <w:rsid w:val="0013554C"/>
    <w:rsid w:val="00137C9F"/>
    <w:rsid w:val="00140781"/>
    <w:rsid w:val="001413EE"/>
    <w:rsid w:val="00141898"/>
    <w:rsid w:val="00141DED"/>
    <w:rsid w:val="00142103"/>
    <w:rsid w:val="001427E6"/>
    <w:rsid w:val="00144049"/>
    <w:rsid w:val="00144281"/>
    <w:rsid w:val="00146EC2"/>
    <w:rsid w:val="001512E9"/>
    <w:rsid w:val="00152167"/>
    <w:rsid w:val="00153A12"/>
    <w:rsid w:val="00153BEB"/>
    <w:rsid w:val="001567B7"/>
    <w:rsid w:val="00156815"/>
    <w:rsid w:val="0015710B"/>
    <w:rsid w:val="001579B8"/>
    <w:rsid w:val="00157B93"/>
    <w:rsid w:val="00157EAA"/>
    <w:rsid w:val="00157F37"/>
    <w:rsid w:val="0016010C"/>
    <w:rsid w:val="0016081A"/>
    <w:rsid w:val="00160E62"/>
    <w:rsid w:val="00165B14"/>
    <w:rsid w:val="00166811"/>
    <w:rsid w:val="00166AE5"/>
    <w:rsid w:val="00167536"/>
    <w:rsid w:val="001707FC"/>
    <w:rsid w:val="00170C65"/>
    <w:rsid w:val="00173BBA"/>
    <w:rsid w:val="00173EA7"/>
    <w:rsid w:val="00175AED"/>
    <w:rsid w:val="00180CEB"/>
    <w:rsid w:val="0018243A"/>
    <w:rsid w:val="001828C3"/>
    <w:rsid w:val="0018291E"/>
    <w:rsid w:val="00185BEA"/>
    <w:rsid w:val="00185F62"/>
    <w:rsid w:val="001863A9"/>
    <w:rsid w:val="00187079"/>
    <w:rsid w:val="00190722"/>
    <w:rsid w:val="00190FA9"/>
    <w:rsid w:val="00191628"/>
    <w:rsid w:val="001960D9"/>
    <w:rsid w:val="00196697"/>
    <w:rsid w:val="00196EB4"/>
    <w:rsid w:val="001A03B0"/>
    <w:rsid w:val="001A1849"/>
    <w:rsid w:val="001A1C05"/>
    <w:rsid w:val="001A1E5D"/>
    <w:rsid w:val="001A272C"/>
    <w:rsid w:val="001A3648"/>
    <w:rsid w:val="001A426A"/>
    <w:rsid w:val="001A54AC"/>
    <w:rsid w:val="001A63EE"/>
    <w:rsid w:val="001A668B"/>
    <w:rsid w:val="001A66FE"/>
    <w:rsid w:val="001B1AEB"/>
    <w:rsid w:val="001B1DFD"/>
    <w:rsid w:val="001B2865"/>
    <w:rsid w:val="001B2890"/>
    <w:rsid w:val="001B327D"/>
    <w:rsid w:val="001B3E63"/>
    <w:rsid w:val="001B4EE4"/>
    <w:rsid w:val="001B4EEE"/>
    <w:rsid w:val="001B5F32"/>
    <w:rsid w:val="001B6A56"/>
    <w:rsid w:val="001B7A25"/>
    <w:rsid w:val="001C0D88"/>
    <w:rsid w:val="001C0E91"/>
    <w:rsid w:val="001C10C4"/>
    <w:rsid w:val="001C2F4F"/>
    <w:rsid w:val="001C33BE"/>
    <w:rsid w:val="001C50B8"/>
    <w:rsid w:val="001C5DCD"/>
    <w:rsid w:val="001C6330"/>
    <w:rsid w:val="001C6AAB"/>
    <w:rsid w:val="001D04F5"/>
    <w:rsid w:val="001D2F2B"/>
    <w:rsid w:val="001D3320"/>
    <w:rsid w:val="001D418D"/>
    <w:rsid w:val="001D4BDD"/>
    <w:rsid w:val="001D5B2F"/>
    <w:rsid w:val="001D65FB"/>
    <w:rsid w:val="001D6E5F"/>
    <w:rsid w:val="001D7790"/>
    <w:rsid w:val="001E30A2"/>
    <w:rsid w:val="001E3369"/>
    <w:rsid w:val="001E3F9A"/>
    <w:rsid w:val="001E4EC7"/>
    <w:rsid w:val="001E5D71"/>
    <w:rsid w:val="001E6DFF"/>
    <w:rsid w:val="001E6F48"/>
    <w:rsid w:val="001F0B88"/>
    <w:rsid w:val="001F1175"/>
    <w:rsid w:val="001F3053"/>
    <w:rsid w:val="001F3642"/>
    <w:rsid w:val="001F426F"/>
    <w:rsid w:val="00200913"/>
    <w:rsid w:val="002010A0"/>
    <w:rsid w:val="002011D3"/>
    <w:rsid w:val="00202C7E"/>
    <w:rsid w:val="002031BB"/>
    <w:rsid w:val="002033CD"/>
    <w:rsid w:val="00203403"/>
    <w:rsid w:val="00203E9F"/>
    <w:rsid w:val="00203FC1"/>
    <w:rsid w:val="0020460B"/>
    <w:rsid w:val="00204F63"/>
    <w:rsid w:val="00207A2D"/>
    <w:rsid w:val="0021183F"/>
    <w:rsid w:val="00212654"/>
    <w:rsid w:val="00212C00"/>
    <w:rsid w:val="002159B4"/>
    <w:rsid w:val="00216367"/>
    <w:rsid w:val="002169FD"/>
    <w:rsid w:val="00222C05"/>
    <w:rsid w:val="0022320B"/>
    <w:rsid w:val="0022321D"/>
    <w:rsid w:val="002245EF"/>
    <w:rsid w:val="002250F4"/>
    <w:rsid w:val="00225800"/>
    <w:rsid w:val="00226527"/>
    <w:rsid w:val="0022668D"/>
    <w:rsid w:val="00230A5B"/>
    <w:rsid w:val="00230EDD"/>
    <w:rsid w:val="00230F30"/>
    <w:rsid w:val="00233D63"/>
    <w:rsid w:val="0023480C"/>
    <w:rsid w:val="00234F23"/>
    <w:rsid w:val="00235176"/>
    <w:rsid w:val="00235743"/>
    <w:rsid w:val="0023598F"/>
    <w:rsid w:val="00236664"/>
    <w:rsid w:val="0023668F"/>
    <w:rsid w:val="00240A63"/>
    <w:rsid w:val="00240A99"/>
    <w:rsid w:val="00240C53"/>
    <w:rsid w:val="00241979"/>
    <w:rsid w:val="00241FDE"/>
    <w:rsid w:val="0024384F"/>
    <w:rsid w:val="002442B8"/>
    <w:rsid w:val="002449C5"/>
    <w:rsid w:val="002452B4"/>
    <w:rsid w:val="00246659"/>
    <w:rsid w:val="00247491"/>
    <w:rsid w:val="00247FF0"/>
    <w:rsid w:val="0025248B"/>
    <w:rsid w:val="00252A59"/>
    <w:rsid w:val="00252A96"/>
    <w:rsid w:val="002539FA"/>
    <w:rsid w:val="00253A51"/>
    <w:rsid w:val="00254117"/>
    <w:rsid w:val="00255238"/>
    <w:rsid w:val="00256E75"/>
    <w:rsid w:val="00257699"/>
    <w:rsid w:val="002616D5"/>
    <w:rsid w:val="0026502F"/>
    <w:rsid w:val="002651D7"/>
    <w:rsid w:val="00265E9A"/>
    <w:rsid w:val="0026607A"/>
    <w:rsid w:val="0026626B"/>
    <w:rsid w:val="00267AEF"/>
    <w:rsid w:val="00267B68"/>
    <w:rsid w:val="002705D6"/>
    <w:rsid w:val="00271FEC"/>
    <w:rsid w:val="0027291F"/>
    <w:rsid w:val="00272F8E"/>
    <w:rsid w:val="002736A3"/>
    <w:rsid w:val="00274800"/>
    <w:rsid w:val="0027549D"/>
    <w:rsid w:val="002764DF"/>
    <w:rsid w:val="002824F6"/>
    <w:rsid w:val="00283EEC"/>
    <w:rsid w:val="00284691"/>
    <w:rsid w:val="0028472A"/>
    <w:rsid w:val="00284889"/>
    <w:rsid w:val="00285DA0"/>
    <w:rsid w:val="0028657B"/>
    <w:rsid w:val="002877B0"/>
    <w:rsid w:val="002904FA"/>
    <w:rsid w:val="002908E8"/>
    <w:rsid w:val="002949A0"/>
    <w:rsid w:val="00295874"/>
    <w:rsid w:val="00296BEC"/>
    <w:rsid w:val="00296F0C"/>
    <w:rsid w:val="002978C9"/>
    <w:rsid w:val="002A1EDE"/>
    <w:rsid w:val="002A3983"/>
    <w:rsid w:val="002A3FF6"/>
    <w:rsid w:val="002A4CFE"/>
    <w:rsid w:val="002A66A8"/>
    <w:rsid w:val="002B1FC2"/>
    <w:rsid w:val="002B1FF7"/>
    <w:rsid w:val="002B393B"/>
    <w:rsid w:val="002B5995"/>
    <w:rsid w:val="002B732D"/>
    <w:rsid w:val="002C01E4"/>
    <w:rsid w:val="002C0830"/>
    <w:rsid w:val="002C0E81"/>
    <w:rsid w:val="002C12C0"/>
    <w:rsid w:val="002C48E5"/>
    <w:rsid w:val="002C6A59"/>
    <w:rsid w:val="002D1441"/>
    <w:rsid w:val="002D304B"/>
    <w:rsid w:val="002D447F"/>
    <w:rsid w:val="002D4597"/>
    <w:rsid w:val="002D4A5A"/>
    <w:rsid w:val="002D4B68"/>
    <w:rsid w:val="002D4D2A"/>
    <w:rsid w:val="002D4E43"/>
    <w:rsid w:val="002D5822"/>
    <w:rsid w:val="002D5B0D"/>
    <w:rsid w:val="002D6462"/>
    <w:rsid w:val="002D6523"/>
    <w:rsid w:val="002D686C"/>
    <w:rsid w:val="002D6E55"/>
    <w:rsid w:val="002D7DF7"/>
    <w:rsid w:val="002D7ED6"/>
    <w:rsid w:val="002E033F"/>
    <w:rsid w:val="002E0B3F"/>
    <w:rsid w:val="002E2150"/>
    <w:rsid w:val="002E2439"/>
    <w:rsid w:val="002E307B"/>
    <w:rsid w:val="002E36BD"/>
    <w:rsid w:val="002E3FD9"/>
    <w:rsid w:val="002E5CBF"/>
    <w:rsid w:val="002E600B"/>
    <w:rsid w:val="002E69F6"/>
    <w:rsid w:val="002E6DDE"/>
    <w:rsid w:val="002E7391"/>
    <w:rsid w:val="002F23AE"/>
    <w:rsid w:val="002F2904"/>
    <w:rsid w:val="002F2A16"/>
    <w:rsid w:val="002F5D13"/>
    <w:rsid w:val="002F6476"/>
    <w:rsid w:val="002F6C3D"/>
    <w:rsid w:val="002F77B0"/>
    <w:rsid w:val="002F7835"/>
    <w:rsid w:val="003008D7"/>
    <w:rsid w:val="00301177"/>
    <w:rsid w:val="003023EF"/>
    <w:rsid w:val="00302A83"/>
    <w:rsid w:val="00302E98"/>
    <w:rsid w:val="00303545"/>
    <w:rsid w:val="00303F6C"/>
    <w:rsid w:val="0030524A"/>
    <w:rsid w:val="003060AB"/>
    <w:rsid w:val="00306357"/>
    <w:rsid w:val="00311D67"/>
    <w:rsid w:val="00312F23"/>
    <w:rsid w:val="003143A9"/>
    <w:rsid w:val="00314890"/>
    <w:rsid w:val="00314B82"/>
    <w:rsid w:val="003158EC"/>
    <w:rsid w:val="00317FE6"/>
    <w:rsid w:val="00321077"/>
    <w:rsid w:val="00321B5F"/>
    <w:rsid w:val="00321C19"/>
    <w:rsid w:val="00322285"/>
    <w:rsid w:val="0032264E"/>
    <w:rsid w:val="00322769"/>
    <w:rsid w:val="00322A14"/>
    <w:rsid w:val="003248C4"/>
    <w:rsid w:val="00325321"/>
    <w:rsid w:val="003269F9"/>
    <w:rsid w:val="00326DDA"/>
    <w:rsid w:val="00330963"/>
    <w:rsid w:val="00333912"/>
    <w:rsid w:val="003343C0"/>
    <w:rsid w:val="00336978"/>
    <w:rsid w:val="00336B99"/>
    <w:rsid w:val="0034082A"/>
    <w:rsid w:val="00340F27"/>
    <w:rsid w:val="0034228C"/>
    <w:rsid w:val="00343DC1"/>
    <w:rsid w:val="00343E5F"/>
    <w:rsid w:val="003448FA"/>
    <w:rsid w:val="00346DFC"/>
    <w:rsid w:val="003504FB"/>
    <w:rsid w:val="0035192F"/>
    <w:rsid w:val="00352CF8"/>
    <w:rsid w:val="003530CA"/>
    <w:rsid w:val="00353FDA"/>
    <w:rsid w:val="00354B98"/>
    <w:rsid w:val="00354D6F"/>
    <w:rsid w:val="003562E4"/>
    <w:rsid w:val="00356894"/>
    <w:rsid w:val="003614B0"/>
    <w:rsid w:val="00361C03"/>
    <w:rsid w:val="00361D11"/>
    <w:rsid w:val="00361E44"/>
    <w:rsid w:val="00362CD7"/>
    <w:rsid w:val="0036531F"/>
    <w:rsid w:val="003662F5"/>
    <w:rsid w:val="00366377"/>
    <w:rsid w:val="0036712D"/>
    <w:rsid w:val="0036741C"/>
    <w:rsid w:val="003678FC"/>
    <w:rsid w:val="0036791C"/>
    <w:rsid w:val="00371F78"/>
    <w:rsid w:val="00373632"/>
    <w:rsid w:val="00373817"/>
    <w:rsid w:val="003739D1"/>
    <w:rsid w:val="003757CA"/>
    <w:rsid w:val="00376386"/>
    <w:rsid w:val="00376CF3"/>
    <w:rsid w:val="0037719B"/>
    <w:rsid w:val="00377AE8"/>
    <w:rsid w:val="00377D65"/>
    <w:rsid w:val="00381425"/>
    <w:rsid w:val="003820B9"/>
    <w:rsid w:val="00382A0E"/>
    <w:rsid w:val="003868E9"/>
    <w:rsid w:val="00387516"/>
    <w:rsid w:val="00390CCC"/>
    <w:rsid w:val="003912FC"/>
    <w:rsid w:val="00391FDF"/>
    <w:rsid w:val="003921ED"/>
    <w:rsid w:val="00392F8E"/>
    <w:rsid w:val="00394721"/>
    <w:rsid w:val="00395B40"/>
    <w:rsid w:val="00396D53"/>
    <w:rsid w:val="00397D6B"/>
    <w:rsid w:val="003A02AB"/>
    <w:rsid w:val="003A08C8"/>
    <w:rsid w:val="003A120C"/>
    <w:rsid w:val="003A1216"/>
    <w:rsid w:val="003A1F96"/>
    <w:rsid w:val="003A233C"/>
    <w:rsid w:val="003A2D83"/>
    <w:rsid w:val="003A4E06"/>
    <w:rsid w:val="003A4F27"/>
    <w:rsid w:val="003A5E83"/>
    <w:rsid w:val="003A61AB"/>
    <w:rsid w:val="003B0200"/>
    <w:rsid w:val="003B0F73"/>
    <w:rsid w:val="003B3561"/>
    <w:rsid w:val="003B4E30"/>
    <w:rsid w:val="003B4ECB"/>
    <w:rsid w:val="003B5C4D"/>
    <w:rsid w:val="003B76D8"/>
    <w:rsid w:val="003B7FE0"/>
    <w:rsid w:val="003C0D04"/>
    <w:rsid w:val="003C27EE"/>
    <w:rsid w:val="003C2FCC"/>
    <w:rsid w:val="003C329E"/>
    <w:rsid w:val="003C3933"/>
    <w:rsid w:val="003C3DB3"/>
    <w:rsid w:val="003C402D"/>
    <w:rsid w:val="003C4691"/>
    <w:rsid w:val="003C7D08"/>
    <w:rsid w:val="003D05FE"/>
    <w:rsid w:val="003D07D9"/>
    <w:rsid w:val="003D09F9"/>
    <w:rsid w:val="003D0A4C"/>
    <w:rsid w:val="003D2EDF"/>
    <w:rsid w:val="003D3E1E"/>
    <w:rsid w:val="003D46A9"/>
    <w:rsid w:val="003D4AEA"/>
    <w:rsid w:val="003D65B9"/>
    <w:rsid w:val="003D66B7"/>
    <w:rsid w:val="003D7BD2"/>
    <w:rsid w:val="003E2694"/>
    <w:rsid w:val="003E3026"/>
    <w:rsid w:val="003E4EB2"/>
    <w:rsid w:val="003E550A"/>
    <w:rsid w:val="003E59BB"/>
    <w:rsid w:val="003E59CE"/>
    <w:rsid w:val="003E6143"/>
    <w:rsid w:val="003E6406"/>
    <w:rsid w:val="003E68D9"/>
    <w:rsid w:val="003E6DE8"/>
    <w:rsid w:val="003E707C"/>
    <w:rsid w:val="003E76C0"/>
    <w:rsid w:val="003E7A30"/>
    <w:rsid w:val="003E7ED0"/>
    <w:rsid w:val="003F008D"/>
    <w:rsid w:val="003F200E"/>
    <w:rsid w:val="003F2594"/>
    <w:rsid w:val="003F48A4"/>
    <w:rsid w:val="003F4984"/>
    <w:rsid w:val="003F4E6C"/>
    <w:rsid w:val="003F56D8"/>
    <w:rsid w:val="004011C7"/>
    <w:rsid w:val="00403B4E"/>
    <w:rsid w:val="00404612"/>
    <w:rsid w:val="00404A39"/>
    <w:rsid w:val="004052D3"/>
    <w:rsid w:val="00405519"/>
    <w:rsid w:val="00407EF9"/>
    <w:rsid w:val="00410166"/>
    <w:rsid w:val="00410215"/>
    <w:rsid w:val="004127D7"/>
    <w:rsid w:val="004136B8"/>
    <w:rsid w:val="004139E7"/>
    <w:rsid w:val="0041430C"/>
    <w:rsid w:val="004143CC"/>
    <w:rsid w:val="00414EB3"/>
    <w:rsid w:val="0041715B"/>
    <w:rsid w:val="00420675"/>
    <w:rsid w:val="004257F5"/>
    <w:rsid w:val="00430078"/>
    <w:rsid w:val="00430228"/>
    <w:rsid w:val="00430B6C"/>
    <w:rsid w:val="00431583"/>
    <w:rsid w:val="00431970"/>
    <w:rsid w:val="00431CB0"/>
    <w:rsid w:val="00431E74"/>
    <w:rsid w:val="0043237D"/>
    <w:rsid w:val="00432507"/>
    <w:rsid w:val="00432834"/>
    <w:rsid w:val="0043351F"/>
    <w:rsid w:val="004356DB"/>
    <w:rsid w:val="00435FFE"/>
    <w:rsid w:val="004401BD"/>
    <w:rsid w:val="00441AB5"/>
    <w:rsid w:val="004425EE"/>
    <w:rsid w:val="00443AAC"/>
    <w:rsid w:val="004442C0"/>
    <w:rsid w:val="00445738"/>
    <w:rsid w:val="00451348"/>
    <w:rsid w:val="00451479"/>
    <w:rsid w:val="004518C4"/>
    <w:rsid w:val="00453C84"/>
    <w:rsid w:val="0046035F"/>
    <w:rsid w:val="00464F6A"/>
    <w:rsid w:val="00465D9C"/>
    <w:rsid w:val="00465F93"/>
    <w:rsid w:val="0046647A"/>
    <w:rsid w:val="00466CBE"/>
    <w:rsid w:val="00466F0B"/>
    <w:rsid w:val="004706DB"/>
    <w:rsid w:val="00470791"/>
    <w:rsid w:val="00471AE0"/>
    <w:rsid w:val="00471B57"/>
    <w:rsid w:val="0047237F"/>
    <w:rsid w:val="00472389"/>
    <w:rsid w:val="004723AE"/>
    <w:rsid w:val="00472C68"/>
    <w:rsid w:val="0047510D"/>
    <w:rsid w:val="00475D41"/>
    <w:rsid w:val="004768A6"/>
    <w:rsid w:val="00476ED2"/>
    <w:rsid w:val="00476F61"/>
    <w:rsid w:val="0047795D"/>
    <w:rsid w:val="00477CA2"/>
    <w:rsid w:val="00477F67"/>
    <w:rsid w:val="00480E28"/>
    <w:rsid w:val="0048267E"/>
    <w:rsid w:val="0048343F"/>
    <w:rsid w:val="00483E00"/>
    <w:rsid w:val="004848FA"/>
    <w:rsid w:val="00484A16"/>
    <w:rsid w:val="00485C17"/>
    <w:rsid w:val="00486B8C"/>
    <w:rsid w:val="0048735D"/>
    <w:rsid w:val="004878E2"/>
    <w:rsid w:val="00487D53"/>
    <w:rsid w:val="00491192"/>
    <w:rsid w:val="00491948"/>
    <w:rsid w:val="00492A92"/>
    <w:rsid w:val="00495217"/>
    <w:rsid w:val="00497B7D"/>
    <w:rsid w:val="004A04F7"/>
    <w:rsid w:val="004A466A"/>
    <w:rsid w:val="004A4B44"/>
    <w:rsid w:val="004A4DDD"/>
    <w:rsid w:val="004A5B8F"/>
    <w:rsid w:val="004A62B9"/>
    <w:rsid w:val="004A6993"/>
    <w:rsid w:val="004A7630"/>
    <w:rsid w:val="004B00B9"/>
    <w:rsid w:val="004B0A22"/>
    <w:rsid w:val="004B0AD0"/>
    <w:rsid w:val="004B0D7A"/>
    <w:rsid w:val="004B0EAF"/>
    <w:rsid w:val="004B3780"/>
    <w:rsid w:val="004B4F69"/>
    <w:rsid w:val="004B5D69"/>
    <w:rsid w:val="004B6A3C"/>
    <w:rsid w:val="004B7101"/>
    <w:rsid w:val="004B73EB"/>
    <w:rsid w:val="004B76ED"/>
    <w:rsid w:val="004B79B5"/>
    <w:rsid w:val="004B7F7F"/>
    <w:rsid w:val="004C3894"/>
    <w:rsid w:val="004C3C32"/>
    <w:rsid w:val="004C57BA"/>
    <w:rsid w:val="004C69D9"/>
    <w:rsid w:val="004C708F"/>
    <w:rsid w:val="004D123B"/>
    <w:rsid w:val="004D1E6E"/>
    <w:rsid w:val="004D2007"/>
    <w:rsid w:val="004D23A0"/>
    <w:rsid w:val="004D4400"/>
    <w:rsid w:val="004D46D7"/>
    <w:rsid w:val="004D5F11"/>
    <w:rsid w:val="004D6EC2"/>
    <w:rsid w:val="004D7700"/>
    <w:rsid w:val="004E1F75"/>
    <w:rsid w:val="004E2875"/>
    <w:rsid w:val="004E3643"/>
    <w:rsid w:val="004E3C97"/>
    <w:rsid w:val="004E45C3"/>
    <w:rsid w:val="004E484E"/>
    <w:rsid w:val="004E6F21"/>
    <w:rsid w:val="004F091B"/>
    <w:rsid w:val="004F14E9"/>
    <w:rsid w:val="004F2056"/>
    <w:rsid w:val="004F4317"/>
    <w:rsid w:val="004F50A0"/>
    <w:rsid w:val="004F588A"/>
    <w:rsid w:val="004F5B63"/>
    <w:rsid w:val="004F5F92"/>
    <w:rsid w:val="004F69C5"/>
    <w:rsid w:val="004F7D38"/>
    <w:rsid w:val="00500003"/>
    <w:rsid w:val="00500347"/>
    <w:rsid w:val="0050113A"/>
    <w:rsid w:val="005027C7"/>
    <w:rsid w:val="0050321A"/>
    <w:rsid w:val="005062FF"/>
    <w:rsid w:val="005079F4"/>
    <w:rsid w:val="00507ACD"/>
    <w:rsid w:val="005116CD"/>
    <w:rsid w:val="0051324B"/>
    <w:rsid w:val="0051459E"/>
    <w:rsid w:val="00516284"/>
    <w:rsid w:val="0051724D"/>
    <w:rsid w:val="005200B2"/>
    <w:rsid w:val="0052088D"/>
    <w:rsid w:val="00520D3E"/>
    <w:rsid w:val="005215EA"/>
    <w:rsid w:val="00522549"/>
    <w:rsid w:val="00523009"/>
    <w:rsid w:val="0052426C"/>
    <w:rsid w:val="00524337"/>
    <w:rsid w:val="00530FFF"/>
    <w:rsid w:val="0053102E"/>
    <w:rsid w:val="0053206B"/>
    <w:rsid w:val="00535F63"/>
    <w:rsid w:val="00540E6F"/>
    <w:rsid w:val="005412A6"/>
    <w:rsid w:val="00541C9D"/>
    <w:rsid w:val="0054212C"/>
    <w:rsid w:val="005421ED"/>
    <w:rsid w:val="0054337F"/>
    <w:rsid w:val="0054401C"/>
    <w:rsid w:val="00545033"/>
    <w:rsid w:val="00545989"/>
    <w:rsid w:val="005474C1"/>
    <w:rsid w:val="005479C6"/>
    <w:rsid w:val="00550117"/>
    <w:rsid w:val="00550865"/>
    <w:rsid w:val="00554959"/>
    <w:rsid w:val="00555B14"/>
    <w:rsid w:val="00555C49"/>
    <w:rsid w:val="005618CA"/>
    <w:rsid w:val="00561938"/>
    <w:rsid w:val="00561EDB"/>
    <w:rsid w:val="005630DE"/>
    <w:rsid w:val="005643F7"/>
    <w:rsid w:val="0056467E"/>
    <w:rsid w:val="0056624D"/>
    <w:rsid w:val="00567713"/>
    <w:rsid w:val="00567B10"/>
    <w:rsid w:val="0057109A"/>
    <w:rsid w:val="005712A3"/>
    <w:rsid w:val="00571CD2"/>
    <w:rsid w:val="00572B8B"/>
    <w:rsid w:val="005743BC"/>
    <w:rsid w:val="0057444B"/>
    <w:rsid w:val="005747AC"/>
    <w:rsid w:val="00574C01"/>
    <w:rsid w:val="00575150"/>
    <w:rsid w:val="005809A2"/>
    <w:rsid w:val="00581F6A"/>
    <w:rsid w:val="005838BA"/>
    <w:rsid w:val="0058588D"/>
    <w:rsid w:val="0058724D"/>
    <w:rsid w:val="0059073C"/>
    <w:rsid w:val="00590BA0"/>
    <w:rsid w:val="00592015"/>
    <w:rsid w:val="00592B5C"/>
    <w:rsid w:val="005942A0"/>
    <w:rsid w:val="00594550"/>
    <w:rsid w:val="005953AF"/>
    <w:rsid w:val="00595415"/>
    <w:rsid w:val="00596426"/>
    <w:rsid w:val="005970C3"/>
    <w:rsid w:val="00597402"/>
    <w:rsid w:val="00597A8C"/>
    <w:rsid w:val="00597BD5"/>
    <w:rsid w:val="00597FF9"/>
    <w:rsid w:val="005A0C02"/>
    <w:rsid w:val="005A223F"/>
    <w:rsid w:val="005A2D78"/>
    <w:rsid w:val="005A2DD6"/>
    <w:rsid w:val="005A5ACC"/>
    <w:rsid w:val="005A6656"/>
    <w:rsid w:val="005A6ACB"/>
    <w:rsid w:val="005A7C1B"/>
    <w:rsid w:val="005B16D9"/>
    <w:rsid w:val="005B4A77"/>
    <w:rsid w:val="005B5FDA"/>
    <w:rsid w:val="005B6C5B"/>
    <w:rsid w:val="005B763A"/>
    <w:rsid w:val="005C0F54"/>
    <w:rsid w:val="005C2587"/>
    <w:rsid w:val="005C6198"/>
    <w:rsid w:val="005C6779"/>
    <w:rsid w:val="005C68B5"/>
    <w:rsid w:val="005C7307"/>
    <w:rsid w:val="005C7339"/>
    <w:rsid w:val="005D0241"/>
    <w:rsid w:val="005D2D6E"/>
    <w:rsid w:val="005D3383"/>
    <w:rsid w:val="005D3F86"/>
    <w:rsid w:val="005D42E0"/>
    <w:rsid w:val="005D4E63"/>
    <w:rsid w:val="005D6249"/>
    <w:rsid w:val="005D7312"/>
    <w:rsid w:val="005D77F6"/>
    <w:rsid w:val="005E0512"/>
    <w:rsid w:val="005E05EF"/>
    <w:rsid w:val="005E0C36"/>
    <w:rsid w:val="005E2BD5"/>
    <w:rsid w:val="005E2D4F"/>
    <w:rsid w:val="005E3020"/>
    <w:rsid w:val="005E48DE"/>
    <w:rsid w:val="005E48EF"/>
    <w:rsid w:val="005E4E53"/>
    <w:rsid w:val="005E5864"/>
    <w:rsid w:val="005E5B6B"/>
    <w:rsid w:val="005E601A"/>
    <w:rsid w:val="005F2158"/>
    <w:rsid w:val="005F4156"/>
    <w:rsid w:val="005F41B9"/>
    <w:rsid w:val="005F4A89"/>
    <w:rsid w:val="005F4D18"/>
    <w:rsid w:val="005F59A3"/>
    <w:rsid w:val="005F7793"/>
    <w:rsid w:val="005F7855"/>
    <w:rsid w:val="005F7A47"/>
    <w:rsid w:val="006006BD"/>
    <w:rsid w:val="00601E44"/>
    <w:rsid w:val="00603F8E"/>
    <w:rsid w:val="006049D2"/>
    <w:rsid w:val="006061F4"/>
    <w:rsid w:val="00607099"/>
    <w:rsid w:val="006103E1"/>
    <w:rsid w:val="006122AE"/>
    <w:rsid w:val="0061247A"/>
    <w:rsid w:val="00612A11"/>
    <w:rsid w:val="006145B4"/>
    <w:rsid w:val="00615814"/>
    <w:rsid w:val="00615A28"/>
    <w:rsid w:val="00615E78"/>
    <w:rsid w:val="006167F2"/>
    <w:rsid w:val="00616811"/>
    <w:rsid w:val="0061700A"/>
    <w:rsid w:val="006173C8"/>
    <w:rsid w:val="00617608"/>
    <w:rsid w:val="0061785B"/>
    <w:rsid w:val="00617E63"/>
    <w:rsid w:val="00617F32"/>
    <w:rsid w:val="006206DE"/>
    <w:rsid w:val="006229CB"/>
    <w:rsid w:val="006237A8"/>
    <w:rsid w:val="00625166"/>
    <w:rsid w:val="00626FBB"/>
    <w:rsid w:val="006273E4"/>
    <w:rsid w:val="00627A66"/>
    <w:rsid w:val="00627EDA"/>
    <w:rsid w:val="006301E5"/>
    <w:rsid w:val="00631620"/>
    <w:rsid w:val="00632B7B"/>
    <w:rsid w:val="00633D1A"/>
    <w:rsid w:val="00634E4B"/>
    <w:rsid w:val="00636224"/>
    <w:rsid w:val="0063644B"/>
    <w:rsid w:val="006371AD"/>
    <w:rsid w:val="00637C01"/>
    <w:rsid w:val="006414E2"/>
    <w:rsid w:val="0064276B"/>
    <w:rsid w:val="00643413"/>
    <w:rsid w:val="00643E36"/>
    <w:rsid w:val="0064521A"/>
    <w:rsid w:val="006459E5"/>
    <w:rsid w:val="00646750"/>
    <w:rsid w:val="00647B69"/>
    <w:rsid w:val="00647C76"/>
    <w:rsid w:val="006504CF"/>
    <w:rsid w:val="0065051A"/>
    <w:rsid w:val="00650B87"/>
    <w:rsid w:val="006511D7"/>
    <w:rsid w:val="0065269E"/>
    <w:rsid w:val="006526D2"/>
    <w:rsid w:val="00652B88"/>
    <w:rsid w:val="00653B4E"/>
    <w:rsid w:val="0065664D"/>
    <w:rsid w:val="0065666E"/>
    <w:rsid w:val="0066148C"/>
    <w:rsid w:val="00663FE2"/>
    <w:rsid w:val="006648B5"/>
    <w:rsid w:val="00665394"/>
    <w:rsid w:val="00670378"/>
    <w:rsid w:val="00670D7F"/>
    <w:rsid w:val="00671511"/>
    <w:rsid w:val="0067465C"/>
    <w:rsid w:val="00674AA0"/>
    <w:rsid w:val="00674D28"/>
    <w:rsid w:val="00674D58"/>
    <w:rsid w:val="00675FA1"/>
    <w:rsid w:val="0067600B"/>
    <w:rsid w:val="0068028F"/>
    <w:rsid w:val="00680293"/>
    <w:rsid w:val="006804D5"/>
    <w:rsid w:val="006808E1"/>
    <w:rsid w:val="00680AC4"/>
    <w:rsid w:val="006813BB"/>
    <w:rsid w:val="00681FF8"/>
    <w:rsid w:val="00682B01"/>
    <w:rsid w:val="00682BD4"/>
    <w:rsid w:val="006830E1"/>
    <w:rsid w:val="00683465"/>
    <w:rsid w:val="00683DBD"/>
    <w:rsid w:val="006851CF"/>
    <w:rsid w:val="006869DF"/>
    <w:rsid w:val="00690A40"/>
    <w:rsid w:val="00690AD6"/>
    <w:rsid w:val="00692626"/>
    <w:rsid w:val="00693881"/>
    <w:rsid w:val="00695C1C"/>
    <w:rsid w:val="00696431"/>
    <w:rsid w:val="00697DAE"/>
    <w:rsid w:val="006A042C"/>
    <w:rsid w:val="006A1EE0"/>
    <w:rsid w:val="006A2088"/>
    <w:rsid w:val="006A3033"/>
    <w:rsid w:val="006A38F6"/>
    <w:rsid w:val="006A5FBD"/>
    <w:rsid w:val="006A5FCA"/>
    <w:rsid w:val="006A7011"/>
    <w:rsid w:val="006A718D"/>
    <w:rsid w:val="006B048B"/>
    <w:rsid w:val="006B0D0E"/>
    <w:rsid w:val="006B1698"/>
    <w:rsid w:val="006B17B8"/>
    <w:rsid w:val="006B2086"/>
    <w:rsid w:val="006B292C"/>
    <w:rsid w:val="006B2B5D"/>
    <w:rsid w:val="006B3817"/>
    <w:rsid w:val="006B411B"/>
    <w:rsid w:val="006B476F"/>
    <w:rsid w:val="006B47C1"/>
    <w:rsid w:val="006B5127"/>
    <w:rsid w:val="006B515A"/>
    <w:rsid w:val="006B690A"/>
    <w:rsid w:val="006B6CC6"/>
    <w:rsid w:val="006B7167"/>
    <w:rsid w:val="006B79F6"/>
    <w:rsid w:val="006C0B0C"/>
    <w:rsid w:val="006C103C"/>
    <w:rsid w:val="006C1BEA"/>
    <w:rsid w:val="006C27E1"/>
    <w:rsid w:val="006C48A5"/>
    <w:rsid w:val="006C4E09"/>
    <w:rsid w:val="006C7A37"/>
    <w:rsid w:val="006C7D20"/>
    <w:rsid w:val="006D1573"/>
    <w:rsid w:val="006D1D00"/>
    <w:rsid w:val="006D3069"/>
    <w:rsid w:val="006D31FD"/>
    <w:rsid w:val="006D3398"/>
    <w:rsid w:val="006D45A0"/>
    <w:rsid w:val="006D4D5F"/>
    <w:rsid w:val="006D50F1"/>
    <w:rsid w:val="006D79EE"/>
    <w:rsid w:val="006E02F5"/>
    <w:rsid w:val="006E0408"/>
    <w:rsid w:val="006E0D94"/>
    <w:rsid w:val="006E0E2F"/>
    <w:rsid w:val="006E0FF3"/>
    <w:rsid w:val="006E1549"/>
    <w:rsid w:val="006E28D6"/>
    <w:rsid w:val="006E3B3F"/>
    <w:rsid w:val="006E56C3"/>
    <w:rsid w:val="006E7F49"/>
    <w:rsid w:val="006F049C"/>
    <w:rsid w:val="006F0EF5"/>
    <w:rsid w:val="006F181F"/>
    <w:rsid w:val="006F1B41"/>
    <w:rsid w:val="006F237A"/>
    <w:rsid w:val="006F2F66"/>
    <w:rsid w:val="006F3786"/>
    <w:rsid w:val="006F3878"/>
    <w:rsid w:val="006F41F8"/>
    <w:rsid w:val="006F4EBF"/>
    <w:rsid w:val="006F5BEB"/>
    <w:rsid w:val="006F694F"/>
    <w:rsid w:val="006F6D1D"/>
    <w:rsid w:val="006F7EA5"/>
    <w:rsid w:val="0070051D"/>
    <w:rsid w:val="00701683"/>
    <w:rsid w:val="0070197B"/>
    <w:rsid w:val="00702E70"/>
    <w:rsid w:val="00703E21"/>
    <w:rsid w:val="00704244"/>
    <w:rsid w:val="0070525A"/>
    <w:rsid w:val="00705B27"/>
    <w:rsid w:val="00707047"/>
    <w:rsid w:val="0071189C"/>
    <w:rsid w:val="00711AE8"/>
    <w:rsid w:val="00712F7B"/>
    <w:rsid w:val="007137F4"/>
    <w:rsid w:val="00713B27"/>
    <w:rsid w:val="00713D18"/>
    <w:rsid w:val="00714CC1"/>
    <w:rsid w:val="007167DB"/>
    <w:rsid w:val="00717D75"/>
    <w:rsid w:val="00720446"/>
    <w:rsid w:val="00720A13"/>
    <w:rsid w:val="0072476C"/>
    <w:rsid w:val="00724F1E"/>
    <w:rsid w:val="00726ABA"/>
    <w:rsid w:val="0072743A"/>
    <w:rsid w:val="00732D7F"/>
    <w:rsid w:val="00733552"/>
    <w:rsid w:val="007338D2"/>
    <w:rsid w:val="00733FEE"/>
    <w:rsid w:val="007347A6"/>
    <w:rsid w:val="007377A7"/>
    <w:rsid w:val="00737B8F"/>
    <w:rsid w:val="00737D30"/>
    <w:rsid w:val="00737F0B"/>
    <w:rsid w:val="00741256"/>
    <w:rsid w:val="007426C2"/>
    <w:rsid w:val="00743CA9"/>
    <w:rsid w:val="00743EC7"/>
    <w:rsid w:val="007471B4"/>
    <w:rsid w:val="00751FBD"/>
    <w:rsid w:val="0075382E"/>
    <w:rsid w:val="00753CC6"/>
    <w:rsid w:val="0075450A"/>
    <w:rsid w:val="00754660"/>
    <w:rsid w:val="00755619"/>
    <w:rsid w:val="0075589D"/>
    <w:rsid w:val="00756887"/>
    <w:rsid w:val="00760515"/>
    <w:rsid w:val="00760E46"/>
    <w:rsid w:val="00761181"/>
    <w:rsid w:val="00762683"/>
    <w:rsid w:val="007626B6"/>
    <w:rsid w:val="00763196"/>
    <w:rsid w:val="00765186"/>
    <w:rsid w:val="007662DD"/>
    <w:rsid w:val="0076705C"/>
    <w:rsid w:val="00767158"/>
    <w:rsid w:val="007707B4"/>
    <w:rsid w:val="00771945"/>
    <w:rsid w:val="00771FBE"/>
    <w:rsid w:val="00775482"/>
    <w:rsid w:val="00775C23"/>
    <w:rsid w:val="007760B9"/>
    <w:rsid w:val="0077639B"/>
    <w:rsid w:val="007766AE"/>
    <w:rsid w:val="007773DA"/>
    <w:rsid w:val="00777827"/>
    <w:rsid w:val="00777F76"/>
    <w:rsid w:val="00780813"/>
    <w:rsid w:val="007808DB"/>
    <w:rsid w:val="00780AC8"/>
    <w:rsid w:val="00783160"/>
    <w:rsid w:val="00783A1B"/>
    <w:rsid w:val="00783CC4"/>
    <w:rsid w:val="007845E6"/>
    <w:rsid w:val="007848E4"/>
    <w:rsid w:val="00785420"/>
    <w:rsid w:val="007867ED"/>
    <w:rsid w:val="007914BB"/>
    <w:rsid w:val="00792939"/>
    <w:rsid w:val="00792D21"/>
    <w:rsid w:val="007933C3"/>
    <w:rsid w:val="00793642"/>
    <w:rsid w:val="00793819"/>
    <w:rsid w:val="00793EFB"/>
    <w:rsid w:val="007948E3"/>
    <w:rsid w:val="007952D5"/>
    <w:rsid w:val="0079551B"/>
    <w:rsid w:val="007A0A99"/>
    <w:rsid w:val="007A1E11"/>
    <w:rsid w:val="007A33D2"/>
    <w:rsid w:val="007A5521"/>
    <w:rsid w:val="007A61D8"/>
    <w:rsid w:val="007A6CC1"/>
    <w:rsid w:val="007A772B"/>
    <w:rsid w:val="007B2490"/>
    <w:rsid w:val="007B3370"/>
    <w:rsid w:val="007B33F1"/>
    <w:rsid w:val="007B670B"/>
    <w:rsid w:val="007B7735"/>
    <w:rsid w:val="007C094A"/>
    <w:rsid w:val="007C0A41"/>
    <w:rsid w:val="007C1A99"/>
    <w:rsid w:val="007C2FBB"/>
    <w:rsid w:val="007C37AC"/>
    <w:rsid w:val="007C4725"/>
    <w:rsid w:val="007C4CDB"/>
    <w:rsid w:val="007C4F69"/>
    <w:rsid w:val="007C5E95"/>
    <w:rsid w:val="007D0010"/>
    <w:rsid w:val="007D055C"/>
    <w:rsid w:val="007D0EEE"/>
    <w:rsid w:val="007D0FDC"/>
    <w:rsid w:val="007D12DA"/>
    <w:rsid w:val="007D1B10"/>
    <w:rsid w:val="007D22EB"/>
    <w:rsid w:val="007D4FB9"/>
    <w:rsid w:val="007D5A28"/>
    <w:rsid w:val="007D5ED8"/>
    <w:rsid w:val="007D7937"/>
    <w:rsid w:val="007E1F7B"/>
    <w:rsid w:val="007E2638"/>
    <w:rsid w:val="007E36CC"/>
    <w:rsid w:val="007E413A"/>
    <w:rsid w:val="007E4E58"/>
    <w:rsid w:val="007E5576"/>
    <w:rsid w:val="007E569C"/>
    <w:rsid w:val="007E69E4"/>
    <w:rsid w:val="007E6E65"/>
    <w:rsid w:val="007F1BB9"/>
    <w:rsid w:val="007F222A"/>
    <w:rsid w:val="007F2FF6"/>
    <w:rsid w:val="007F35EA"/>
    <w:rsid w:val="007F3927"/>
    <w:rsid w:val="007F3FA4"/>
    <w:rsid w:val="007F58A9"/>
    <w:rsid w:val="0080108A"/>
    <w:rsid w:val="00802B84"/>
    <w:rsid w:val="00802CAC"/>
    <w:rsid w:val="00802E89"/>
    <w:rsid w:val="0080315E"/>
    <w:rsid w:val="008036CA"/>
    <w:rsid w:val="00804469"/>
    <w:rsid w:val="00804D28"/>
    <w:rsid w:val="0080647F"/>
    <w:rsid w:val="00807943"/>
    <w:rsid w:val="008109C2"/>
    <w:rsid w:val="00810C45"/>
    <w:rsid w:val="00810CC5"/>
    <w:rsid w:val="00810E30"/>
    <w:rsid w:val="00811B13"/>
    <w:rsid w:val="00811CA3"/>
    <w:rsid w:val="00812CA4"/>
    <w:rsid w:val="00813148"/>
    <w:rsid w:val="0081395C"/>
    <w:rsid w:val="00814856"/>
    <w:rsid w:val="00814CA4"/>
    <w:rsid w:val="008165B7"/>
    <w:rsid w:val="00816728"/>
    <w:rsid w:val="00817443"/>
    <w:rsid w:val="0082017B"/>
    <w:rsid w:val="00820DC7"/>
    <w:rsid w:val="00821C2C"/>
    <w:rsid w:val="00822103"/>
    <w:rsid w:val="008229F0"/>
    <w:rsid w:val="00822F65"/>
    <w:rsid w:val="00823250"/>
    <w:rsid w:val="00823C80"/>
    <w:rsid w:val="00824D18"/>
    <w:rsid w:val="008256E5"/>
    <w:rsid w:val="00825911"/>
    <w:rsid w:val="0082757D"/>
    <w:rsid w:val="00827EA1"/>
    <w:rsid w:val="00832F11"/>
    <w:rsid w:val="00833455"/>
    <w:rsid w:val="00833CDD"/>
    <w:rsid w:val="0083549F"/>
    <w:rsid w:val="00835A8F"/>
    <w:rsid w:val="00836572"/>
    <w:rsid w:val="008367C6"/>
    <w:rsid w:val="00836D01"/>
    <w:rsid w:val="008409F3"/>
    <w:rsid w:val="008411A2"/>
    <w:rsid w:val="0084536C"/>
    <w:rsid w:val="008466FC"/>
    <w:rsid w:val="008500A1"/>
    <w:rsid w:val="00851151"/>
    <w:rsid w:val="0085247F"/>
    <w:rsid w:val="008527E9"/>
    <w:rsid w:val="00853F5F"/>
    <w:rsid w:val="0085594E"/>
    <w:rsid w:val="00856D9E"/>
    <w:rsid w:val="00860A64"/>
    <w:rsid w:val="008616A3"/>
    <w:rsid w:val="0086658D"/>
    <w:rsid w:val="00871AEF"/>
    <w:rsid w:val="0087238A"/>
    <w:rsid w:val="00872F0E"/>
    <w:rsid w:val="00873E19"/>
    <w:rsid w:val="00875A62"/>
    <w:rsid w:val="00880218"/>
    <w:rsid w:val="00880373"/>
    <w:rsid w:val="008814D7"/>
    <w:rsid w:val="0088160E"/>
    <w:rsid w:val="00882831"/>
    <w:rsid w:val="00882E1B"/>
    <w:rsid w:val="0088327F"/>
    <w:rsid w:val="00883A02"/>
    <w:rsid w:val="00883A32"/>
    <w:rsid w:val="00883BAB"/>
    <w:rsid w:val="00883DCC"/>
    <w:rsid w:val="008840F7"/>
    <w:rsid w:val="008844C4"/>
    <w:rsid w:val="008858D9"/>
    <w:rsid w:val="00886867"/>
    <w:rsid w:val="00887429"/>
    <w:rsid w:val="00887467"/>
    <w:rsid w:val="00890B1F"/>
    <w:rsid w:val="008916FE"/>
    <w:rsid w:val="008923AC"/>
    <w:rsid w:val="0089243D"/>
    <w:rsid w:val="00892AA8"/>
    <w:rsid w:val="008954F8"/>
    <w:rsid w:val="00896380"/>
    <w:rsid w:val="0089697F"/>
    <w:rsid w:val="008A0DD7"/>
    <w:rsid w:val="008A2A07"/>
    <w:rsid w:val="008A36D7"/>
    <w:rsid w:val="008A42A5"/>
    <w:rsid w:val="008A4B00"/>
    <w:rsid w:val="008A5377"/>
    <w:rsid w:val="008A6630"/>
    <w:rsid w:val="008A6661"/>
    <w:rsid w:val="008B0EDB"/>
    <w:rsid w:val="008B1C68"/>
    <w:rsid w:val="008B1FBA"/>
    <w:rsid w:val="008B3C41"/>
    <w:rsid w:val="008B4719"/>
    <w:rsid w:val="008B585D"/>
    <w:rsid w:val="008B6053"/>
    <w:rsid w:val="008B69BD"/>
    <w:rsid w:val="008C1275"/>
    <w:rsid w:val="008C19A3"/>
    <w:rsid w:val="008C367D"/>
    <w:rsid w:val="008C4298"/>
    <w:rsid w:val="008C4D2E"/>
    <w:rsid w:val="008C5161"/>
    <w:rsid w:val="008C54A4"/>
    <w:rsid w:val="008D0E2D"/>
    <w:rsid w:val="008D1C3E"/>
    <w:rsid w:val="008D22BB"/>
    <w:rsid w:val="008D261E"/>
    <w:rsid w:val="008D2BE6"/>
    <w:rsid w:val="008D30A7"/>
    <w:rsid w:val="008D3255"/>
    <w:rsid w:val="008D3573"/>
    <w:rsid w:val="008D3789"/>
    <w:rsid w:val="008D49BA"/>
    <w:rsid w:val="008D5B0B"/>
    <w:rsid w:val="008D5E30"/>
    <w:rsid w:val="008D64CC"/>
    <w:rsid w:val="008D69D4"/>
    <w:rsid w:val="008D6DCF"/>
    <w:rsid w:val="008E1E2D"/>
    <w:rsid w:val="008E2506"/>
    <w:rsid w:val="008E258A"/>
    <w:rsid w:val="008E2972"/>
    <w:rsid w:val="008E2A49"/>
    <w:rsid w:val="008E5478"/>
    <w:rsid w:val="008E5561"/>
    <w:rsid w:val="008E7542"/>
    <w:rsid w:val="008E7CEB"/>
    <w:rsid w:val="008F0EDC"/>
    <w:rsid w:val="008F283D"/>
    <w:rsid w:val="008F478F"/>
    <w:rsid w:val="008F4838"/>
    <w:rsid w:val="008F6AAC"/>
    <w:rsid w:val="008F6C45"/>
    <w:rsid w:val="008F6EF4"/>
    <w:rsid w:val="008F7ED0"/>
    <w:rsid w:val="00900B02"/>
    <w:rsid w:val="00901CDB"/>
    <w:rsid w:val="00902A14"/>
    <w:rsid w:val="00902B71"/>
    <w:rsid w:val="0090480F"/>
    <w:rsid w:val="0090495E"/>
    <w:rsid w:val="009049AA"/>
    <w:rsid w:val="00904EE4"/>
    <w:rsid w:val="009059C6"/>
    <w:rsid w:val="00905DB5"/>
    <w:rsid w:val="00905FB2"/>
    <w:rsid w:val="00906D45"/>
    <w:rsid w:val="00907304"/>
    <w:rsid w:val="00907DD0"/>
    <w:rsid w:val="0091015E"/>
    <w:rsid w:val="00910368"/>
    <w:rsid w:val="00912BAA"/>
    <w:rsid w:val="00915AB2"/>
    <w:rsid w:val="00916CC1"/>
    <w:rsid w:val="00916E9C"/>
    <w:rsid w:val="009213FF"/>
    <w:rsid w:val="00921726"/>
    <w:rsid w:val="0092177E"/>
    <w:rsid w:val="00923273"/>
    <w:rsid w:val="00925B53"/>
    <w:rsid w:val="00926171"/>
    <w:rsid w:val="009271C9"/>
    <w:rsid w:val="009275A6"/>
    <w:rsid w:val="009301CF"/>
    <w:rsid w:val="009316E9"/>
    <w:rsid w:val="00932259"/>
    <w:rsid w:val="00932AB6"/>
    <w:rsid w:val="00933586"/>
    <w:rsid w:val="00933861"/>
    <w:rsid w:val="00934620"/>
    <w:rsid w:val="009350EB"/>
    <w:rsid w:val="009353FD"/>
    <w:rsid w:val="00935CA1"/>
    <w:rsid w:val="009361E4"/>
    <w:rsid w:val="009403A7"/>
    <w:rsid w:val="0094217C"/>
    <w:rsid w:val="00942A5C"/>
    <w:rsid w:val="00943F62"/>
    <w:rsid w:val="00943FDE"/>
    <w:rsid w:val="009463C8"/>
    <w:rsid w:val="00947BCF"/>
    <w:rsid w:val="0095396F"/>
    <w:rsid w:val="00954634"/>
    <w:rsid w:val="00956DFA"/>
    <w:rsid w:val="009603C5"/>
    <w:rsid w:val="00960429"/>
    <w:rsid w:val="0096061C"/>
    <w:rsid w:val="009612AB"/>
    <w:rsid w:val="009618BF"/>
    <w:rsid w:val="00961C6E"/>
    <w:rsid w:val="00961DBF"/>
    <w:rsid w:val="00963A9B"/>
    <w:rsid w:val="009653E7"/>
    <w:rsid w:val="00966CBA"/>
    <w:rsid w:val="00967A50"/>
    <w:rsid w:val="009711FB"/>
    <w:rsid w:val="0097156C"/>
    <w:rsid w:val="00974356"/>
    <w:rsid w:val="009763D0"/>
    <w:rsid w:val="00976B01"/>
    <w:rsid w:val="00976B24"/>
    <w:rsid w:val="00976CDB"/>
    <w:rsid w:val="009770B3"/>
    <w:rsid w:val="00977F7B"/>
    <w:rsid w:val="009812EA"/>
    <w:rsid w:val="0098232B"/>
    <w:rsid w:val="00982A16"/>
    <w:rsid w:val="009832F0"/>
    <w:rsid w:val="00983306"/>
    <w:rsid w:val="00983F9B"/>
    <w:rsid w:val="00985FBB"/>
    <w:rsid w:val="00990319"/>
    <w:rsid w:val="00990EA9"/>
    <w:rsid w:val="00991179"/>
    <w:rsid w:val="00991199"/>
    <w:rsid w:val="00991B17"/>
    <w:rsid w:val="00993092"/>
    <w:rsid w:val="009955FF"/>
    <w:rsid w:val="0099741E"/>
    <w:rsid w:val="00997D9A"/>
    <w:rsid w:val="009A0271"/>
    <w:rsid w:val="009A13DF"/>
    <w:rsid w:val="009A1BA2"/>
    <w:rsid w:val="009A450C"/>
    <w:rsid w:val="009A56F2"/>
    <w:rsid w:val="009A66BF"/>
    <w:rsid w:val="009A6B12"/>
    <w:rsid w:val="009A6CC3"/>
    <w:rsid w:val="009B0171"/>
    <w:rsid w:val="009B17A6"/>
    <w:rsid w:val="009B1E0F"/>
    <w:rsid w:val="009B1E6B"/>
    <w:rsid w:val="009B1EE9"/>
    <w:rsid w:val="009B601F"/>
    <w:rsid w:val="009C05E2"/>
    <w:rsid w:val="009C1661"/>
    <w:rsid w:val="009C3299"/>
    <w:rsid w:val="009C4528"/>
    <w:rsid w:val="009C498B"/>
    <w:rsid w:val="009C5A68"/>
    <w:rsid w:val="009C6698"/>
    <w:rsid w:val="009C6CB3"/>
    <w:rsid w:val="009C7CE8"/>
    <w:rsid w:val="009D26E5"/>
    <w:rsid w:val="009D3998"/>
    <w:rsid w:val="009D3FF2"/>
    <w:rsid w:val="009D4226"/>
    <w:rsid w:val="009D521F"/>
    <w:rsid w:val="009D6176"/>
    <w:rsid w:val="009D7CA0"/>
    <w:rsid w:val="009E1F61"/>
    <w:rsid w:val="009E2285"/>
    <w:rsid w:val="009E24CF"/>
    <w:rsid w:val="009E3EF1"/>
    <w:rsid w:val="009E45C1"/>
    <w:rsid w:val="009E70CC"/>
    <w:rsid w:val="009F0245"/>
    <w:rsid w:val="009F199B"/>
    <w:rsid w:val="009F298E"/>
    <w:rsid w:val="009F3195"/>
    <w:rsid w:val="009F40EA"/>
    <w:rsid w:val="009F5DD2"/>
    <w:rsid w:val="009F5E32"/>
    <w:rsid w:val="009F6208"/>
    <w:rsid w:val="009F6409"/>
    <w:rsid w:val="009F65F0"/>
    <w:rsid w:val="009F7093"/>
    <w:rsid w:val="009F717A"/>
    <w:rsid w:val="00A00A5D"/>
    <w:rsid w:val="00A01FB4"/>
    <w:rsid w:val="00A02782"/>
    <w:rsid w:val="00A02AEC"/>
    <w:rsid w:val="00A02F70"/>
    <w:rsid w:val="00A0411B"/>
    <w:rsid w:val="00A0582A"/>
    <w:rsid w:val="00A06DB7"/>
    <w:rsid w:val="00A06EE2"/>
    <w:rsid w:val="00A07322"/>
    <w:rsid w:val="00A12538"/>
    <w:rsid w:val="00A13516"/>
    <w:rsid w:val="00A144C9"/>
    <w:rsid w:val="00A15167"/>
    <w:rsid w:val="00A16A4F"/>
    <w:rsid w:val="00A2220A"/>
    <w:rsid w:val="00A24B5E"/>
    <w:rsid w:val="00A24D2B"/>
    <w:rsid w:val="00A25C9F"/>
    <w:rsid w:val="00A26C9A"/>
    <w:rsid w:val="00A31CB5"/>
    <w:rsid w:val="00A33153"/>
    <w:rsid w:val="00A34E85"/>
    <w:rsid w:val="00A34FC8"/>
    <w:rsid w:val="00A35553"/>
    <w:rsid w:val="00A36AA3"/>
    <w:rsid w:val="00A36AAA"/>
    <w:rsid w:val="00A378F8"/>
    <w:rsid w:val="00A411FA"/>
    <w:rsid w:val="00A4174A"/>
    <w:rsid w:val="00A4204E"/>
    <w:rsid w:val="00A42CEB"/>
    <w:rsid w:val="00A431B4"/>
    <w:rsid w:val="00A451B3"/>
    <w:rsid w:val="00A46D46"/>
    <w:rsid w:val="00A46DA5"/>
    <w:rsid w:val="00A47ED7"/>
    <w:rsid w:val="00A51667"/>
    <w:rsid w:val="00A51B66"/>
    <w:rsid w:val="00A52A09"/>
    <w:rsid w:val="00A53361"/>
    <w:rsid w:val="00A5439C"/>
    <w:rsid w:val="00A54645"/>
    <w:rsid w:val="00A54D40"/>
    <w:rsid w:val="00A55286"/>
    <w:rsid w:val="00A572E2"/>
    <w:rsid w:val="00A60B2D"/>
    <w:rsid w:val="00A618F5"/>
    <w:rsid w:val="00A62371"/>
    <w:rsid w:val="00A62E4A"/>
    <w:rsid w:val="00A648DD"/>
    <w:rsid w:val="00A65C55"/>
    <w:rsid w:val="00A66931"/>
    <w:rsid w:val="00A66985"/>
    <w:rsid w:val="00A66A03"/>
    <w:rsid w:val="00A6746F"/>
    <w:rsid w:val="00A675C6"/>
    <w:rsid w:val="00A706D3"/>
    <w:rsid w:val="00A7072F"/>
    <w:rsid w:val="00A7084A"/>
    <w:rsid w:val="00A71620"/>
    <w:rsid w:val="00A71FF0"/>
    <w:rsid w:val="00A77A0F"/>
    <w:rsid w:val="00A77F2F"/>
    <w:rsid w:val="00A8076B"/>
    <w:rsid w:val="00A81497"/>
    <w:rsid w:val="00A82483"/>
    <w:rsid w:val="00A825B5"/>
    <w:rsid w:val="00A83F22"/>
    <w:rsid w:val="00A84A1C"/>
    <w:rsid w:val="00A856BB"/>
    <w:rsid w:val="00A8670F"/>
    <w:rsid w:val="00A86B24"/>
    <w:rsid w:val="00A87698"/>
    <w:rsid w:val="00A87C3D"/>
    <w:rsid w:val="00A90DFE"/>
    <w:rsid w:val="00A90F62"/>
    <w:rsid w:val="00A91DE7"/>
    <w:rsid w:val="00A923A9"/>
    <w:rsid w:val="00A95167"/>
    <w:rsid w:val="00A95EAE"/>
    <w:rsid w:val="00A96060"/>
    <w:rsid w:val="00AA0231"/>
    <w:rsid w:val="00AA0B5B"/>
    <w:rsid w:val="00AA0D60"/>
    <w:rsid w:val="00AA122D"/>
    <w:rsid w:val="00AA1520"/>
    <w:rsid w:val="00AA2D08"/>
    <w:rsid w:val="00AA4766"/>
    <w:rsid w:val="00AA5B1D"/>
    <w:rsid w:val="00AA5B8D"/>
    <w:rsid w:val="00AA6722"/>
    <w:rsid w:val="00AA6C6C"/>
    <w:rsid w:val="00AA7286"/>
    <w:rsid w:val="00AA7503"/>
    <w:rsid w:val="00AA7C10"/>
    <w:rsid w:val="00AB14D4"/>
    <w:rsid w:val="00AB3A1B"/>
    <w:rsid w:val="00AB3B24"/>
    <w:rsid w:val="00AB488F"/>
    <w:rsid w:val="00AB4FF4"/>
    <w:rsid w:val="00AB55DD"/>
    <w:rsid w:val="00AB599A"/>
    <w:rsid w:val="00AB7E5D"/>
    <w:rsid w:val="00AC12BD"/>
    <w:rsid w:val="00AC1C31"/>
    <w:rsid w:val="00AC1FAA"/>
    <w:rsid w:val="00AC30E0"/>
    <w:rsid w:val="00AC416D"/>
    <w:rsid w:val="00AC5087"/>
    <w:rsid w:val="00AC5396"/>
    <w:rsid w:val="00AC6015"/>
    <w:rsid w:val="00AC6CFD"/>
    <w:rsid w:val="00AC7078"/>
    <w:rsid w:val="00AC7F56"/>
    <w:rsid w:val="00AD13E2"/>
    <w:rsid w:val="00AD2E42"/>
    <w:rsid w:val="00AD37BA"/>
    <w:rsid w:val="00AD3AD9"/>
    <w:rsid w:val="00AD3D36"/>
    <w:rsid w:val="00AD46B8"/>
    <w:rsid w:val="00AD4785"/>
    <w:rsid w:val="00AD4ED1"/>
    <w:rsid w:val="00AD53A9"/>
    <w:rsid w:val="00AD67F6"/>
    <w:rsid w:val="00AE037E"/>
    <w:rsid w:val="00AE0E58"/>
    <w:rsid w:val="00AE1CC8"/>
    <w:rsid w:val="00AE2559"/>
    <w:rsid w:val="00AE3338"/>
    <w:rsid w:val="00AE3464"/>
    <w:rsid w:val="00AE4686"/>
    <w:rsid w:val="00AE49DC"/>
    <w:rsid w:val="00AE4C72"/>
    <w:rsid w:val="00AE4E7A"/>
    <w:rsid w:val="00AE5EA1"/>
    <w:rsid w:val="00AE669A"/>
    <w:rsid w:val="00AE751A"/>
    <w:rsid w:val="00AF0060"/>
    <w:rsid w:val="00AF03AB"/>
    <w:rsid w:val="00AF03FC"/>
    <w:rsid w:val="00AF405A"/>
    <w:rsid w:val="00AF6191"/>
    <w:rsid w:val="00AF6DBB"/>
    <w:rsid w:val="00B00371"/>
    <w:rsid w:val="00B00950"/>
    <w:rsid w:val="00B068ED"/>
    <w:rsid w:val="00B07F4A"/>
    <w:rsid w:val="00B10296"/>
    <w:rsid w:val="00B10654"/>
    <w:rsid w:val="00B108FF"/>
    <w:rsid w:val="00B12692"/>
    <w:rsid w:val="00B12BC8"/>
    <w:rsid w:val="00B1405B"/>
    <w:rsid w:val="00B1552C"/>
    <w:rsid w:val="00B156B4"/>
    <w:rsid w:val="00B16166"/>
    <w:rsid w:val="00B20F22"/>
    <w:rsid w:val="00B21BE6"/>
    <w:rsid w:val="00B21E56"/>
    <w:rsid w:val="00B22622"/>
    <w:rsid w:val="00B23B1B"/>
    <w:rsid w:val="00B23CDF"/>
    <w:rsid w:val="00B23E5F"/>
    <w:rsid w:val="00B25762"/>
    <w:rsid w:val="00B25878"/>
    <w:rsid w:val="00B260BB"/>
    <w:rsid w:val="00B2749C"/>
    <w:rsid w:val="00B2791A"/>
    <w:rsid w:val="00B313E5"/>
    <w:rsid w:val="00B31B36"/>
    <w:rsid w:val="00B34D97"/>
    <w:rsid w:val="00B3617E"/>
    <w:rsid w:val="00B369C0"/>
    <w:rsid w:val="00B36D0F"/>
    <w:rsid w:val="00B36DD9"/>
    <w:rsid w:val="00B36E2F"/>
    <w:rsid w:val="00B37678"/>
    <w:rsid w:val="00B406C5"/>
    <w:rsid w:val="00B40D93"/>
    <w:rsid w:val="00B40EF3"/>
    <w:rsid w:val="00B41C6D"/>
    <w:rsid w:val="00B42716"/>
    <w:rsid w:val="00B432EA"/>
    <w:rsid w:val="00B442DD"/>
    <w:rsid w:val="00B45B95"/>
    <w:rsid w:val="00B45BA0"/>
    <w:rsid w:val="00B460CB"/>
    <w:rsid w:val="00B47747"/>
    <w:rsid w:val="00B501C1"/>
    <w:rsid w:val="00B50612"/>
    <w:rsid w:val="00B51842"/>
    <w:rsid w:val="00B51C5C"/>
    <w:rsid w:val="00B51EDB"/>
    <w:rsid w:val="00B527A6"/>
    <w:rsid w:val="00B55C50"/>
    <w:rsid w:val="00B5684E"/>
    <w:rsid w:val="00B5729F"/>
    <w:rsid w:val="00B5743F"/>
    <w:rsid w:val="00B604EC"/>
    <w:rsid w:val="00B60626"/>
    <w:rsid w:val="00B61493"/>
    <w:rsid w:val="00B63D79"/>
    <w:rsid w:val="00B702A8"/>
    <w:rsid w:val="00B708AF"/>
    <w:rsid w:val="00B73CBB"/>
    <w:rsid w:val="00B75242"/>
    <w:rsid w:val="00B77A7C"/>
    <w:rsid w:val="00B8364F"/>
    <w:rsid w:val="00B837A1"/>
    <w:rsid w:val="00B83B35"/>
    <w:rsid w:val="00B84B7C"/>
    <w:rsid w:val="00B877BB"/>
    <w:rsid w:val="00B87969"/>
    <w:rsid w:val="00B8797A"/>
    <w:rsid w:val="00B90490"/>
    <w:rsid w:val="00B91329"/>
    <w:rsid w:val="00B91E13"/>
    <w:rsid w:val="00B9282F"/>
    <w:rsid w:val="00B9590A"/>
    <w:rsid w:val="00B95ADB"/>
    <w:rsid w:val="00B96806"/>
    <w:rsid w:val="00B96DB6"/>
    <w:rsid w:val="00B97E59"/>
    <w:rsid w:val="00BA05B1"/>
    <w:rsid w:val="00BA0788"/>
    <w:rsid w:val="00BA1BAA"/>
    <w:rsid w:val="00BA4233"/>
    <w:rsid w:val="00BA44DF"/>
    <w:rsid w:val="00BA6266"/>
    <w:rsid w:val="00BA6A4B"/>
    <w:rsid w:val="00BA6EC3"/>
    <w:rsid w:val="00BA6F07"/>
    <w:rsid w:val="00BA7155"/>
    <w:rsid w:val="00BB0264"/>
    <w:rsid w:val="00BB0657"/>
    <w:rsid w:val="00BB1141"/>
    <w:rsid w:val="00BB2736"/>
    <w:rsid w:val="00BB2C3B"/>
    <w:rsid w:val="00BB3ABD"/>
    <w:rsid w:val="00BB44E7"/>
    <w:rsid w:val="00BB4710"/>
    <w:rsid w:val="00BB5606"/>
    <w:rsid w:val="00BB5841"/>
    <w:rsid w:val="00BB7F9D"/>
    <w:rsid w:val="00BC33D1"/>
    <w:rsid w:val="00BC3EF9"/>
    <w:rsid w:val="00BC6EC1"/>
    <w:rsid w:val="00BC72DF"/>
    <w:rsid w:val="00BD00A3"/>
    <w:rsid w:val="00BD07B6"/>
    <w:rsid w:val="00BD2359"/>
    <w:rsid w:val="00BD355B"/>
    <w:rsid w:val="00BD4DB2"/>
    <w:rsid w:val="00BD54C1"/>
    <w:rsid w:val="00BD5BBF"/>
    <w:rsid w:val="00BD6AD0"/>
    <w:rsid w:val="00BE0B1B"/>
    <w:rsid w:val="00BE18EC"/>
    <w:rsid w:val="00BE2F31"/>
    <w:rsid w:val="00BE3697"/>
    <w:rsid w:val="00BE4969"/>
    <w:rsid w:val="00BE4C50"/>
    <w:rsid w:val="00BE6393"/>
    <w:rsid w:val="00BE698D"/>
    <w:rsid w:val="00BE69E0"/>
    <w:rsid w:val="00BE75CA"/>
    <w:rsid w:val="00BF250B"/>
    <w:rsid w:val="00BF3314"/>
    <w:rsid w:val="00BF3770"/>
    <w:rsid w:val="00BF3E8D"/>
    <w:rsid w:val="00BF487F"/>
    <w:rsid w:val="00BF50BC"/>
    <w:rsid w:val="00BF672F"/>
    <w:rsid w:val="00BF68A6"/>
    <w:rsid w:val="00BF7C63"/>
    <w:rsid w:val="00C004C5"/>
    <w:rsid w:val="00C00A1B"/>
    <w:rsid w:val="00C011D8"/>
    <w:rsid w:val="00C01BE4"/>
    <w:rsid w:val="00C02007"/>
    <w:rsid w:val="00C04A45"/>
    <w:rsid w:val="00C06BA0"/>
    <w:rsid w:val="00C077DF"/>
    <w:rsid w:val="00C1065D"/>
    <w:rsid w:val="00C129EB"/>
    <w:rsid w:val="00C13EFE"/>
    <w:rsid w:val="00C163FF"/>
    <w:rsid w:val="00C16566"/>
    <w:rsid w:val="00C16C0E"/>
    <w:rsid w:val="00C16C17"/>
    <w:rsid w:val="00C2049E"/>
    <w:rsid w:val="00C2081F"/>
    <w:rsid w:val="00C216A4"/>
    <w:rsid w:val="00C21954"/>
    <w:rsid w:val="00C22492"/>
    <w:rsid w:val="00C22801"/>
    <w:rsid w:val="00C2403D"/>
    <w:rsid w:val="00C244C8"/>
    <w:rsid w:val="00C24DE2"/>
    <w:rsid w:val="00C24E25"/>
    <w:rsid w:val="00C25538"/>
    <w:rsid w:val="00C26646"/>
    <w:rsid w:val="00C26F3E"/>
    <w:rsid w:val="00C27558"/>
    <w:rsid w:val="00C305A2"/>
    <w:rsid w:val="00C30C32"/>
    <w:rsid w:val="00C31592"/>
    <w:rsid w:val="00C33403"/>
    <w:rsid w:val="00C33B43"/>
    <w:rsid w:val="00C34252"/>
    <w:rsid w:val="00C34A6C"/>
    <w:rsid w:val="00C35833"/>
    <w:rsid w:val="00C365D3"/>
    <w:rsid w:val="00C3697D"/>
    <w:rsid w:val="00C403E3"/>
    <w:rsid w:val="00C40729"/>
    <w:rsid w:val="00C4125D"/>
    <w:rsid w:val="00C42B25"/>
    <w:rsid w:val="00C42E85"/>
    <w:rsid w:val="00C43768"/>
    <w:rsid w:val="00C441F3"/>
    <w:rsid w:val="00C44631"/>
    <w:rsid w:val="00C44F11"/>
    <w:rsid w:val="00C463E6"/>
    <w:rsid w:val="00C47858"/>
    <w:rsid w:val="00C50B55"/>
    <w:rsid w:val="00C512E7"/>
    <w:rsid w:val="00C512E8"/>
    <w:rsid w:val="00C56ED9"/>
    <w:rsid w:val="00C606C3"/>
    <w:rsid w:val="00C61C73"/>
    <w:rsid w:val="00C630B8"/>
    <w:rsid w:val="00C63F78"/>
    <w:rsid w:val="00C65BCE"/>
    <w:rsid w:val="00C663E2"/>
    <w:rsid w:val="00C66640"/>
    <w:rsid w:val="00C66ABD"/>
    <w:rsid w:val="00C6795D"/>
    <w:rsid w:val="00C70AB9"/>
    <w:rsid w:val="00C721F6"/>
    <w:rsid w:val="00C72282"/>
    <w:rsid w:val="00C726D8"/>
    <w:rsid w:val="00C72B02"/>
    <w:rsid w:val="00C736A6"/>
    <w:rsid w:val="00C745F2"/>
    <w:rsid w:val="00C758EF"/>
    <w:rsid w:val="00C75D3D"/>
    <w:rsid w:val="00C75E5A"/>
    <w:rsid w:val="00C77553"/>
    <w:rsid w:val="00C77936"/>
    <w:rsid w:val="00C77D3C"/>
    <w:rsid w:val="00C80043"/>
    <w:rsid w:val="00C80C03"/>
    <w:rsid w:val="00C80D9C"/>
    <w:rsid w:val="00C81E74"/>
    <w:rsid w:val="00C820FE"/>
    <w:rsid w:val="00C82C0E"/>
    <w:rsid w:val="00C84EE1"/>
    <w:rsid w:val="00C85AD5"/>
    <w:rsid w:val="00C87868"/>
    <w:rsid w:val="00C879F8"/>
    <w:rsid w:val="00C87A57"/>
    <w:rsid w:val="00C90272"/>
    <w:rsid w:val="00C90772"/>
    <w:rsid w:val="00C90888"/>
    <w:rsid w:val="00C9113F"/>
    <w:rsid w:val="00C9120D"/>
    <w:rsid w:val="00C928AF"/>
    <w:rsid w:val="00C92C5D"/>
    <w:rsid w:val="00C92EEF"/>
    <w:rsid w:val="00C92FB0"/>
    <w:rsid w:val="00C9481F"/>
    <w:rsid w:val="00C97066"/>
    <w:rsid w:val="00C972C5"/>
    <w:rsid w:val="00CA0DAB"/>
    <w:rsid w:val="00CA10DB"/>
    <w:rsid w:val="00CA10E7"/>
    <w:rsid w:val="00CA1BD8"/>
    <w:rsid w:val="00CA2D5E"/>
    <w:rsid w:val="00CA446B"/>
    <w:rsid w:val="00CA5E85"/>
    <w:rsid w:val="00CA769F"/>
    <w:rsid w:val="00CA796A"/>
    <w:rsid w:val="00CB1D25"/>
    <w:rsid w:val="00CB1E6F"/>
    <w:rsid w:val="00CB2D0C"/>
    <w:rsid w:val="00CB35B4"/>
    <w:rsid w:val="00CB40C9"/>
    <w:rsid w:val="00CB43EE"/>
    <w:rsid w:val="00CB62F6"/>
    <w:rsid w:val="00CC1AF4"/>
    <w:rsid w:val="00CC202F"/>
    <w:rsid w:val="00CC2972"/>
    <w:rsid w:val="00CC345C"/>
    <w:rsid w:val="00CC3DC6"/>
    <w:rsid w:val="00CC449A"/>
    <w:rsid w:val="00CC4618"/>
    <w:rsid w:val="00CC4ABA"/>
    <w:rsid w:val="00CC69B7"/>
    <w:rsid w:val="00CC6FBB"/>
    <w:rsid w:val="00CC739A"/>
    <w:rsid w:val="00CC7D59"/>
    <w:rsid w:val="00CD0E34"/>
    <w:rsid w:val="00CD18DA"/>
    <w:rsid w:val="00CD2BCE"/>
    <w:rsid w:val="00CD4FA5"/>
    <w:rsid w:val="00CD5BEA"/>
    <w:rsid w:val="00CD6FD6"/>
    <w:rsid w:val="00CE26DB"/>
    <w:rsid w:val="00CE2E79"/>
    <w:rsid w:val="00CE6251"/>
    <w:rsid w:val="00CE6881"/>
    <w:rsid w:val="00CE789B"/>
    <w:rsid w:val="00CF02B7"/>
    <w:rsid w:val="00CF063C"/>
    <w:rsid w:val="00CF6B7A"/>
    <w:rsid w:val="00D00311"/>
    <w:rsid w:val="00D00684"/>
    <w:rsid w:val="00D00E77"/>
    <w:rsid w:val="00D054BE"/>
    <w:rsid w:val="00D07FAC"/>
    <w:rsid w:val="00D1070F"/>
    <w:rsid w:val="00D11BB4"/>
    <w:rsid w:val="00D15792"/>
    <w:rsid w:val="00D16ECE"/>
    <w:rsid w:val="00D172B1"/>
    <w:rsid w:val="00D17866"/>
    <w:rsid w:val="00D17C0E"/>
    <w:rsid w:val="00D17F0C"/>
    <w:rsid w:val="00D217D4"/>
    <w:rsid w:val="00D21FB4"/>
    <w:rsid w:val="00D251AA"/>
    <w:rsid w:val="00D27023"/>
    <w:rsid w:val="00D27167"/>
    <w:rsid w:val="00D2761A"/>
    <w:rsid w:val="00D305AC"/>
    <w:rsid w:val="00D30687"/>
    <w:rsid w:val="00D31486"/>
    <w:rsid w:val="00D31E3B"/>
    <w:rsid w:val="00D3221F"/>
    <w:rsid w:val="00D325C9"/>
    <w:rsid w:val="00D32A36"/>
    <w:rsid w:val="00D34D95"/>
    <w:rsid w:val="00D35295"/>
    <w:rsid w:val="00D35E9C"/>
    <w:rsid w:val="00D36352"/>
    <w:rsid w:val="00D36DF5"/>
    <w:rsid w:val="00D408FC"/>
    <w:rsid w:val="00D40EDB"/>
    <w:rsid w:val="00D43641"/>
    <w:rsid w:val="00D43794"/>
    <w:rsid w:val="00D43EAC"/>
    <w:rsid w:val="00D44DA9"/>
    <w:rsid w:val="00D4548B"/>
    <w:rsid w:val="00D4663E"/>
    <w:rsid w:val="00D47490"/>
    <w:rsid w:val="00D50615"/>
    <w:rsid w:val="00D50874"/>
    <w:rsid w:val="00D51143"/>
    <w:rsid w:val="00D51520"/>
    <w:rsid w:val="00D518CB"/>
    <w:rsid w:val="00D52E51"/>
    <w:rsid w:val="00D52FF0"/>
    <w:rsid w:val="00D5302E"/>
    <w:rsid w:val="00D53343"/>
    <w:rsid w:val="00D53C0C"/>
    <w:rsid w:val="00D55C07"/>
    <w:rsid w:val="00D56A9B"/>
    <w:rsid w:val="00D57D8F"/>
    <w:rsid w:val="00D60B74"/>
    <w:rsid w:val="00D625C1"/>
    <w:rsid w:val="00D634C3"/>
    <w:rsid w:val="00D641C1"/>
    <w:rsid w:val="00D64631"/>
    <w:rsid w:val="00D64F75"/>
    <w:rsid w:val="00D66D89"/>
    <w:rsid w:val="00D674E3"/>
    <w:rsid w:val="00D677AE"/>
    <w:rsid w:val="00D67A26"/>
    <w:rsid w:val="00D67C39"/>
    <w:rsid w:val="00D71B8F"/>
    <w:rsid w:val="00D71E5F"/>
    <w:rsid w:val="00D7407F"/>
    <w:rsid w:val="00D74688"/>
    <w:rsid w:val="00D759A3"/>
    <w:rsid w:val="00D75B0A"/>
    <w:rsid w:val="00D75E5F"/>
    <w:rsid w:val="00D765E2"/>
    <w:rsid w:val="00D77E60"/>
    <w:rsid w:val="00D80966"/>
    <w:rsid w:val="00D83182"/>
    <w:rsid w:val="00D83768"/>
    <w:rsid w:val="00D83B78"/>
    <w:rsid w:val="00D85DE4"/>
    <w:rsid w:val="00D9177F"/>
    <w:rsid w:val="00D91DF2"/>
    <w:rsid w:val="00D92D54"/>
    <w:rsid w:val="00D92F05"/>
    <w:rsid w:val="00D930D1"/>
    <w:rsid w:val="00D938A6"/>
    <w:rsid w:val="00D93BEB"/>
    <w:rsid w:val="00D93E4C"/>
    <w:rsid w:val="00D940BF"/>
    <w:rsid w:val="00D941F1"/>
    <w:rsid w:val="00D9605D"/>
    <w:rsid w:val="00D963F8"/>
    <w:rsid w:val="00D96589"/>
    <w:rsid w:val="00D9693E"/>
    <w:rsid w:val="00D97ECE"/>
    <w:rsid w:val="00DA036A"/>
    <w:rsid w:val="00DA053A"/>
    <w:rsid w:val="00DA18BF"/>
    <w:rsid w:val="00DA1C27"/>
    <w:rsid w:val="00DA1F03"/>
    <w:rsid w:val="00DA20B4"/>
    <w:rsid w:val="00DA4161"/>
    <w:rsid w:val="00DA4880"/>
    <w:rsid w:val="00DA55F8"/>
    <w:rsid w:val="00DA61DB"/>
    <w:rsid w:val="00DA6570"/>
    <w:rsid w:val="00DA6A23"/>
    <w:rsid w:val="00DA771A"/>
    <w:rsid w:val="00DB0CD5"/>
    <w:rsid w:val="00DB254E"/>
    <w:rsid w:val="00DB3332"/>
    <w:rsid w:val="00DB4478"/>
    <w:rsid w:val="00DB5BBC"/>
    <w:rsid w:val="00DB6BB7"/>
    <w:rsid w:val="00DB7238"/>
    <w:rsid w:val="00DC2B4D"/>
    <w:rsid w:val="00DC326D"/>
    <w:rsid w:val="00DC5873"/>
    <w:rsid w:val="00DC61DC"/>
    <w:rsid w:val="00DC6300"/>
    <w:rsid w:val="00DC6953"/>
    <w:rsid w:val="00DC7D7F"/>
    <w:rsid w:val="00DD06BF"/>
    <w:rsid w:val="00DD20F0"/>
    <w:rsid w:val="00DD25A2"/>
    <w:rsid w:val="00DD2A8A"/>
    <w:rsid w:val="00DD325F"/>
    <w:rsid w:val="00DD4523"/>
    <w:rsid w:val="00DD4580"/>
    <w:rsid w:val="00DD7CCF"/>
    <w:rsid w:val="00DD7E07"/>
    <w:rsid w:val="00DE051A"/>
    <w:rsid w:val="00DE0AB8"/>
    <w:rsid w:val="00DE120E"/>
    <w:rsid w:val="00DE1DF4"/>
    <w:rsid w:val="00DE21D9"/>
    <w:rsid w:val="00DE2826"/>
    <w:rsid w:val="00DE2E18"/>
    <w:rsid w:val="00DE5F57"/>
    <w:rsid w:val="00DE6F1F"/>
    <w:rsid w:val="00DE7C79"/>
    <w:rsid w:val="00DF0629"/>
    <w:rsid w:val="00DF06D0"/>
    <w:rsid w:val="00DF1938"/>
    <w:rsid w:val="00DF31AC"/>
    <w:rsid w:val="00DF7E97"/>
    <w:rsid w:val="00E0029B"/>
    <w:rsid w:val="00E00D20"/>
    <w:rsid w:val="00E00DFA"/>
    <w:rsid w:val="00E011F2"/>
    <w:rsid w:val="00E01225"/>
    <w:rsid w:val="00E02C57"/>
    <w:rsid w:val="00E02E20"/>
    <w:rsid w:val="00E034C1"/>
    <w:rsid w:val="00E048D3"/>
    <w:rsid w:val="00E05046"/>
    <w:rsid w:val="00E05920"/>
    <w:rsid w:val="00E069BE"/>
    <w:rsid w:val="00E06B2D"/>
    <w:rsid w:val="00E07642"/>
    <w:rsid w:val="00E07823"/>
    <w:rsid w:val="00E078CD"/>
    <w:rsid w:val="00E07E9E"/>
    <w:rsid w:val="00E10D04"/>
    <w:rsid w:val="00E110D0"/>
    <w:rsid w:val="00E1373E"/>
    <w:rsid w:val="00E13DCD"/>
    <w:rsid w:val="00E13FCE"/>
    <w:rsid w:val="00E14BE8"/>
    <w:rsid w:val="00E156B1"/>
    <w:rsid w:val="00E169EB"/>
    <w:rsid w:val="00E176D5"/>
    <w:rsid w:val="00E20CF1"/>
    <w:rsid w:val="00E21527"/>
    <w:rsid w:val="00E216B9"/>
    <w:rsid w:val="00E21B72"/>
    <w:rsid w:val="00E225C5"/>
    <w:rsid w:val="00E24BB0"/>
    <w:rsid w:val="00E265E2"/>
    <w:rsid w:val="00E300BC"/>
    <w:rsid w:val="00E31A45"/>
    <w:rsid w:val="00E32BF8"/>
    <w:rsid w:val="00E3410A"/>
    <w:rsid w:val="00E34B33"/>
    <w:rsid w:val="00E34E4D"/>
    <w:rsid w:val="00E35791"/>
    <w:rsid w:val="00E37962"/>
    <w:rsid w:val="00E414AD"/>
    <w:rsid w:val="00E426A6"/>
    <w:rsid w:val="00E42FA8"/>
    <w:rsid w:val="00E42FBD"/>
    <w:rsid w:val="00E43739"/>
    <w:rsid w:val="00E44198"/>
    <w:rsid w:val="00E451EF"/>
    <w:rsid w:val="00E45A9E"/>
    <w:rsid w:val="00E47A0B"/>
    <w:rsid w:val="00E51E94"/>
    <w:rsid w:val="00E51F06"/>
    <w:rsid w:val="00E52595"/>
    <w:rsid w:val="00E528A5"/>
    <w:rsid w:val="00E534CE"/>
    <w:rsid w:val="00E55516"/>
    <w:rsid w:val="00E55CB1"/>
    <w:rsid w:val="00E55EC4"/>
    <w:rsid w:val="00E621C5"/>
    <w:rsid w:val="00E634F1"/>
    <w:rsid w:val="00E63DF3"/>
    <w:rsid w:val="00E64C18"/>
    <w:rsid w:val="00E65250"/>
    <w:rsid w:val="00E65339"/>
    <w:rsid w:val="00E66057"/>
    <w:rsid w:val="00E66EA7"/>
    <w:rsid w:val="00E6714B"/>
    <w:rsid w:val="00E710EB"/>
    <w:rsid w:val="00E71288"/>
    <w:rsid w:val="00E72EF8"/>
    <w:rsid w:val="00E73DF8"/>
    <w:rsid w:val="00E75C8C"/>
    <w:rsid w:val="00E7722A"/>
    <w:rsid w:val="00E8035D"/>
    <w:rsid w:val="00E80DEB"/>
    <w:rsid w:val="00E811D0"/>
    <w:rsid w:val="00E82FBC"/>
    <w:rsid w:val="00E84249"/>
    <w:rsid w:val="00E84262"/>
    <w:rsid w:val="00E84CDE"/>
    <w:rsid w:val="00E8552C"/>
    <w:rsid w:val="00E85CAB"/>
    <w:rsid w:val="00E85DD2"/>
    <w:rsid w:val="00E86209"/>
    <w:rsid w:val="00E8632A"/>
    <w:rsid w:val="00E87578"/>
    <w:rsid w:val="00E90792"/>
    <w:rsid w:val="00E91289"/>
    <w:rsid w:val="00E916D2"/>
    <w:rsid w:val="00E91704"/>
    <w:rsid w:val="00E929B7"/>
    <w:rsid w:val="00E93AD8"/>
    <w:rsid w:val="00E93C8B"/>
    <w:rsid w:val="00E93F40"/>
    <w:rsid w:val="00E942CE"/>
    <w:rsid w:val="00E95545"/>
    <w:rsid w:val="00E95D4B"/>
    <w:rsid w:val="00E960F1"/>
    <w:rsid w:val="00E970A5"/>
    <w:rsid w:val="00E97363"/>
    <w:rsid w:val="00EA04A1"/>
    <w:rsid w:val="00EA075B"/>
    <w:rsid w:val="00EA1E61"/>
    <w:rsid w:val="00EA37C1"/>
    <w:rsid w:val="00EA493B"/>
    <w:rsid w:val="00EA60E6"/>
    <w:rsid w:val="00EA728A"/>
    <w:rsid w:val="00EA7330"/>
    <w:rsid w:val="00EB0D38"/>
    <w:rsid w:val="00EB1321"/>
    <w:rsid w:val="00EB1696"/>
    <w:rsid w:val="00EB359A"/>
    <w:rsid w:val="00EB35AE"/>
    <w:rsid w:val="00EB4185"/>
    <w:rsid w:val="00EB5B30"/>
    <w:rsid w:val="00EB67E4"/>
    <w:rsid w:val="00EB6BA3"/>
    <w:rsid w:val="00EB77A8"/>
    <w:rsid w:val="00EB7CAE"/>
    <w:rsid w:val="00EC1673"/>
    <w:rsid w:val="00EC1799"/>
    <w:rsid w:val="00EC3E12"/>
    <w:rsid w:val="00EC4109"/>
    <w:rsid w:val="00EC4262"/>
    <w:rsid w:val="00EC4804"/>
    <w:rsid w:val="00EC66DD"/>
    <w:rsid w:val="00EC675B"/>
    <w:rsid w:val="00ED1C83"/>
    <w:rsid w:val="00ED2424"/>
    <w:rsid w:val="00ED2703"/>
    <w:rsid w:val="00ED2D4B"/>
    <w:rsid w:val="00ED418F"/>
    <w:rsid w:val="00ED4810"/>
    <w:rsid w:val="00ED5218"/>
    <w:rsid w:val="00ED7704"/>
    <w:rsid w:val="00ED7742"/>
    <w:rsid w:val="00EE07A9"/>
    <w:rsid w:val="00EE08DE"/>
    <w:rsid w:val="00EE11E4"/>
    <w:rsid w:val="00EE1976"/>
    <w:rsid w:val="00EE352B"/>
    <w:rsid w:val="00EE5282"/>
    <w:rsid w:val="00EE6AA9"/>
    <w:rsid w:val="00EE7994"/>
    <w:rsid w:val="00EF0D3F"/>
    <w:rsid w:val="00EF2355"/>
    <w:rsid w:val="00EF35C7"/>
    <w:rsid w:val="00EF4310"/>
    <w:rsid w:val="00EF501F"/>
    <w:rsid w:val="00EF64F0"/>
    <w:rsid w:val="00EF6E19"/>
    <w:rsid w:val="00F011D5"/>
    <w:rsid w:val="00F02809"/>
    <w:rsid w:val="00F032EE"/>
    <w:rsid w:val="00F04058"/>
    <w:rsid w:val="00F04955"/>
    <w:rsid w:val="00F0559F"/>
    <w:rsid w:val="00F05B36"/>
    <w:rsid w:val="00F0727B"/>
    <w:rsid w:val="00F075B5"/>
    <w:rsid w:val="00F07BBD"/>
    <w:rsid w:val="00F1002E"/>
    <w:rsid w:val="00F10D68"/>
    <w:rsid w:val="00F110F8"/>
    <w:rsid w:val="00F115E9"/>
    <w:rsid w:val="00F118AC"/>
    <w:rsid w:val="00F126E9"/>
    <w:rsid w:val="00F14A8C"/>
    <w:rsid w:val="00F14E1D"/>
    <w:rsid w:val="00F15653"/>
    <w:rsid w:val="00F15E69"/>
    <w:rsid w:val="00F203DA"/>
    <w:rsid w:val="00F21488"/>
    <w:rsid w:val="00F22107"/>
    <w:rsid w:val="00F22E40"/>
    <w:rsid w:val="00F240DA"/>
    <w:rsid w:val="00F25008"/>
    <w:rsid w:val="00F26788"/>
    <w:rsid w:val="00F26D31"/>
    <w:rsid w:val="00F275A0"/>
    <w:rsid w:val="00F278C7"/>
    <w:rsid w:val="00F27CA9"/>
    <w:rsid w:val="00F27CEE"/>
    <w:rsid w:val="00F311E5"/>
    <w:rsid w:val="00F317DE"/>
    <w:rsid w:val="00F319F5"/>
    <w:rsid w:val="00F31AF9"/>
    <w:rsid w:val="00F3285A"/>
    <w:rsid w:val="00F33812"/>
    <w:rsid w:val="00F34D56"/>
    <w:rsid w:val="00F417B7"/>
    <w:rsid w:val="00F43918"/>
    <w:rsid w:val="00F439EF"/>
    <w:rsid w:val="00F43AA9"/>
    <w:rsid w:val="00F464C5"/>
    <w:rsid w:val="00F474DF"/>
    <w:rsid w:val="00F51A55"/>
    <w:rsid w:val="00F5230E"/>
    <w:rsid w:val="00F52BA7"/>
    <w:rsid w:val="00F552B4"/>
    <w:rsid w:val="00F55780"/>
    <w:rsid w:val="00F57281"/>
    <w:rsid w:val="00F60108"/>
    <w:rsid w:val="00F6060A"/>
    <w:rsid w:val="00F62AC9"/>
    <w:rsid w:val="00F654E5"/>
    <w:rsid w:val="00F65CFC"/>
    <w:rsid w:val="00F6797C"/>
    <w:rsid w:val="00F703D4"/>
    <w:rsid w:val="00F70AB1"/>
    <w:rsid w:val="00F71E5B"/>
    <w:rsid w:val="00F7208C"/>
    <w:rsid w:val="00F73EF7"/>
    <w:rsid w:val="00F74644"/>
    <w:rsid w:val="00F74875"/>
    <w:rsid w:val="00F75964"/>
    <w:rsid w:val="00F75A71"/>
    <w:rsid w:val="00F75A94"/>
    <w:rsid w:val="00F7647E"/>
    <w:rsid w:val="00F775B8"/>
    <w:rsid w:val="00F8035A"/>
    <w:rsid w:val="00F80669"/>
    <w:rsid w:val="00F81C13"/>
    <w:rsid w:val="00F83322"/>
    <w:rsid w:val="00F844FF"/>
    <w:rsid w:val="00F85686"/>
    <w:rsid w:val="00F85A4B"/>
    <w:rsid w:val="00F86410"/>
    <w:rsid w:val="00F876B7"/>
    <w:rsid w:val="00F903BA"/>
    <w:rsid w:val="00F90450"/>
    <w:rsid w:val="00F92C66"/>
    <w:rsid w:val="00F93FD4"/>
    <w:rsid w:val="00F94FC6"/>
    <w:rsid w:val="00F9541A"/>
    <w:rsid w:val="00F95B40"/>
    <w:rsid w:val="00F97B85"/>
    <w:rsid w:val="00FA1930"/>
    <w:rsid w:val="00FA19D2"/>
    <w:rsid w:val="00FA281F"/>
    <w:rsid w:val="00FA5DB3"/>
    <w:rsid w:val="00FA7D29"/>
    <w:rsid w:val="00FA7D2E"/>
    <w:rsid w:val="00FB02E0"/>
    <w:rsid w:val="00FB04CB"/>
    <w:rsid w:val="00FB0D7D"/>
    <w:rsid w:val="00FB1E07"/>
    <w:rsid w:val="00FB4283"/>
    <w:rsid w:val="00FB520E"/>
    <w:rsid w:val="00FB6037"/>
    <w:rsid w:val="00FB6373"/>
    <w:rsid w:val="00FC10AB"/>
    <w:rsid w:val="00FC1B3F"/>
    <w:rsid w:val="00FC25C2"/>
    <w:rsid w:val="00FC294E"/>
    <w:rsid w:val="00FC2B93"/>
    <w:rsid w:val="00FC50B0"/>
    <w:rsid w:val="00FC5FEC"/>
    <w:rsid w:val="00FC63E4"/>
    <w:rsid w:val="00FC7F68"/>
    <w:rsid w:val="00FD3E32"/>
    <w:rsid w:val="00FD46B9"/>
    <w:rsid w:val="00FD4832"/>
    <w:rsid w:val="00FD5FCD"/>
    <w:rsid w:val="00FD6C33"/>
    <w:rsid w:val="00FD7023"/>
    <w:rsid w:val="00FD7801"/>
    <w:rsid w:val="00FE0127"/>
    <w:rsid w:val="00FE04D8"/>
    <w:rsid w:val="00FE0747"/>
    <w:rsid w:val="00FE0DAF"/>
    <w:rsid w:val="00FE43EA"/>
    <w:rsid w:val="00FE4644"/>
    <w:rsid w:val="00FE4B0D"/>
    <w:rsid w:val="00FE6E62"/>
    <w:rsid w:val="00FF110F"/>
    <w:rsid w:val="00FF3071"/>
    <w:rsid w:val="00FF31E2"/>
    <w:rsid w:val="00FF33A3"/>
    <w:rsid w:val="00FF359F"/>
    <w:rsid w:val="00FF4A77"/>
    <w:rsid w:val="00FF4C48"/>
    <w:rsid w:val="00FF5C30"/>
    <w:rsid w:val="00FF75A6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5D91024B"/>
  <w15:docId w15:val="{63A6F7C8-C8DD-4C24-A4AF-B314CA95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C5873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link w:val="Ttulo1Car"/>
    <w:uiPriority w:val="9"/>
    <w:qFormat/>
    <w:rsid w:val="00A31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7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77D3C"/>
    <w:rPr>
      <w:rFonts w:ascii="Segoe UI" w:hAnsi="Segoe UI" w:cs="Segoe UI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B34D97"/>
    <w:pPr>
      <w:ind w:left="720"/>
      <w:contextualSpacing/>
    </w:pPr>
  </w:style>
  <w:style w:type="table" w:styleId="Tablaconcuadrcula">
    <w:name w:val="Table Grid"/>
    <w:basedOn w:val="Tablanormal"/>
    <w:uiPriority w:val="39"/>
    <w:rsid w:val="00046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24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52433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243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524337"/>
    <w:rPr>
      <w:lang w:val="es-ES"/>
    </w:rPr>
  </w:style>
  <w:style w:type="paragraph" w:styleId="Textonotapie">
    <w:name w:val="footnote text"/>
    <w:basedOn w:val="Normal"/>
    <w:link w:val="TextonotapieCar"/>
    <w:rsid w:val="00314B82"/>
    <w:pPr>
      <w:spacing w:after="0" w:line="240" w:lineRule="auto"/>
    </w:pPr>
    <w:rPr>
      <w:rFonts w:ascii="Verdana" w:eastAsia="Times New Roman" w:hAnsi="Verdana"/>
      <w:sz w:val="20"/>
      <w:szCs w:val="20"/>
      <w:lang w:eastAsia="x-none"/>
    </w:rPr>
  </w:style>
  <w:style w:type="character" w:customStyle="1" w:styleId="TextonotapieCar">
    <w:name w:val="Texto nota pie Car"/>
    <w:link w:val="Textonotapie"/>
    <w:rsid w:val="00314B82"/>
    <w:rPr>
      <w:rFonts w:ascii="Verdana" w:eastAsia="Times New Roman" w:hAnsi="Verdana" w:cs="Times New Roman"/>
      <w:sz w:val="20"/>
      <w:szCs w:val="20"/>
      <w:lang w:val="es-ES" w:eastAsia="x-none"/>
    </w:rPr>
  </w:style>
  <w:style w:type="character" w:styleId="Refdenotaalpie">
    <w:name w:val="footnote reference"/>
    <w:rsid w:val="00314B82"/>
    <w:rPr>
      <w:vertAlign w:val="superscript"/>
    </w:rPr>
  </w:style>
  <w:style w:type="paragraph" w:customStyle="1" w:styleId="INCISO">
    <w:name w:val="INCISO"/>
    <w:basedOn w:val="Normal"/>
    <w:rsid w:val="00EE11E4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character" w:customStyle="1" w:styleId="TextoCar">
    <w:name w:val="Texto Car"/>
    <w:link w:val="Texto"/>
    <w:locked/>
    <w:rsid w:val="0058724D"/>
    <w:rPr>
      <w:rFonts w:ascii="Arial" w:hAnsi="Arial" w:cs="Arial"/>
      <w:sz w:val="18"/>
      <w:lang w:val="es-ES" w:eastAsia="es-ES"/>
    </w:rPr>
  </w:style>
  <w:style w:type="paragraph" w:customStyle="1" w:styleId="Texto">
    <w:name w:val="Texto"/>
    <w:basedOn w:val="Normal"/>
    <w:link w:val="TextoCar"/>
    <w:qFormat/>
    <w:rsid w:val="0058724D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  <w:lang w:eastAsia="es-ES"/>
    </w:rPr>
  </w:style>
  <w:style w:type="character" w:customStyle="1" w:styleId="Ttulo1Car">
    <w:name w:val="Título 1 Car"/>
    <w:link w:val="Ttulo1"/>
    <w:uiPriority w:val="9"/>
    <w:rsid w:val="00A31CB5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31C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styleId="Textoennegrita">
    <w:name w:val="Strong"/>
    <w:uiPriority w:val="22"/>
    <w:qFormat/>
    <w:rsid w:val="00A31CB5"/>
    <w:rPr>
      <w:b/>
      <w:bCs/>
    </w:rPr>
  </w:style>
  <w:style w:type="character" w:styleId="Hipervnculo">
    <w:name w:val="Hyperlink"/>
    <w:uiPriority w:val="99"/>
    <w:semiHidden/>
    <w:unhideWhenUsed/>
    <w:rsid w:val="00A31CB5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E660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60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66057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605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66057"/>
    <w:rPr>
      <w:b/>
      <w:bCs/>
      <w:lang w:val="es-ES" w:eastAsia="en-US"/>
    </w:rPr>
  </w:style>
  <w:style w:type="paragraph" w:styleId="Sinespaciado">
    <w:name w:val="No Spacing"/>
    <w:uiPriority w:val="1"/>
    <w:qFormat/>
    <w:rsid w:val="00896380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50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57363-1123-46EE-8AFD-559F559D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16554</Words>
  <Characters>91052</Characters>
  <Application>Microsoft Office Word</Application>
  <DocSecurity>0</DocSecurity>
  <Lines>758</Lines>
  <Paragraphs>214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NOTAS A LOS ESTADOS FINANCIEROS</vt:lpstr>
    </vt:vector>
  </TitlesOfParts>
  <Company/>
  <LinksUpToDate>false</LinksUpToDate>
  <CharactersWithSpaces>107392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A LOS ESTADOS FINANCIEROS</dc:title>
  <dc:subject/>
  <dc:creator>Cazariny</dc:creator>
  <cp:keywords/>
  <dc:description/>
  <cp:lastModifiedBy>Contador</cp:lastModifiedBy>
  <cp:revision>2</cp:revision>
  <cp:lastPrinted>2020-06-30T19:40:00Z</cp:lastPrinted>
  <dcterms:created xsi:type="dcterms:W3CDTF">2020-10-23T16:24:00Z</dcterms:created>
  <dcterms:modified xsi:type="dcterms:W3CDTF">2020-10-23T16:24:00Z</dcterms:modified>
</cp:coreProperties>
</file>